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E2D" w:rsidRPr="00DF3E2D" w:rsidRDefault="00DF3E2D" w:rsidP="00DF3E2D">
      <w:pPr>
        <w:spacing w:after="0" w:line="240" w:lineRule="auto"/>
        <w:ind w:firstLine="540"/>
        <w:jc w:val="right"/>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Корнев М.Н., д.э.н., доцент, </w:t>
      </w:r>
      <w:proofErr w:type="spellStart"/>
      <w:r w:rsidRPr="00DF3E2D">
        <w:rPr>
          <w:rFonts w:ascii="Times New Roman" w:eastAsia="Calibri" w:hAnsi="Times New Roman" w:cs="Times New Roman"/>
          <w:sz w:val="24"/>
          <w:szCs w:val="24"/>
        </w:rPr>
        <w:t>Шелегеда</w:t>
      </w:r>
      <w:proofErr w:type="spellEnd"/>
      <w:r w:rsidRPr="00DF3E2D">
        <w:rPr>
          <w:rFonts w:ascii="Times New Roman" w:eastAsia="Calibri" w:hAnsi="Times New Roman" w:cs="Times New Roman"/>
          <w:sz w:val="24"/>
          <w:szCs w:val="24"/>
        </w:rPr>
        <w:t xml:space="preserve"> Б.Г., д.э.н., профессор</w:t>
      </w:r>
    </w:p>
    <w:p w:rsidR="00DF3E2D" w:rsidRPr="00DF3E2D" w:rsidRDefault="00DF3E2D" w:rsidP="00DF3E2D">
      <w:pPr>
        <w:spacing w:after="240" w:line="240" w:lineRule="auto"/>
        <w:ind w:firstLine="539"/>
        <w:jc w:val="right"/>
        <w:rPr>
          <w:rFonts w:ascii="Times New Roman" w:eastAsia="Calibri" w:hAnsi="Times New Roman" w:cs="Times New Roman"/>
          <w:i/>
          <w:iCs/>
          <w:sz w:val="24"/>
          <w:szCs w:val="24"/>
          <w:lang w:val="uk-UA"/>
        </w:rPr>
      </w:pPr>
      <w:r w:rsidRPr="00DF3E2D">
        <w:rPr>
          <w:rFonts w:ascii="Times New Roman" w:eastAsia="Calibri" w:hAnsi="Times New Roman" w:cs="Times New Roman"/>
          <w:i/>
          <w:iCs/>
          <w:sz w:val="24"/>
          <w:szCs w:val="24"/>
          <w:lang w:val="uk-UA"/>
        </w:rPr>
        <w:t>ГВУЗ «</w:t>
      </w:r>
      <w:r w:rsidRPr="00DF3E2D">
        <w:rPr>
          <w:rFonts w:ascii="Times New Roman" w:eastAsia="Calibri" w:hAnsi="Times New Roman" w:cs="Times New Roman"/>
          <w:i/>
          <w:iCs/>
          <w:sz w:val="24"/>
          <w:szCs w:val="24"/>
        </w:rPr>
        <w:t>Донецкий национальный технический университет</w:t>
      </w:r>
      <w:r w:rsidRPr="00DF3E2D">
        <w:rPr>
          <w:rFonts w:ascii="Times New Roman" w:eastAsia="Calibri" w:hAnsi="Times New Roman" w:cs="Times New Roman"/>
          <w:i/>
          <w:iCs/>
          <w:sz w:val="24"/>
          <w:szCs w:val="24"/>
          <w:lang w:val="uk-UA"/>
        </w:rPr>
        <w:t>»</w:t>
      </w:r>
    </w:p>
    <w:p w:rsidR="00DF3E2D" w:rsidRPr="00DF3E2D" w:rsidRDefault="00DF3E2D" w:rsidP="00DF3E2D">
      <w:pPr>
        <w:spacing w:after="0" w:line="240" w:lineRule="auto"/>
        <w:ind w:firstLine="540"/>
        <w:jc w:val="center"/>
        <w:rPr>
          <w:rFonts w:ascii="Times New Roman" w:eastAsia="Calibri" w:hAnsi="Times New Roman" w:cs="Times New Roman"/>
          <w:b/>
          <w:sz w:val="24"/>
          <w:szCs w:val="24"/>
        </w:rPr>
      </w:pPr>
      <w:r w:rsidRPr="00DF3E2D">
        <w:rPr>
          <w:rFonts w:ascii="Times New Roman" w:eastAsia="Calibri" w:hAnsi="Times New Roman" w:cs="Times New Roman"/>
          <w:b/>
          <w:sz w:val="24"/>
          <w:szCs w:val="24"/>
        </w:rPr>
        <w:t xml:space="preserve">СТРАТЕГИЯ РАЗВИТИЯ ДОНБАССА В УСЛОВИЯХ </w:t>
      </w:r>
    </w:p>
    <w:p w:rsidR="00DF3E2D" w:rsidRPr="00DF3E2D" w:rsidRDefault="00DF3E2D" w:rsidP="00DF3E2D">
      <w:pPr>
        <w:spacing w:after="240" w:line="240" w:lineRule="auto"/>
        <w:ind w:firstLine="539"/>
        <w:jc w:val="center"/>
        <w:rPr>
          <w:rFonts w:ascii="Times New Roman" w:eastAsia="Calibri" w:hAnsi="Times New Roman" w:cs="Times New Roman"/>
          <w:sz w:val="24"/>
          <w:szCs w:val="24"/>
        </w:rPr>
      </w:pPr>
      <w:r w:rsidRPr="00DF3E2D">
        <w:rPr>
          <w:rFonts w:ascii="Times New Roman" w:eastAsia="Calibri" w:hAnsi="Times New Roman" w:cs="Times New Roman"/>
          <w:b/>
          <w:sz w:val="24"/>
          <w:szCs w:val="24"/>
        </w:rPr>
        <w:t>ЭКОНОМИЧЕСКОГО КРИЗИСА</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Современные трансформационные процессы в мировой экономике и сопровождающие их кризисы, как объективные характеристики перехода на новый уровень развития, требуют разработки методологических основ исследования объективных экономических законов в интенсивно меняющихся условиях существования отдельных государств и всей мировой экономики, когда необходим интеграционный подход к выбору методов стратегического управления национальной экономикой и адаптации её к действующим экономическим системам других стран. Переход от количественных изменений к новому качественному состоянию необходим для преодоления актуальной проблемы синхронизации Украины с мировой глобальной экономикой. Интенсивный тип развития в данном контексте определяется не </w:t>
      </w:r>
      <w:proofErr w:type="gramStart"/>
      <w:r w:rsidRPr="00DF3E2D">
        <w:rPr>
          <w:rFonts w:ascii="Times New Roman" w:eastAsia="Calibri" w:hAnsi="Times New Roman" w:cs="Times New Roman"/>
          <w:sz w:val="24"/>
          <w:szCs w:val="24"/>
        </w:rPr>
        <w:t>только  показателем</w:t>
      </w:r>
      <w:proofErr w:type="gramEnd"/>
      <w:r w:rsidRPr="00DF3E2D">
        <w:rPr>
          <w:rFonts w:ascii="Times New Roman" w:eastAsia="Calibri" w:hAnsi="Times New Roman" w:cs="Times New Roman"/>
          <w:sz w:val="24"/>
          <w:szCs w:val="24"/>
        </w:rPr>
        <w:t xml:space="preserve"> роста ВВП при удельном сокращении затрат, но и способностью соответствовать определенному уровню международных стандартов и потенциальной готовностью противодействовать негативному влиянию предкризисных и кризисных явлений.</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Экономические кризисы, как предмет научных исследований рассматриваются, в основном, из-за нарушений рыночного равновесия, то есть устойчивости системы к переходам на качественно новую ступень развития. Так, на основании динамики развития национальной экономики установлено, что новые подходы к определению природы, механизма необратимости или случайности возникновения, кризис формируется на основе объективных процессов, характеризующих состояние и динамику внутренних связей реальных явлений [1-10].</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В ходе эволюции любая система, в том числе экономическая, проходит динамический цикл «стабильность – кризис – новая стабильность» уже на другом, более высоком, уровне. Для мировой экономики, так </w:t>
      </w:r>
      <w:proofErr w:type="gramStart"/>
      <w:r w:rsidRPr="00DF3E2D">
        <w:rPr>
          <w:rFonts w:ascii="Times New Roman" w:eastAsia="Calibri" w:hAnsi="Times New Roman" w:cs="Times New Roman"/>
          <w:sz w:val="24"/>
          <w:szCs w:val="24"/>
        </w:rPr>
        <w:t>же</w:t>
      </w:r>
      <w:proofErr w:type="gramEnd"/>
      <w:r w:rsidRPr="00DF3E2D">
        <w:rPr>
          <w:rFonts w:ascii="Times New Roman" w:eastAsia="Calibri" w:hAnsi="Times New Roman" w:cs="Times New Roman"/>
          <w:sz w:val="24"/>
          <w:szCs w:val="24"/>
        </w:rPr>
        <w:t xml:space="preserve"> как и для отдельных стран, характерно циклическое развитие, в котором важную роль играют кризисные ситуации, предупреждающие о том, что потенциальные возможности развития системы в сложившейся форме полностью или частично исчерпаны.</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В предлагаемой нами классификации функций кризисов по последствиям для стратегического развития, путем разделения их на положительные и отрицательные, принят критерий оценки показателей, характеризующих переходное состояние, при котором существующие средства достижения целей становятся неадекватными экономическим реалиям, что приводит к новым, порой трудно разрешимым, проблемам. Это, прежде всего, касается нарушения объективного экономического закона пропорционального сбалансированного развития, которое вызывает диспропорции и разбалансировку всех хозяйствующих систем. В результате происходит рост удельной </w:t>
      </w:r>
      <w:proofErr w:type="spellStart"/>
      <w:r w:rsidRPr="00DF3E2D">
        <w:rPr>
          <w:rFonts w:ascii="Times New Roman" w:eastAsia="Calibri" w:hAnsi="Times New Roman" w:cs="Times New Roman"/>
          <w:sz w:val="24"/>
          <w:szCs w:val="24"/>
        </w:rPr>
        <w:t>затратности</w:t>
      </w:r>
      <w:proofErr w:type="spellEnd"/>
      <w:r w:rsidRPr="00DF3E2D">
        <w:rPr>
          <w:rFonts w:ascii="Times New Roman" w:eastAsia="Calibri" w:hAnsi="Times New Roman" w:cs="Times New Roman"/>
          <w:sz w:val="24"/>
          <w:szCs w:val="24"/>
        </w:rPr>
        <w:t xml:space="preserve"> производства (</w:t>
      </w:r>
      <w:proofErr w:type="spellStart"/>
      <w:r w:rsidRPr="00DF3E2D">
        <w:rPr>
          <w:rFonts w:ascii="Times New Roman" w:eastAsia="Calibri" w:hAnsi="Times New Roman" w:cs="Times New Roman"/>
          <w:sz w:val="24"/>
          <w:szCs w:val="24"/>
        </w:rPr>
        <w:t>издержкоемкости</w:t>
      </w:r>
      <w:proofErr w:type="spellEnd"/>
      <w:r w:rsidRPr="00DF3E2D">
        <w:rPr>
          <w:rFonts w:ascii="Times New Roman" w:eastAsia="Calibri" w:hAnsi="Times New Roman" w:cs="Times New Roman"/>
          <w:sz w:val="24"/>
          <w:szCs w:val="24"/>
        </w:rPr>
        <w:t>, трудоемкости, энергоемкости, ресурсоемкости и т.п.) с одновременным снижением социальных параметров жизнедеятельности населения.</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В таблице 1 приведено распределение функциональных последствий экономического кризиса, которое в определенной степени можно считать условным, поскольку его отдельные характеристики, в зависимости от уровня и масштабов деятельности «</w:t>
      </w:r>
      <w:proofErr w:type="spellStart"/>
      <w:r w:rsidRPr="00DF3E2D">
        <w:rPr>
          <w:rFonts w:ascii="Times New Roman" w:eastAsia="Calibri" w:hAnsi="Times New Roman" w:cs="Times New Roman"/>
          <w:sz w:val="24"/>
          <w:szCs w:val="24"/>
        </w:rPr>
        <w:t>подкризисного</w:t>
      </w:r>
      <w:proofErr w:type="spellEnd"/>
      <w:r w:rsidRPr="00DF3E2D">
        <w:rPr>
          <w:rFonts w:ascii="Times New Roman" w:eastAsia="Calibri" w:hAnsi="Times New Roman" w:cs="Times New Roman"/>
          <w:sz w:val="24"/>
          <w:szCs w:val="24"/>
        </w:rPr>
        <w:t>» объекта, глубины кризисных «поражений», из отрицательных становятся положительными, и – наоборот.</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К примеру, ускорение инновационных процессов за счет технико-технологического обновления производственных отраслей без соответствующей модернизации хозяйственного и управленческого механизма приводит к нерациональному расходованию ресурсов и, в конечном счете, вызывает кризисные явления внутри конкретного предприятия (корпорации, объединения).</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p>
    <w:p w:rsidR="00DF3E2D" w:rsidRPr="00DF3E2D" w:rsidRDefault="00DF3E2D" w:rsidP="00DF3E2D">
      <w:pPr>
        <w:spacing w:after="0" w:line="240" w:lineRule="auto"/>
        <w:ind w:firstLine="540"/>
        <w:jc w:val="right"/>
        <w:rPr>
          <w:rFonts w:ascii="Times New Roman" w:eastAsia="Calibri" w:hAnsi="Times New Roman" w:cs="Times New Roman"/>
          <w:sz w:val="24"/>
          <w:szCs w:val="24"/>
        </w:rPr>
      </w:pPr>
      <w:r w:rsidRPr="00DF3E2D">
        <w:rPr>
          <w:rFonts w:ascii="Times New Roman" w:eastAsia="Calibri" w:hAnsi="Times New Roman" w:cs="Times New Roman"/>
          <w:sz w:val="24"/>
          <w:szCs w:val="24"/>
        </w:rPr>
        <w:lastRenderedPageBreak/>
        <w:t xml:space="preserve">Таблица 1 </w:t>
      </w:r>
    </w:p>
    <w:p w:rsidR="00DF3E2D" w:rsidRPr="00DF3E2D" w:rsidRDefault="00DF3E2D" w:rsidP="00DF3E2D">
      <w:pPr>
        <w:spacing w:after="120" w:line="240" w:lineRule="auto"/>
        <w:jc w:val="center"/>
        <w:rPr>
          <w:rFonts w:ascii="Times New Roman" w:eastAsia="Calibri" w:hAnsi="Times New Roman" w:cs="Times New Roman"/>
          <w:sz w:val="24"/>
          <w:szCs w:val="24"/>
        </w:rPr>
      </w:pPr>
      <w:r w:rsidRPr="00DF3E2D">
        <w:rPr>
          <w:rFonts w:ascii="Times New Roman" w:eastAsia="Calibri" w:hAnsi="Times New Roman" w:cs="Times New Roman"/>
          <w:sz w:val="24"/>
          <w:szCs w:val="24"/>
          <w:lang w:val="uk-UA"/>
        </w:rPr>
        <w:t>П</w:t>
      </w:r>
      <w:proofErr w:type="spellStart"/>
      <w:r w:rsidRPr="00DF3E2D">
        <w:rPr>
          <w:rFonts w:ascii="Times New Roman" w:eastAsia="Calibri" w:hAnsi="Times New Roman" w:cs="Times New Roman"/>
          <w:sz w:val="24"/>
          <w:szCs w:val="24"/>
        </w:rPr>
        <w:t>оследстви</w:t>
      </w:r>
      <w:proofErr w:type="spellEnd"/>
      <w:r w:rsidRPr="00DF3E2D">
        <w:rPr>
          <w:rFonts w:ascii="Times New Roman" w:eastAsia="Calibri" w:hAnsi="Times New Roman" w:cs="Times New Roman"/>
          <w:sz w:val="24"/>
          <w:szCs w:val="24"/>
          <w:lang w:val="uk-UA"/>
        </w:rPr>
        <w:t>я</w:t>
      </w:r>
      <w:r w:rsidRPr="00DF3E2D">
        <w:rPr>
          <w:rFonts w:ascii="Times New Roman" w:eastAsia="Calibri" w:hAnsi="Times New Roman" w:cs="Times New Roman"/>
          <w:sz w:val="24"/>
          <w:szCs w:val="24"/>
        </w:rPr>
        <w:t xml:space="preserve"> экономических кризисов по критерию оценки влияния их на эффективное развитие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5607"/>
      </w:tblGrid>
      <w:tr w:rsidR="00DF3E2D" w:rsidRPr="00DF3E2D" w:rsidTr="00B910F8">
        <w:tc>
          <w:tcPr>
            <w:tcW w:w="3888" w:type="dxa"/>
          </w:tcPr>
          <w:p w:rsidR="00DF3E2D" w:rsidRPr="00DF3E2D" w:rsidRDefault="00DF3E2D" w:rsidP="00DF3E2D">
            <w:pPr>
              <w:spacing w:after="0" w:line="240" w:lineRule="auto"/>
              <w:jc w:val="center"/>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 xml:space="preserve">Положительные за счет </w:t>
            </w:r>
            <w:proofErr w:type="spellStart"/>
            <w:r w:rsidRPr="00DF3E2D">
              <w:rPr>
                <w:rFonts w:ascii="Times New Roman" w:eastAsia="Calibri" w:hAnsi="Times New Roman" w:cs="Times New Roman"/>
                <w:sz w:val="24"/>
                <w:szCs w:val="24"/>
              </w:rPr>
              <w:t>регуляторно</w:t>
            </w:r>
            <w:proofErr w:type="spellEnd"/>
            <w:r w:rsidRPr="00DF3E2D">
              <w:rPr>
                <w:rFonts w:ascii="Times New Roman" w:eastAsia="Calibri" w:hAnsi="Times New Roman" w:cs="Times New Roman"/>
                <w:sz w:val="24"/>
                <w:szCs w:val="24"/>
              </w:rPr>
              <w:t>-очистительной функции</w:t>
            </w:r>
          </w:p>
        </w:tc>
        <w:tc>
          <w:tcPr>
            <w:tcW w:w="5683" w:type="dxa"/>
          </w:tcPr>
          <w:p w:rsidR="00DF3E2D" w:rsidRPr="00DF3E2D" w:rsidRDefault="00DF3E2D" w:rsidP="00DF3E2D">
            <w:pPr>
              <w:spacing w:after="0" w:line="240" w:lineRule="auto"/>
              <w:jc w:val="center"/>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Отрицательные как следствие кризисных процессов</w:t>
            </w:r>
          </w:p>
        </w:tc>
      </w:tr>
      <w:tr w:rsidR="00DF3E2D" w:rsidRPr="00DF3E2D" w:rsidTr="00B910F8">
        <w:tc>
          <w:tcPr>
            <w:tcW w:w="3888" w:type="dxa"/>
          </w:tcPr>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Повышение конкуренции</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Усиление рыночных механизмов</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Повышение качества товаров и услуг</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Демократизация экономического развития</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Ускорение инновационных процессов</w:t>
            </w:r>
            <w:r w:rsidRPr="00DF3E2D">
              <w:rPr>
                <w:rFonts w:ascii="Times New Roman" w:eastAsia="Calibri" w:hAnsi="Times New Roman" w:cs="Times New Roman"/>
                <w:sz w:val="24"/>
                <w:szCs w:val="24"/>
                <w:lang w:val="uk-UA"/>
              </w:rPr>
              <w:t xml:space="preserve"> з</w:t>
            </w:r>
            <w:r w:rsidRPr="00DF3E2D">
              <w:rPr>
                <w:rFonts w:ascii="Times New Roman" w:eastAsia="Calibri" w:hAnsi="Times New Roman" w:cs="Times New Roman"/>
                <w:sz w:val="24"/>
                <w:szCs w:val="24"/>
              </w:rPr>
              <w:t>а счет технико-</w:t>
            </w:r>
            <w:proofErr w:type="spellStart"/>
            <w:r w:rsidRPr="00DF3E2D">
              <w:rPr>
                <w:rFonts w:ascii="Times New Roman" w:eastAsia="Calibri" w:hAnsi="Times New Roman" w:cs="Times New Roman"/>
                <w:sz w:val="24"/>
                <w:szCs w:val="24"/>
              </w:rPr>
              <w:t>технологическо</w:t>
            </w:r>
            <w:proofErr w:type="spellEnd"/>
            <w:r w:rsidRPr="00DF3E2D">
              <w:rPr>
                <w:rFonts w:ascii="Times New Roman" w:eastAsia="Calibri" w:hAnsi="Times New Roman" w:cs="Times New Roman"/>
                <w:sz w:val="24"/>
                <w:szCs w:val="24"/>
                <w:lang w:val="uk-UA"/>
              </w:rPr>
              <w:t xml:space="preserve">й </w:t>
            </w:r>
            <w:proofErr w:type="spellStart"/>
            <w:r w:rsidRPr="00DF3E2D">
              <w:rPr>
                <w:rFonts w:ascii="Times New Roman" w:eastAsia="Calibri" w:hAnsi="Times New Roman" w:cs="Times New Roman"/>
                <w:sz w:val="24"/>
                <w:szCs w:val="24"/>
                <w:lang w:val="uk-UA"/>
              </w:rPr>
              <w:t>модернизации</w:t>
            </w:r>
            <w:proofErr w:type="spellEnd"/>
          </w:p>
        </w:tc>
        <w:tc>
          <w:tcPr>
            <w:tcW w:w="5683" w:type="dxa"/>
          </w:tcPr>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Монополизация и концентрация капитала в производственной и непроизводственной сфере</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Инфляция</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Увеличение государственного вмешательства в экономические процессы, в том числе рыночные</w:t>
            </w:r>
            <w:r w:rsidRPr="00DF3E2D">
              <w:rPr>
                <w:rFonts w:ascii="Times New Roman" w:eastAsia="Calibri" w:hAnsi="Times New Roman" w:cs="Times New Roman"/>
                <w:sz w:val="24"/>
                <w:szCs w:val="24"/>
                <w:lang w:val="uk-UA"/>
              </w:rPr>
              <w:t>;</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Усиление налогового «бремени»</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Сокращение «запаса прочности» финансовой системы</w:t>
            </w:r>
          </w:p>
          <w:p w:rsidR="00DF3E2D" w:rsidRPr="00DF3E2D" w:rsidRDefault="00DF3E2D" w:rsidP="00DF3E2D">
            <w:pPr>
              <w:spacing w:after="0" w:line="240" w:lineRule="auto"/>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rPr>
              <w:t>Снижение социальных параметров жизнедеятельности за счет роста безработицы, сокращения доходов населения, падения качества жизни</w:t>
            </w:r>
          </w:p>
        </w:tc>
      </w:tr>
    </w:tbl>
    <w:p w:rsidR="00DF3E2D" w:rsidRPr="00DF3E2D" w:rsidRDefault="00DF3E2D" w:rsidP="00DF3E2D">
      <w:pPr>
        <w:spacing w:after="0" w:line="240" w:lineRule="auto"/>
        <w:ind w:firstLine="540"/>
        <w:jc w:val="both"/>
        <w:rPr>
          <w:rFonts w:ascii="Times New Roman" w:eastAsia="Calibri" w:hAnsi="Times New Roman" w:cs="Times New Roman"/>
          <w:sz w:val="24"/>
          <w:szCs w:val="24"/>
        </w:rPr>
      </w:pP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Следует отметить, что кризис не в полной мере выполняет положительные функции из-за действия объективных условий развития экономической системы, когда</w:t>
      </w:r>
      <w:r w:rsidRPr="00DF3E2D">
        <w:rPr>
          <w:rFonts w:ascii="Times New Roman" w:eastAsia="Calibri" w:hAnsi="Times New Roman" w:cs="Times New Roman"/>
          <w:sz w:val="24"/>
          <w:szCs w:val="24"/>
          <w:lang w:val="uk-UA"/>
        </w:rPr>
        <w:t>,</w:t>
      </w:r>
      <w:r w:rsidRPr="00DF3E2D">
        <w:rPr>
          <w:rFonts w:ascii="Times New Roman" w:eastAsia="Calibri" w:hAnsi="Times New Roman" w:cs="Times New Roman"/>
          <w:sz w:val="24"/>
          <w:szCs w:val="24"/>
        </w:rPr>
        <w:t xml:space="preserve"> наряду с рыночным механизмом</w:t>
      </w:r>
      <w:r w:rsidRPr="00DF3E2D">
        <w:rPr>
          <w:rFonts w:ascii="Times New Roman" w:eastAsia="Calibri" w:hAnsi="Times New Roman" w:cs="Times New Roman"/>
          <w:sz w:val="24"/>
          <w:szCs w:val="24"/>
          <w:lang w:val="uk-UA"/>
        </w:rPr>
        <w:t>,</w:t>
      </w:r>
      <w:r w:rsidRPr="00DF3E2D">
        <w:rPr>
          <w:rFonts w:ascii="Times New Roman" w:eastAsia="Calibri" w:hAnsi="Times New Roman" w:cs="Times New Roman"/>
          <w:sz w:val="24"/>
          <w:szCs w:val="24"/>
        </w:rPr>
        <w:t xml:space="preserve"> действует государственное регулирование экономических процессов. Так, </w:t>
      </w:r>
      <w:proofErr w:type="spellStart"/>
      <w:r w:rsidRPr="00DF3E2D">
        <w:rPr>
          <w:rFonts w:ascii="Times New Roman" w:eastAsia="Calibri" w:hAnsi="Times New Roman" w:cs="Times New Roman"/>
          <w:sz w:val="24"/>
          <w:szCs w:val="24"/>
        </w:rPr>
        <w:t>регуляторно</w:t>
      </w:r>
      <w:proofErr w:type="spellEnd"/>
      <w:r w:rsidRPr="00DF3E2D">
        <w:rPr>
          <w:rFonts w:ascii="Times New Roman" w:eastAsia="Calibri" w:hAnsi="Times New Roman" w:cs="Times New Roman"/>
          <w:sz w:val="24"/>
          <w:szCs w:val="24"/>
        </w:rPr>
        <w:t xml:space="preserve">-очистительная функция, которая, по М. </w:t>
      </w:r>
      <w:proofErr w:type="spellStart"/>
      <w:r w:rsidRPr="00DF3E2D">
        <w:rPr>
          <w:rFonts w:ascii="Times New Roman" w:eastAsia="Calibri" w:hAnsi="Times New Roman" w:cs="Times New Roman"/>
          <w:sz w:val="24"/>
          <w:szCs w:val="24"/>
        </w:rPr>
        <w:t>Фридмену</w:t>
      </w:r>
      <w:proofErr w:type="spellEnd"/>
      <w:r w:rsidRPr="00DF3E2D">
        <w:rPr>
          <w:rFonts w:ascii="Times New Roman" w:eastAsia="Calibri" w:hAnsi="Times New Roman" w:cs="Times New Roman"/>
          <w:sz w:val="24"/>
          <w:szCs w:val="24"/>
        </w:rPr>
        <w:t>, позволяет освободить</w:t>
      </w:r>
      <w:r w:rsidRPr="00DF3E2D">
        <w:rPr>
          <w:rFonts w:ascii="Times New Roman" w:eastAsia="Calibri" w:hAnsi="Times New Roman" w:cs="Times New Roman"/>
          <w:b/>
          <w:bCs/>
          <w:sz w:val="24"/>
          <w:szCs w:val="24"/>
        </w:rPr>
        <w:t xml:space="preserve"> </w:t>
      </w:r>
      <w:r w:rsidRPr="00DF3E2D">
        <w:rPr>
          <w:rFonts w:ascii="Times New Roman" w:eastAsia="Calibri" w:hAnsi="Times New Roman" w:cs="Times New Roman"/>
          <w:sz w:val="24"/>
          <w:szCs w:val="24"/>
        </w:rPr>
        <w:t xml:space="preserve">рынок от неэффективных собственников, в реальности может привести к поглощению их крупными компаниями, что не </w:t>
      </w:r>
      <w:proofErr w:type="spellStart"/>
      <w:r w:rsidRPr="00DF3E2D">
        <w:rPr>
          <w:rFonts w:ascii="Times New Roman" w:eastAsia="Calibri" w:hAnsi="Times New Roman" w:cs="Times New Roman"/>
          <w:sz w:val="24"/>
          <w:szCs w:val="24"/>
          <w:lang w:val="uk-UA"/>
        </w:rPr>
        <w:t>относится</w:t>
      </w:r>
      <w:proofErr w:type="spellEnd"/>
      <w:r w:rsidRPr="00DF3E2D">
        <w:rPr>
          <w:rFonts w:ascii="Times New Roman" w:eastAsia="Calibri" w:hAnsi="Times New Roman" w:cs="Times New Roman"/>
          <w:sz w:val="24"/>
          <w:szCs w:val="24"/>
          <w:lang w:val="uk-UA"/>
        </w:rPr>
        <w:t xml:space="preserve"> к </w:t>
      </w:r>
      <w:r w:rsidRPr="00DF3E2D">
        <w:rPr>
          <w:rFonts w:ascii="Times New Roman" w:eastAsia="Calibri" w:hAnsi="Times New Roman" w:cs="Times New Roman"/>
          <w:sz w:val="24"/>
          <w:szCs w:val="24"/>
        </w:rPr>
        <w:t xml:space="preserve">качественным </w:t>
      </w:r>
      <w:proofErr w:type="spellStart"/>
      <w:r w:rsidRPr="00DF3E2D">
        <w:rPr>
          <w:rFonts w:ascii="Times New Roman" w:eastAsia="Calibri" w:hAnsi="Times New Roman" w:cs="Times New Roman"/>
          <w:sz w:val="24"/>
          <w:szCs w:val="24"/>
        </w:rPr>
        <w:t>изменени</w:t>
      </w:r>
      <w:proofErr w:type="spellEnd"/>
      <w:r w:rsidRPr="00DF3E2D">
        <w:rPr>
          <w:rFonts w:ascii="Times New Roman" w:eastAsia="Calibri" w:hAnsi="Times New Roman" w:cs="Times New Roman"/>
          <w:sz w:val="24"/>
          <w:szCs w:val="24"/>
          <w:lang w:val="uk-UA"/>
        </w:rPr>
        <w:t>я</w:t>
      </w:r>
      <w:r w:rsidRPr="00DF3E2D">
        <w:rPr>
          <w:rFonts w:ascii="Times New Roman" w:eastAsia="Calibri" w:hAnsi="Times New Roman" w:cs="Times New Roman"/>
          <w:sz w:val="24"/>
          <w:szCs w:val="24"/>
        </w:rPr>
        <w:t xml:space="preserve">м, а скорее </w:t>
      </w:r>
      <w:proofErr w:type="spellStart"/>
      <w:r w:rsidRPr="00DF3E2D">
        <w:rPr>
          <w:rFonts w:ascii="Times New Roman" w:eastAsia="Calibri" w:hAnsi="Times New Roman" w:cs="Times New Roman"/>
          <w:sz w:val="24"/>
          <w:szCs w:val="24"/>
        </w:rPr>
        <w:t>отраж</w:t>
      </w:r>
      <w:r w:rsidRPr="00DF3E2D">
        <w:rPr>
          <w:rFonts w:ascii="Times New Roman" w:eastAsia="Calibri" w:hAnsi="Times New Roman" w:cs="Times New Roman"/>
          <w:sz w:val="24"/>
          <w:szCs w:val="24"/>
          <w:lang w:val="uk-UA"/>
        </w:rPr>
        <w:t>ает</w:t>
      </w:r>
      <w:proofErr w:type="spellEnd"/>
      <w:r w:rsidRPr="00DF3E2D">
        <w:rPr>
          <w:rFonts w:ascii="Times New Roman" w:eastAsia="Calibri" w:hAnsi="Times New Roman" w:cs="Times New Roman"/>
          <w:sz w:val="24"/>
          <w:szCs w:val="24"/>
        </w:rPr>
        <w:t xml:space="preserve"> математическое правило («от перемены мест слагаемых – сумма не меняется»), или </w:t>
      </w:r>
      <w:proofErr w:type="spellStart"/>
      <w:r w:rsidRPr="00DF3E2D">
        <w:rPr>
          <w:rFonts w:ascii="Times New Roman" w:eastAsia="Calibri" w:hAnsi="Times New Roman" w:cs="Times New Roman"/>
          <w:sz w:val="24"/>
          <w:szCs w:val="24"/>
        </w:rPr>
        <w:t>дискрептивную</w:t>
      </w:r>
      <w:proofErr w:type="spellEnd"/>
      <w:r w:rsidRPr="00DF3E2D">
        <w:rPr>
          <w:rFonts w:ascii="Times New Roman" w:eastAsia="Calibri" w:hAnsi="Times New Roman" w:cs="Times New Roman"/>
          <w:sz w:val="24"/>
          <w:szCs w:val="24"/>
        </w:rPr>
        <w:t xml:space="preserve"> теорию множественных функций (</w:t>
      </w:r>
      <w:proofErr w:type="spellStart"/>
      <w:r w:rsidRPr="00DF3E2D">
        <w:rPr>
          <w:rFonts w:ascii="Times New Roman" w:eastAsia="Calibri" w:hAnsi="Times New Roman" w:cs="Times New Roman"/>
          <w:sz w:val="24"/>
          <w:szCs w:val="24"/>
        </w:rPr>
        <w:t>эффективизм</w:t>
      </w:r>
      <w:proofErr w:type="spellEnd"/>
      <w:r w:rsidRPr="00DF3E2D">
        <w:rPr>
          <w:rFonts w:ascii="Times New Roman" w:eastAsia="Calibri" w:hAnsi="Times New Roman" w:cs="Times New Roman"/>
          <w:sz w:val="24"/>
          <w:szCs w:val="24"/>
        </w:rPr>
        <w:t>).</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Такие положительные явления, которые могли бы последовать после прохождения «кризисного дна» в виде повышения конкуренции, усиления рыночных механизмов, повышения качества товаров, демократизации экономического развития, ускорения инновационных процессов в технико-технологической модернизации, в нашей стране ограничены преобладанием частного капитала, подпитываемого из-за рубежа и имеющего преимущественно спекулятивный характер.</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Следовательно, это самостоятельная экономическая категория, поскольку отличается определенной объективностью возникновения как неотъемлемая часть действия закона эволюционного циклического развития. Макроэкономические диспропорции и колебания показателей не означают отсутствия равновесия, а скорее отражают уровень устойчивости определенной системы при социально-экономических изменениях ее функционирования.</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Одновременно к «кризису» применимо понятие закономерности как критического состояния, которое испытывают под воздействием объективных и субъективных факторов, в той или иной мере, все участники общественного производства, независимо от уровня материального благосостояния населения, зрелости рыночных форм экономического развития. Поскольку объективные экономические законы, по мере неумолимого поступательного развития трансформируются от стартовых позиций к новому уровню, подчиняясь общим тенденциям, ускоряя или замедляя процесс сближения отдельных систем с оптимальным в данный промежуток времени, – постольку реализуется стремление к достижению определенных стандартов.</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Смысл такого методологического подхода определяется, прежде всего, необходимостью использовать механизм их действия в процессе практической деятельности, как равнодействующей силы, обеспечивающей переход следствий из состояния возможностей в действительность на основании стратегического управления социально-экономическим развитием.</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lastRenderedPageBreak/>
        <w:t>Несмотря на некоторую парадоксальность постановки проблемы стратегического развития Донбасса в условиях экономического кризиса, считаем необходимым и целесообразным именно сейчас, исследовать проблему долгосрочного глобального определения перспективы и разработать концепцию упреждающего подхода к государственному управлению предприятиями, отраслями, народным хозяйством с ориентацией на рыночные механизмы регулирования.</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Среди современных альтернативных стратегий развития в специальной литературе наиболее часто встречаются: стратегии дифференцирования, стратегии роста, диверсификации, снижения издержек и упреждающего маневра, стратегическое позиционирование, глобальные стратегии и создание устойчивых конкурентных преимуществ [11].</w:t>
      </w:r>
    </w:p>
    <w:p w:rsidR="00DF3E2D" w:rsidRPr="00DF3E2D" w:rsidRDefault="00DF3E2D" w:rsidP="00DF3E2D">
      <w:pPr>
        <w:shd w:val="clear" w:color="auto" w:fill="FFFFFF"/>
        <w:spacing w:after="0" w:line="240" w:lineRule="auto"/>
        <w:ind w:firstLine="540"/>
        <w:jc w:val="both"/>
        <w:rPr>
          <w:rFonts w:ascii="Times New Roman" w:eastAsia="Calibri" w:hAnsi="Times New Roman" w:cs="Times New Roman"/>
          <w:sz w:val="24"/>
          <w:szCs w:val="24"/>
        </w:rPr>
      </w:pPr>
      <w:proofErr w:type="spellStart"/>
      <w:r w:rsidRPr="00DF3E2D">
        <w:rPr>
          <w:rFonts w:ascii="Times New Roman" w:eastAsia="Calibri" w:hAnsi="Times New Roman" w:cs="Times New Roman"/>
          <w:sz w:val="24"/>
          <w:szCs w:val="24"/>
          <w:lang w:val="uk-UA"/>
        </w:rPr>
        <w:t>Прежде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всего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дифференцирования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должна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создавать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добавленную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ценность</w:t>
      </w:r>
      <w:proofErr w:type="spellEnd"/>
      <w:r w:rsidRPr="00DF3E2D">
        <w:rPr>
          <w:rFonts w:ascii="Times New Roman" w:eastAsia="Calibri" w:hAnsi="Times New Roman" w:cs="Times New Roman"/>
          <w:sz w:val="24"/>
          <w:szCs w:val="24"/>
          <w:lang w:val="uk-UA"/>
        </w:rPr>
        <w:t xml:space="preserve"> для </w:t>
      </w:r>
      <w:proofErr w:type="spellStart"/>
      <w:r w:rsidRPr="00DF3E2D">
        <w:rPr>
          <w:rFonts w:ascii="Times New Roman" w:eastAsia="Calibri" w:hAnsi="Times New Roman" w:cs="Times New Roman"/>
          <w:sz w:val="24"/>
          <w:szCs w:val="24"/>
          <w:lang w:val="uk-UA"/>
        </w:rPr>
        <w:t>потребителей</w:t>
      </w:r>
      <w:proofErr w:type="spellEnd"/>
      <w:r w:rsidRPr="00DF3E2D">
        <w:rPr>
          <w:rFonts w:ascii="Times New Roman" w:eastAsia="Calibri" w:hAnsi="Times New Roman" w:cs="Times New Roman"/>
          <w:sz w:val="24"/>
          <w:szCs w:val="24"/>
          <w:lang w:val="uk-UA"/>
        </w:rPr>
        <w:t xml:space="preserve">. </w:t>
      </w:r>
      <w:r w:rsidRPr="00DF3E2D">
        <w:rPr>
          <w:rFonts w:ascii="Times New Roman" w:eastAsia="Calibri" w:hAnsi="Times New Roman" w:cs="Times New Roman"/>
          <w:spacing w:val="-6"/>
          <w:sz w:val="24"/>
          <w:szCs w:val="24"/>
          <w:lang w:val="uk-UA"/>
        </w:rPr>
        <w:t xml:space="preserve">Один </w:t>
      </w:r>
      <w:proofErr w:type="spellStart"/>
      <w:r w:rsidRPr="00DF3E2D">
        <w:rPr>
          <w:rFonts w:ascii="Times New Roman" w:eastAsia="Calibri" w:hAnsi="Times New Roman" w:cs="Times New Roman"/>
          <w:spacing w:val="-6"/>
          <w:sz w:val="24"/>
          <w:szCs w:val="24"/>
          <w:lang w:val="uk-UA"/>
        </w:rPr>
        <w:t>из</w:t>
      </w:r>
      <w:proofErr w:type="spellEnd"/>
      <w:r w:rsidRPr="00DF3E2D">
        <w:rPr>
          <w:rFonts w:ascii="Times New Roman" w:eastAsia="Calibri" w:hAnsi="Times New Roman" w:cs="Times New Roman"/>
          <w:spacing w:val="-6"/>
          <w:sz w:val="24"/>
          <w:szCs w:val="24"/>
          <w:lang w:val="uk-UA"/>
        </w:rPr>
        <w:t xml:space="preserve"> </w:t>
      </w:r>
      <w:proofErr w:type="spellStart"/>
      <w:r w:rsidRPr="00DF3E2D">
        <w:rPr>
          <w:rFonts w:ascii="Times New Roman" w:eastAsia="Calibri" w:hAnsi="Times New Roman" w:cs="Times New Roman"/>
          <w:spacing w:val="-6"/>
          <w:sz w:val="24"/>
          <w:szCs w:val="24"/>
          <w:lang w:val="uk-UA"/>
        </w:rPr>
        <w:t>факторов</w:t>
      </w:r>
      <w:proofErr w:type="spellEnd"/>
      <w:r w:rsidRPr="00DF3E2D">
        <w:rPr>
          <w:rFonts w:ascii="Times New Roman" w:eastAsia="Calibri" w:hAnsi="Times New Roman" w:cs="Times New Roman"/>
          <w:spacing w:val="-6"/>
          <w:sz w:val="24"/>
          <w:szCs w:val="24"/>
          <w:lang w:val="uk-UA"/>
        </w:rPr>
        <w:t xml:space="preserve"> </w:t>
      </w:r>
      <w:proofErr w:type="spellStart"/>
      <w:r w:rsidRPr="00DF3E2D">
        <w:rPr>
          <w:rFonts w:ascii="Times New Roman" w:eastAsia="Calibri" w:hAnsi="Times New Roman" w:cs="Times New Roman"/>
          <w:spacing w:val="-6"/>
          <w:sz w:val="24"/>
          <w:szCs w:val="24"/>
          <w:lang w:val="uk-UA"/>
        </w:rPr>
        <w:t>успеха</w:t>
      </w:r>
      <w:proofErr w:type="spellEnd"/>
      <w:r w:rsidRPr="00DF3E2D">
        <w:rPr>
          <w:rFonts w:ascii="Times New Roman" w:eastAsia="Calibri" w:hAnsi="Times New Roman" w:cs="Times New Roman"/>
          <w:spacing w:val="-6"/>
          <w:sz w:val="24"/>
          <w:szCs w:val="24"/>
          <w:lang w:val="uk-UA"/>
        </w:rPr>
        <w:t xml:space="preserve"> </w:t>
      </w:r>
      <w:proofErr w:type="spellStart"/>
      <w:r w:rsidRPr="00DF3E2D">
        <w:rPr>
          <w:rFonts w:ascii="Times New Roman" w:eastAsia="Calibri" w:hAnsi="Times New Roman" w:cs="Times New Roman"/>
          <w:spacing w:val="-6"/>
          <w:sz w:val="24"/>
          <w:szCs w:val="24"/>
          <w:lang w:val="uk-UA"/>
        </w:rPr>
        <w:t>стратегии</w:t>
      </w:r>
      <w:proofErr w:type="spellEnd"/>
      <w:r w:rsidRPr="00DF3E2D">
        <w:rPr>
          <w:rFonts w:ascii="Times New Roman" w:eastAsia="Calibri" w:hAnsi="Times New Roman" w:cs="Times New Roman"/>
          <w:spacing w:val="-6"/>
          <w:sz w:val="24"/>
          <w:szCs w:val="24"/>
          <w:lang w:val="uk-UA"/>
        </w:rPr>
        <w:t xml:space="preserve"> </w:t>
      </w:r>
      <w:proofErr w:type="spellStart"/>
      <w:r w:rsidRPr="00DF3E2D">
        <w:rPr>
          <w:rFonts w:ascii="Times New Roman" w:eastAsia="Calibri" w:hAnsi="Times New Roman" w:cs="Times New Roman"/>
          <w:spacing w:val="-6"/>
          <w:sz w:val="24"/>
          <w:szCs w:val="24"/>
          <w:lang w:val="uk-UA"/>
        </w:rPr>
        <w:t>дифференцирования</w:t>
      </w:r>
      <w:proofErr w:type="spellEnd"/>
      <w:r w:rsidRPr="00DF3E2D">
        <w:rPr>
          <w:rFonts w:ascii="Times New Roman" w:eastAsia="Calibri" w:hAnsi="Times New Roman" w:cs="Times New Roman"/>
          <w:spacing w:val="-6"/>
          <w:sz w:val="24"/>
          <w:szCs w:val="24"/>
          <w:lang w:val="uk-UA"/>
        </w:rPr>
        <w:t xml:space="preserve"> — </w:t>
      </w:r>
      <w:proofErr w:type="spellStart"/>
      <w:r w:rsidRPr="00DF3E2D">
        <w:rPr>
          <w:rFonts w:ascii="Times New Roman" w:eastAsia="Calibri" w:hAnsi="Times New Roman" w:cs="Times New Roman"/>
          <w:spacing w:val="-6"/>
          <w:sz w:val="24"/>
          <w:szCs w:val="24"/>
          <w:lang w:val="uk-UA"/>
        </w:rPr>
        <w:t>создание</w:t>
      </w:r>
      <w:proofErr w:type="spellEnd"/>
      <w:r w:rsidRPr="00DF3E2D">
        <w:rPr>
          <w:rFonts w:ascii="Times New Roman" w:eastAsia="Calibri" w:hAnsi="Times New Roman" w:cs="Times New Roman"/>
          <w:spacing w:val="-6"/>
          <w:sz w:val="24"/>
          <w:szCs w:val="24"/>
          <w:lang w:val="uk-UA"/>
        </w:rPr>
        <w:t xml:space="preserve"> точки </w:t>
      </w:r>
      <w:proofErr w:type="spellStart"/>
      <w:r w:rsidRPr="00DF3E2D">
        <w:rPr>
          <w:rFonts w:ascii="Times New Roman" w:eastAsia="Calibri" w:hAnsi="Times New Roman" w:cs="Times New Roman"/>
          <w:spacing w:val="-6"/>
          <w:sz w:val="24"/>
          <w:szCs w:val="24"/>
          <w:lang w:val="uk-UA"/>
        </w:rPr>
        <w:t>отличия</w:t>
      </w:r>
      <w:proofErr w:type="spellEnd"/>
      <w:r w:rsidRPr="00DF3E2D">
        <w:rPr>
          <w:rFonts w:ascii="Times New Roman" w:eastAsia="Calibri" w:hAnsi="Times New Roman" w:cs="Times New Roman"/>
          <w:spacing w:val="-6"/>
          <w:sz w:val="24"/>
          <w:szCs w:val="24"/>
          <w:lang w:val="uk-UA"/>
        </w:rPr>
        <w:t xml:space="preserve"> не с </w:t>
      </w:r>
      <w:proofErr w:type="spellStart"/>
      <w:r w:rsidRPr="00DF3E2D">
        <w:rPr>
          <w:rFonts w:ascii="Times New Roman" w:eastAsia="Calibri" w:hAnsi="Times New Roman" w:cs="Times New Roman"/>
          <w:spacing w:val="-6"/>
          <w:sz w:val="24"/>
          <w:szCs w:val="24"/>
          <w:lang w:val="uk-UA"/>
        </w:rPr>
        <w:t>позиций</w:t>
      </w:r>
      <w:proofErr w:type="spellEnd"/>
      <w:r w:rsidRPr="00DF3E2D">
        <w:rPr>
          <w:rFonts w:ascii="Times New Roman" w:eastAsia="Calibri" w:hAnsi="Times New Roman" w:cs="Times New Roman"/>
          <w:spacing w:val="-6"/>
          <w:sz w:val="24"/>
          <w:szCs w:val="24"/>
          <w:lang w:val="uk-UA"/>
        </w:rPr>
        <w:t xml:space="preserve"> </w:t>
      </w:r>
      <w:proofErr w:type="spellStart"/>
      <w:r w:rsidRPr="00DF3E2D">
        <w:rPr>
          <w:rFonts w:ascii="Times New Roman" w:eastAsia="Calibri" w:hAnsi="Times New Roman" w:cs="Times New Roman"/>
          <w:spacing w:val="-6"/>
          <w:sz w:val="24"/>
          <w:szCs w:val="24"/>
          <w:lang w:val="uk-UA"/>
        </w:rPr>
        <w:t>фирмы</w:t>
      </w:r>
      <w:proofErr w:type="spellEnd"/>
      <w:r w:rsidRPr="00DF3E2D">
        <w:rPr>
          <w:rFonts w:ascii="Times New Roman" w:eastAsia="Calibri" w:hAnsi="Times New Roman" w:cs="Times New Roman"/>
          <w:spacing w:val="-6"/>
          <w:sz w:val="24"/>
          <w:szCs w:val="24"/>
          <w:lang w:val="uk-UA"/>
        </w:rPr>
        <w:t xml:space="preserve"> (и в </w:t>
      </w:r>
      <w:proofErr w:type="spellStart"/>
      <w:r w:rsidRPr="00DF3E2D">
        <w:rPr>
          <w:rFonts w:ascii="Times New Roman" w:eastAsia="Calibri" w:hAnsi="Times New Roman" w:cs="Times New Roman"/>
          <w:spacing w:val="-6"/>
          <w:sz w:val="24"/>
          <w:szCs w:val="24"/>
          <w:lang w:val="uk-UA"/>
        </w:rPr>
        <w:t>частности</w:t>
      </w:r>
      <w:proofErr w:type="spellEnd"/>
      <w:r w:rsidRPr="00DF3E2D">
        <w:rPr>
          <w:rFonts w:ascii="Times New Roman" w:eastAsia="Calibri" w:hAnsi="Times New Roman" w:cs="Times New Roman"/>
          <w:spacing w:val="-6"/>
          <w:sz w:val="24"/>
          <w:szCs w:val="24"/>
          <w:lang w:val="uk-UA"/>
        </w:rPr>
        <w:t xml:space="preserve">, с </w:t>
      </w:r>
      <w:r w:rsidRPr="00DF3E2D">
        <w:rPr>
          <w:rFonts w:ascii="Times New Roman" w:eastAsia="Calibri" w:hAnsi="Times New Roman" w:cs="Times New Roman"/>
          <w:spacing w:val="-3"/>
          <w:sz w:val="24"/>
          <w:szCs w:val="24"/>
          <w:lang w:val="uk-UA"/>
        </w:rPr>
        <w:t xml:space="preserve">точки </w:t>
      </w:r>
      <w:proofErr w:type="spellStart"/>
      <w:r w:rsidRPr="00DF3E2D">
        <w:rPr>
          <w:rFonts w:ascii="Times New Roman" w:eastAsia="Calibri" w:hAnsi="Times New Roman" w:cs="Times New Roman"/>
          <w:spacing w:val="-3"/>
          <w:sz w:val="24"/>
          <w:szCs w:val="24"/>
          <w:lang w:val="uk-UA"/>
        </w:rPr>
        <w:t>зрения</w:t>
      </w:r>
      <w:proofErr w:type="spellEnd"/>
      <w:r w:rsidRPr="00DF3E2D">
        <w:rPr>
          <w:rFonts w:ascii="Times New Roman" w:eastAsia="Calibri" w:hAnsi="Times New Roman" w:cs="Times New Roman"/>
          <w:spacing w:val="-3"/>
          <w:sz w:val="24"/>
          <w:szCs w:val="24"/>
          <w:lang w:val="uk-UA"/>
        </w:rPr>
        <w:t xml:space="preserve"> </w:t>
      </w:r>
      <w:proofErr w:type="spellStart"/>
      <w:r w:rsidRPr="00DF3E2D">
        <w:rPr>
          <w:rFonts w:ascii="Times New Roman" w:eastAsia="Calibri" w:hAnsi="Times New Roman" w:cs="Times New Roman"/>
          <w:spacing w:val="-3"/>
          <w:sz w:val="24"/>
          <w:szCs w:val="24"/>
          <w:lang w:val="uk-UA"/>
        </w:rPr>
        <w:t>производства</w:t>
      </w:r>
      <w:proofErr w:type="spellEnd"/>
      <w:r w:rsidRPr="00DF3E2D">
        <w:rPr>
          <w:rFonts w:ascii="Times New Roman" w:eastAsia="Calibri" w:hAnsi="Times New Roman" w:cs="Times New Roman"/>
          <w:spacing w:val="-3"/>
          <w:sz w:val="24"/>
          <w:szCs w:val="24"/>
          <w:lang w:val="uk-UA"/>
        </w:rPr>
        <w:t xml:space="preserve">), а </w:t>
      </w:r>
      <w:proofErr w:type="spellStart"/>
      <w:r w:rsidRPr="00DF3E2D">
        <w:rPr>
          <w:rFonts w:ascii="Times New Roman" w:eastAsia="Calibri" w:hAnsi="Times New Roman" w:cs="Times New Roman"/>
          <w:spacing w:val="-3"/>
          <w:sz w:val="24"/>
          <w:szCs w:val="24"/>
          <w:lang w:val="uk-UA"/>
        </w:rPr>
        <w:t>непосредственно</w:t>
      </w:r>
      <w:proofErr w:type="spellEnd"/>
      <w:r w:rsidRPr="00DF3E2D">
        <w:rPr>
          <w:rFonts w:ascii="Times New Roman" w:eastAsia="Calibri" w:hAnsi="Times New Roman" w:cs="Times New Roman"/>
          <w:spacing w:val="-3"/>
          <w:sz w:val="24"/>
          <w:szCs w:val="24"/>
          <w:lang w:val="uk-UA"/>
        </w:rPr>
        <w:t xml:space="preserve"> для </w:t>
      </w:r>
      <w:proofErr w:type="spellStart"/>
      <w:r w:rsidRPr="00DF3E2D">
        <w:rPr>
          <w:rFonts w:ascii="Times New Roman" w:eastAsia="Calibri" w:hAnsi="Times New Roman" w:cs="Times New Roman"/>
          <w:spacing w:val="-3"/>
          <w:sz w:val="24"/>
          <w:szCs w:val="24"/>
          <w:lang w:val="uk-UA"/>
        </w:rPr>
        <w:t>покупа</w:t>
      </w:r>
      <w:r w:rsidRPr="00DF3E2D">
        <w:rPr>
          <w:rFonts w:ascii="Times New Roman" w:eastAsia="Calibri" w:hAnsi="Times New Roman" w:cs="Times New Roman"/>
          <w:spacing w:val="-3"/>
          <w:sz w:val="24"/>
          <w:szCs w:val="24"/>
          <w:lang w:val="uk-UA"/>
        </w:rPr>
        <w:softHyphen/>
      </w:r>
      <w:r w:rsidRPr="00DF3E2D">
        <w:rPr>
          <w:rFonts w:ascii="Times New Roman" w:eastAsia="Calibri" w:hAnsi="Times New Roman" w:cs="Times New Roman"/>
          <w:spacing w:val="-2"/>
          <w:sz w:val="24"/>
          <w:szCs w:val="24"/>
          <w:lang w:val="uk-UA"/>
        </w:rPr>
        <w:t>телей</w:t>
      </w:r>
      <w:proofErr w:type="spellEnd"/>
      <w:r w:rsidRPr="00DF3E2D">
        <w:rPr>
          <w:rFonts w:ascii="Times New Roman" w:eastAsia="Calibri" w:hAnsi="Times New Roman" w:cs="Times New Roman"/>
          <w:spacing w:val="-2"/>
          <w:sz w:val="24"/>
          <w:szCs w:val="24"/>
          <w:lang w:val="uk-UA"/>
        </w:rPr>
        <w:t xml:space="preserve">. </w:t>
      </w:r>
      <w:proofErr w:type="spellStart"/>
      <w:r w:rsidRPr="00DF3E2D">
        <w:rPr>
          <w:rFonts w:ascii="Times New Roman" w:eastAsia="Calibri" w:hAnsi="Times New Roman" w:cs="Times New Roman"/>
          <w:spacing w:val="-2"/>
          <w:sz w:val="24"/>
          <w:szCs w:val="24"/>
          <w:lang w:val="uk-UA"/>
        </w:rPr>
        <w:t>Как</w:t>
      </w:r>
      <w:proofErr w:type="spellEnd"/>
      <w:r w:rsidRPr="00DF3E2D">
        <w:rPr>
          <w:rFonts w:ascii="Times New Roman" w:eastAsia="Calibri" w:hAnsi="Times New Roman" w:cs="Times New Roman"/>
          <w:spacing w:val="-2"/>
          <w:sz w:val="24"/>
          <w:szCs w:val="24"/>
          <w:lang w:val="uk-UA"/>
        </w:rPr>
        <w:t xml:space="preserve"> </w:t>
      </w:r>
      <w:proofErr w:type="spellStart"/>
      <w:r w:rsidRPr="00DF3E2D">
        <w:rPr>
          <w:rFonts w:ascii="Times New Roman" w:eastAsia="Calibri" w:hAnsi="Times New Roman" w:cs="Times New Roman"/>
          <w:spacing w:val="-2"/>
          <w:sz w:val="24"/>
          <w:szCs w:val="24"/>
          <w:lang w:val="uk-UA"/>
        </w:rPr>
        <w:t>выбранная</w:t>
      </w:r>
      <w:proofErr w:type="spellEnd"/>
      <w:r w:rsidRPr="00DF3E2D">
        <w:rPr>
          <w:rFonts w:ascii="Times New Roman" w:eastAsia="Calibri" w:hAnsi="Times New Roman" w:cs="Times New Roman"/>
          <w:spacing w:val="-2"/>
          <w:sz w:val="24"/>
          <w:szCs w:val="24"/>
          <w:lang w:val="uk-UA"/>
        </w:rPr>
        <w:t xml:space="preserve"> точка </w:t>
      </w:r>
      <w:proofErr w:type="spellStart"/>
      <w:r w:rsidRPr="00DF3E2D">
        <w:rPr>
          <w:rFonts w:ascii="Times New Roman" w:eastAsia="Calibri" w:hAnsi="Times New Roman" w:cs="Times New Roman"/>
          <w:spacing w:val="-2"/>
          <w:sz w:val="24"/>
          <w:szCs w:val="24"/>
          <w:lang w:val="uk-UA"/>
        </w:rPr>
        <w:t>отличия</w:t>
      </w:r>
      <w:proofErr w:type="spellEnd"/>
      <w:r w:rsidRPr="00DF3E2D">
        <w:rPr>
          <w:rFonts w:ascii="Times New Roman" w:eastAsia="Calibri" w:hAnsi="Times New Roman" w:cs="Times New Roman"/>
          <w:spacing w:val="-2"/>
          <w:sz w:val="24"/>
          <w:szCs w:val="24"/>
          <w:lang w:val="uk-UA"/>
        </w:rPr>
        <w:t xml:space="preserve"> </w:t>
      </w:r>
      <w:proofErr w:type="spellStart"/>
      <w:r w:rsidRPr="00DF3E2D">
        <w:rPr>
          <w:rFonts w:ascii="Times New Roman" w:eastAsia="Calibri" w:hAnsi="Times New Roman" w:cs="Times New Roman"/>
          <w:spacing w:val="-2"/>
          <w:sz w:val="24"/>
          <w:szCs w:val="24"/>
          <w:lang w:val="uk-UA"/>
        </w:rPr>
        <w:t>повлияет</w:t>
      </w:r>
      <w:proofErr w:type="spellEnd"/>
      <w:r w:rsidRPr="00DF3E2D">
        <w:rPr>
          <w:rFonts w:ascii="Times New Roman" w:eastAsia="Calibri" w:hAnsi="Times New Roman" w:cs="Times New Roman"/>
          <w:spacing w:val="-2"/>
          <w:sz w:val="24"/>
          <w:szCs w:val="24"/>
          <w:lang w:val="uk-UA"/>
        </w:rPr>
        <w:t xml:space="preserve"> на </w:t>
      </w:r>
      <w:proofErr w:type="spellStart"/>
      <w:r w:rsidRPr="00DF3E2D">
        <w:rPr>
          <w:rFonts w:ascii="Times New Roman" w:eastAsia="Calibri" w:hAnsi="Times New Roman" w:cs="Times New Roman"/>
          <w:spacing w:val="-2"/>
          <w:sz w:val="24"/>
          <w:szCs w:val="24"/>
          <w:lang w:val="uk-UA"/>
        </w:rPr>
        <w:t>впечатле</w:t>
      </w:r>
      <w:r w:rsidRPr="00DF3E2D">
        <w:rPr>
          <w:rFonts w:ascii="Times New Roman" w:eastAsia="Calibri" w:hAnsi="Times New Roman" w:cs="Times New Roman"/>
          <w:spacing w:val="-3"/>
          <w:sz w:val="24"/>
          <w:szCs w:val="24"/>
          <w:lang w:val="uk-UA"/>
        </w:rPr>
        <w:t>ние</w:t>
      </w:r>
      <w:proofErr w:type="spellEnd"/>
      <w:r w:rsidRPr="00DF3E2D">
        <w:rPr>
          <w:rFonts w:ascii="Times New Roman" w:eastAsia="Calibri" w:hAnsi="Times New Roman" w:cs="Times New Roman"/>
          <w:spacing w:val="-3"/>
          <w:sz w:val="24"/>
          <w:szCs w:val="24"/>
          <w:lang w:val="uk-UA"/>
        </w:rPr>
        <w:t xml:space="preserve"> </w:t>
      </w:r>
      <w:proofErr w:type="spellStart"/>
      <w:r w:rsidRPr="00DF3E2D">
        <w:rPr>
          <w:rFonts w:ascii="Times New Roman" w:eastAsia="Calibri" w:hAnsi="Times New Roman" w:cs="Times New Roman"/>
          <w:spacing w:val="-3"/>
          <w:sz w:val="24"/>
          <w:szCs w:val="24"/>
          <w:lang w:val="uk-UA"/>
        </w:rPr>
        <w:t>потребителя</w:t>
      </w:r>
      <w:proofErr w:type="spellEnd"/>
      <w:r w:rsidRPr="00DF3E2D">
        <w:rPr>
          <w:rFonts w:ascii="Times New Roman" w:eastAsia="Calibri" w:hAnsi="Times New Roman" w:cs="Times New Roman"/>
          <w:spacing w:val="-3"/>
          <w:sz w:val="24"/>
          <w:szCs w:val="24"/>
          <w:lang w:val="uk-UA"/>
        </w:rPr>
        <w:t xml:space="preserve"> от покупки и </w:t>
      </w:r>
      <w:proofErr w:type="spellStart"/>
      <w:r w:rsidRPr="00DF3E2D">
        <w:rPr>
          <w:rFonts w:ascii="Times New Roman" w:eastAsia="Calibri" w:hAnsi="Times New Roman" w:cs="Times New Roman"/>
          <w:spacing w:val="-3"/>
          <w:sz w:val="24"/>
          <w:szCs w:val="24"/>
          <w:lang w:val="uk-UA"/>
        </w:rPr>
        <w:t>использование</w:t>
      </w:r>
      <w:proofErr w:type="spellEnd"/>
      <w:r w:rsidRPr="00DF3E2D">
        <w:rPr>
          <w:rFonts w:ascii="Times New Roman" w:eastAsia="Calibri" w:hAnsi="Times New Roman" w:cs="Times New Roman"/>
          <w:spacing w:val="-3"/>
          <w:sz w:val="24"/>
          <w:szCs w:val="24"/>
          <w:lang w:val="uk-UA"/>
        </w:rPr>
        <w:t xml:space="preserve"> </w:t>
      </w:r>
      <w:proofErr w:type="spellStart"/>
      <w:r w:rsidRPr="00DF3E2D">
        <w:rPr>
          <w:rFonts w:ascii="Times New Roman" w:eastAsia="Calibri" w:hAnsi="Times New Roman" w:cs="Times New Roman"/>
          <w:spacing w:val="-3"/>
          <w:sz w:val="24"/>
          <w:szCs w:val="24"/>
          <w:lang w:val="uk-UA"/>
        </w:rPr>
        <w:t>товара</w:t>
      </w:r>
      <w:proofErr w:type="spellEnd"/>
      <w:r w:rsidRPr="00DF3E2D">
        <w:rPr>
          <w:rFonts w:ascii="Times New Roman" w:eastAsia="Calibri" w:hAnsi="Times New Roman" w:cs="Times New Roman"/>
          <w:spacing w:val="-3"/>
          <w:sz w:val="24"/>
          <w:szCs w:val="24"/>
          <w:lang w:val="uk-UA"/>
        </w:rPr>
        <w:t xml:space="preserve">? В </w:t>
      </w:r>
      <w:proofErr w:type="spellStart"/>
      <w:r w:rsidRPr="00DF3E2D">
        <w:rPr>
          <w:rFonts w:ascii="Times New Roman" w:eastAsia="Calibri" w:hAnsi="Times New Roman" w:cs="Times New Roman"/>
          <w:spacing w:val="-3"/>
          <w:sz w:val="24"/>
          <w:szCs w:val="24"/>
          <w:lang w:val="uk-UA"/>
        </w:rPr>
        <w:t>чем</w:t>
      </w:r>
      <w:proofErr w:type="spellEnd"/>
      <w:r w:rsidRPr="00DF3E2D">
        <w:rPr>
          <w:rFonts w:ascii="Times New Roman" w:eastAsia="Calibri" w:hAnsi="Times New Roman" w:cs="Times New Roman"/>
          <w:spacing w:val="-3"/>
          <w:sz w:val="24"/>
          <w:szCs w:val="24"/>
          <w:lang w:val="uk-UA"/>
        </w:rPr>
        <w:t xml:space="preserve"> </w:t>
      </w:r>
      <w:proofErr w:type="spellStart"/>
      <w:r w:rsidRPr="00DF3E2D">
        <w:rPr>
          <w:rFonts w:ascii="Times New Roman" w:eastAsia="Calibri" w:hAnsi="Times New Roman" w:cs="Times New Roman"/>
          <w:spacing w:val="-2"/>
          <w:sz w:val="24"/>
          <w:szCs w:val="24"/>
          <w:lang w:val="uk-UA"/>
        </w:rPr>
        <w:t>состоит</w:t>
      </w:r>
      <w:proofErr w:type="spellEnd"/>
      <w:r w:rsidRPr="00DF3E2D">
        <w:rPr>
          <w:rFonts w:ascii="Times New Roman" w:eastAsia="Calibri" w:hAnsi="Times New Roman" w:cs="Times New Roman"/>
          <w:spacing w:val="-2"/>
          <w:sz w:val="24"/>
          <w:szCs w:val="24"/>
          <w:lang w:val="uk-UA"/>
        </w:rPr>
        <w:t xml:space="preserve"> </w:t>
      </w:r>
      <w:proofErr w:type="spellStart"/>
      <w:r w:rsidRPr="00DF3E2D">
        <w:rPr>
          <w:rFonts w:ascii="Times New Roman" w:eastAsia="Calibri" w:hAnsi="Times New Roman" w:cs="Times New Roman"/>
          <w:spacing w:val="-2"/>
          <w:sz w:val="24"/>
          <w:szCs w:val="24"/>
          <w:lang w:val="uk-UA"/>
        </w:rPr>
        <w:t>ее</w:t>
      </w:r>
      <w:proofErr w:type="spellEnd"/>
      <w:r w:rsidRPr="00DF3E2D">
        <w:rPr>
          <w:rFonts w:ascii="Times New Roman" w:eastAsia="Calibri" w:hAnsi="Times New Roman" w:cs="Times New Roman"/>
          <w:spacing w:val="-2"/>
          <w:sz w:val="24"/>
          <w:szCs w:val="24"/>
          <w:lang w:val="uk-UA"/>
        </w:rPr>
        <w:t xml:space="preserve"> суть: в </w:t>
      </w:r>
      <w:proofErr w:type="spellStart"/>
      <w:r w:rsidRPr="00DF3E2D">
        <w:rPr>
          <w:rFonts w:ascii="Times New Roman" w:eastAsia="Calibri" w:hAnsi="Times New Roman" w:cs="Times New Roman"/>
          <w:spacing w:val="-2"/>
          <w:sz w:val="24"/>
          <w:szCs w:val="24"/>
          <w:lang w:val="uk-UA"/>
        </w:rPr>
        <w:t>снижении</w:t>
      </w:r>
      <w:proofErr w:type="spellEnd"/>
      <w:r w:rsidRPr="00DF3E2D">
        <w:rPr>
          <w:rFonts w:ascii="Times New Roman" w:eastAsia="Calibri" w:hAnsi="Times New Roman" w:cs="Times New Roman"/>
          <w:spacing w:val="-2"/>
          <w:sz w:val="24"/>
          <w:szCs w:val="24"/>
          <w:lang w:val="uk-UA"/>
        </w:rPr>
        <w:t xml:space="preserve"> затрат, в </w:t>
      </w:r>
      <w:proofErr w:type="spellStart"/>
      <w:r w:rsidRPr="00DF3E2D">
        <w:rPr>
          <w:rFonts w:ascii="Times New Roman" w:eastAsia="Calibri" w:hAnsi="Times New Roman" w:cs="Times New Roman"/>
          <w:spacing w:val="-2"/>
          <w:sz w:val="24"/>
          <w:szCs w:val="24"/>
          <w:lang w:val="uk-UA"/>
        </w:rPr>
        <w:t>повышении</w:t>
      </w:r>
      <w:proofErr w:type="spellEnd"/>
      <w:r w:rsidRPr="00DF3E2D">
        <w:rPr>
          <w:rFonts w:ascii="Times New Roman" w:eastAsia="Calibri" w:hAnsi="Times New Roman" w:cs="Times New Roman"/>
          <w:spacing w:val="-2"/>
          <w:sz w:val="24"/>
          <w:szCs w:val="24"/>
          <w:lang w:val="uk-UA"/>
        </w:rPr>
        <w:t xml:space="preserve"> </w:t>
      </w:r>
      <w:proofErr w:type="spellStart"/>
      <w:r w:rsidRPr="00DF3E2D">
        <w:rPr>
          <w:rFonts w:ascii="Times New Roman" w:eastAsia="Calibri" w:hAnsi="Times New Roman" w:cs="Times New Roman"/>
          <w:spacing w:val="-2"/>
          <w:sz w:val="24"/>
          <w:szCs w:val="24"/>
          <w:lang w:val="uk-UA"/>
        </w:rPr>
        <w:t>функцио</w:t>
      </w:r>
      <w:r w:rsidRPr="00DF3E2D">
        <w:rPr>
          <w:rFonts w:ascii="Times New Roman" w:eastAsia="Calibri" w:hAnsi="Times New Roman" w:cs="Times New Roman"/>
          <w:spacing w:val="-6"/>
          <w:sz w:val="24"/>
          <w:szCs w:val="24"/>
          <w:lang w:val="uk-UA"/>
        </w:rPr>
        <w:t>нальности</w:t>
      </w:r>
      <w:proofErr w:type="spellEnd"/>
      <w:r w:rsidRPr="00DF3E2D">
        <w:rPr>
          <w:rFonts w:ascii="Times New Roman" w:eastAsia="Calibri" w:hAnsi="Times New Roman" w:cs="Times New Roman"/>
          <w:spacing w:val="-6"/>
          <w:sz w:val="24"/>
          <w:szCs w:val="24"/>
          <w:lang w:val="uk-UA"/>
        </w:rPr>
        <w:t xml:space="preserve">, в </w:t>
      </w:r>
      <w:proofErr w:type="spellStart"/>
      <w:r w:rsidRPr="00DF3E2D">
        <w:rPr>
          <w:rFonts w:ascii="Times New Roman" w:eastAsia="Calibri" w:hAnsi="Times New Roman" w:cs="Times New Roman"/>
          <w:spacing w:val="-6"/>
          <w:sz w:val="24"/>
          <w:szCs w:val="24"/>
          <w:lang w:val="uk-UA"/>
        </w:rPr>
        <w:t>большей</w:t>
      </w:r>
      <w:proofErr w:type="spellEnd"/>
      <w:r w:rsidRPr="00DF3E2D">
        <w:rPr>
          <w:rFonts w:ascii="Times New Roman" w:eastAsia="Calibri" w:hAnsi="Times New Roman" w:cs="Times New Roman"/>
          <w:spacing w:val="-6"/>
          <w:sz w:val="24"/>
          <w:szCs w:val="24"/>
          <w:lang w:val="uk-UA"/>
        </w:rPr>
        <w:t xml:space="preserve"> </w:t>
      </w:r>
      <w:proofErr w:type="spellStart"/>
      <w:r w:rsidRPr="00DF3E2D">
        <w:rPr>
          <w:rFonts w:ascii="Times New Roman" w:eastAsia="Calibri" w:hAnsi="Times New Roman" w:cs="Times New Roman"/>
          <w:spacing w:val="-6"/>
          <w:sz w:val="24"/>
          <w:szCs w:val="24"/>
          <w:lang w:val="uk-UA"/>
        </w:rPr>
        <w:t>степени</w:t>
      </w:r>
      <w:proofErr w:type="spellEnd"/>
      <w:r w:rsidRPr="00DF3E2D">
        <w:rPr>
          <w:rFonts w:ascii="Times New Roman" w:eastAsia="Calibri" w:hAnsi="Times New Roman" w:cs="Times New Roman"/>
          <w:spacing w:val="-6"/>
          <w:sz w:val="24"/>
          <w:szCs w:val="24"/>
          <w:lang w:val="uk-UA"/>
        </w:rPr>
        <w:t xml:space="preserve"> </w:t>
      </w:r>
      <w:proofErr w:type="spellStart"/>
      <w:r w:rsidRPr="00DF3E2D">
        <w:rPr>
          <w:rFonts w:ascii="Times New Roman" w:eastAsia="Calibri" w:hAnsi="Times New Roman" w:cs="Times New Roman"/>
          <w:spacing w:val="-6"/>
          <w:sz w:val="24"/>
          <w:szCs w:val="24"/>
          <w:lang w:val="uk-UA"/>
        </w:rPr>
        <w:t>удовлетворения</w:t>
      </w:r>
      <w:proofErr w:type="spellEnd"/>
      <w:r w:rsidRPr="00DF3E2D">
        <w:rPr>
          <w:rFonts w:ascii="Times New Roman" w:eastAsia="Calibri" w:hAnsi="Times New Roman" w:cs="Times New Roman"/>
          <w:spacing w:val="-6"/>
          <w:sz w:val="24"/>
          <w:szCs w:val="24"/>
          <w:lang w:val="uk-UA"/>
        </w:rPr>
        <w:t>?</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proofErr w:type="spellStart"/>
      <w:r w:rsidRPr="00DF3E2D">
        <w:rPr>
          <w:rFonts w:ascii="Times New Roman" w:eastAsia="Calibri" w:hAnsi="Times New Roman" w:cs="Times New Roman"/>
          <w:spacing w:val="-5"/>
          <w:sz w:val="24"/>
          <w:szCs w:val="24"/>
          <w:lang w:val="uk-UA"/>
        </w:rPr>
        <w:t>Другой</w:t>
      </w:r>
      <w:proofErr w:type="spellEnd"/>
      <w:r w:rsidRPr="00DF3E2D">
        <w:rPr>
          <w:rFonts w:ascii="Times New Roman" w:eastAsia="Calibri" w:hAnsi="Times New Roman" w:cs="Times New Roman"/>
          <w:spacing w:val="-5"/>
          <w:sz w:val="24"/>
          <w:szCs w:val="24"/>
          <w:lang w:val="uk-UA"/>
        </w:rPr>
        <w:t xml:space="preserve"> метод </w:t>
      </w:r>
      <w:proofErr w:type="spellStart"/>
      <w:r w:rsidRPr="00DF3E2D">
        <w:rPr>
          <w:rFonts w:ascii="Times New Roman" w:eastAsia="Calibri" w:hAnsi="Times New Roman" w:cs="Times New Roman"/>
          <w:spacing w:val="-5"/>
          <w:sz w:val="24"/>
          <w:szCs w:val="24"/>
          <w:lang w:val="uk-UA"/>
        </w:rPr>
        <w:t>дифференцирования</w:t>
      </w:r>
      <w:proofErr w:type="spellEnd"/>
      <w:r w:rsidRPr="00DF3E2D">
        <w:rPr>
          <w:rFonts w:ascii="Times New Roman" w:eastAsia="Calibri" w:hAnsi="Times New Roman" w:cs="Times New Roman"/>
          <w:spacing w:val="-5"/>
          <w:sz w:val="24"/>
          <w:szCs w:val="24"/>
          <w:lang w:val="uk-UA"/>
        </w:rPr>
        <w:t xml:space="preserve"> </w:t>
      </w:r>
      <w:proofErr w:type="spellStart"/>
      <w:r w:rsidRPr="00DF3E2D">
        <w:rPr>
          <w:rFonts w:ascii="Times New Roman" w:eastAsia="Calibri" w:hAnsi="Times New Roman" w:cs="Times New Roman"/>
          <w:spacing w:val="-5"/>
          <w:sz w:val="24"/>
          <w:szCs w:val="24"/>
          <w:lang w:val="uk-UA"/>
        </w:rPr>
        <w:t>товара</w:t>
      </w:r>
      <w:proofErr w:type="spellEnd"/>
      <w:r w:rsidRPr="00DF3E2D">
        <w:rPr>
          <w:rFonts w:ascii="Times New Roman" w:eastAsia="Calibri" w:hAnsi="Times New Roman" w:cs="Times New Roman"/>
          <w:spacing w:val="-5"/>
          <w:sz w:val="24"/>
          <w:szCs w:val="24"/>
          <w:lang w:val="uk-UA"/>
        </w:rPr>
        <w:t xml:space="preserve"> </w:t>
      </w:r>
      <w:proofErr w:type="spellStart"/>
      <w:r w:rsidRPr="00DF3E2D">
        <w:rPr>
          <w:rFonts w:ascii="Times New Roman" w:eastAsia="Calibri" w:hAnsi="Times New Roman" w:cs="Times New Roman"/>
          <w:spacing w:val="-5"/>
          <w:sz w:val="24"/>
          <w:szCs w:val="24"/>
          <w:lang w:val="uk-UA"/>
        </w:rPr>
        <w:t>состоит</w:t>
      </w:r>
      <w:proofErr w:type="spellEnd"/>
      <w:r w:rsidRPr="00DF3E2D">
        <w:rPr>
          <w:rFonts w:ascii="Times New Roman" w:eastAsia="Calibri" w:hAnsi="Times New Roman" w:cs="Times New Roman"/>
          <w:spacing w:val="-5"/>
          <w:sz w:val="24"/>
          <w:szCs w:val="24"/>
          <w:lang w:val="uk-UA"/>
        </w:rPr>
        <w:t xml:space="preserve"> в прове</w:t>
      </w:r>
      <w:r w:rsidRPr="00DF3E2D">
        <w:rPr>
          <w:rFonts w:ascii="Times New Roman" w:eastAsia="Calibri" w:hAnsi="Times New Roman" w:cs="Times New Roman"/>
          <w:spacing w:val="-5"/>
          <w:sz w:val="24"/>
          <w:szCs w:val="24"/>
          <w:lang w:val="uk-UA"/>
        </w:rPr>
        <w:softHyphen/>
      </w:r>
      <w:r w:rsidRPr="00DF3E2D">
        <w:rPr>
          <w:rFonts w:ascii="Times New Roman" w:eastAsia="Calibri" w:hAnsi="Times New Roman" w:cs="Times New Roman"/>
          <w:spacing w:val="-4"/>
          <w:sz w:val="24"/>
          <w:szCs w:val="24"/>
          <w:lang w:val="uk-UA"/>
        </w:rPr>
        <w:t xml:space="preserve">дений </w:t>
      </w:r>
      <w:proofErr w:type="spellStart"/>
      <w:r w:rsidRPr="00DF3E2D">
        <w:rPr>
          <w:rFonts w:ascii="Times New Roman" w:eastAsia="Calibri" w:hAnsi="Times New Roman" w:cs="Times New Roman"/>
          <w:spacing w:val="-4"/>
          <w:sz w:val="24"/>
          <w:szCs w:val="24"/>
          <w:lang w:val="uk-UA"/>
        </w:rPr>
        <w:t>исследования</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рынка</w:t>
      </w:r>
      <w:proofErr w:type="spellEnd"/>
      <w:r w:rsidRPr="00DF3E2D">
        <w:rPr>
          <w:rFonts w:ascii="Times New Roman" w:eastAsia="Calibri" w:hAnsi="Times New Roman" w:cs="Times New Roman"/>
          <w:spacing w:val="-4"/>
          <w:sz w:val="24"/>
          <w:szCs w:val="24"/>
          <w:lang w:val="uk-UA"/>
        </w:rPr>
        <w:t xml:space="preserve"> с </w:t>
      </w:r>
      <w:proofErr w:type="spellStart"/>
      <w:r w:rsidRPr="00DF3E2D">
        <w:rPr>
          <w:rFonts w:ascii="Times New Roman" w:eastAsia="Calibri" w:hAnsi="Times New Roman" w:cs="Times New Roman"/>
          <w:spacing w:val="-4"/>
          <w:sz w:val="24"/>
          <w:szCs w:val="24"/>
          <w:lang w:val="uk-UA"/>
        </w:rPr>
        <w:t>целью</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изучения</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покупателей</w:t>
      </w:r>
      <w:proofErr w:type="spellEnd"/>
      <w:r w:rsidRPr="00DF3E2D">
        <w:rPr>
          <w:rFonts w:ascii="Times New Roman" w:eastAsia="Calibri" w:hAnsi="Times New Roman" w:cs="Times New Roman"/>
          <w:spacing w:val="-4"/>
          <w:sz w:val="24"/>
          <w:szCs w:val="24"/>
          <w:lang w:val="uk-UA"/>
        </w:rPr>
        <w:t xml:space="preserve"> и </w:t>
      </w:r>
      <w:proofErr w:type="spellStart"/>
      <w:r w:rsidRPr="00DF3E2D">
        <w:rPr>
          <w:rFonts w:ascii="Times New Roman" w:eastAsia="Calibri" w:hAnsi="Times New Roman" w:cs="Times New Roman"/>
          <w:spacing w:val="-8"/>
          <w:sz w:val="24"/>
          <w:szCs w:val="24"/>
          <w:lang w:val="uk-UA"/>
        </w:rPr>
        <w:t>систематической</w:t>
      </w:r>
      <w:proofErr w:type="spellEnd"/>
      <w:r w:rsidRPr="00DF3E2D">
        <w:rPr>
          <w:rFonts w:ascii="Times New Roman" w:eastAsia="Calibri" w:hAnsi="Times New Roman" w:cs="Times New Roman"/>
          <w:spacing w:val="-8"/>
          <w:sz w:val="24"/>
          <w:szCs w:val="24"/>
          <w:lang w:val="uk-UA"/>
        </w:rPr>
        <w:t xml:space="preserve"> </w:t>
      </w:r>
      <w:proofErr w:type="spellStart"/>
      <w:r w:rsidRPr="00DF3E2D">
        <w:rPr>
          <w:rFonts w:ascii="Times New Roman" w:eastAsia="Calibri" w:hAnsi="Times New Roman" w:cs="Times New Roman"/>
          <w:spacing w:val="-8"/>
          <w:sz w:val="24"/>
          <w:szCs w:val="24"/>
          <w:lang w:val="uk-UA"/>
        </w:rPr>
        <w:t>проверки</w:t>
      </w:r>
      <w:proofErr w:type="spellEnd"/>
      <w:r w:rsidRPr="00DF3E2D">
        <w:rPr>
          <w:rFonts w:ascii="Times New Roman" w:eastAsia="Calibri" w:hAnsi="Times New Roman" w:cs="Times New Roman"/>
          <w:spacing w:val="-8"/>
          <w:sz w:val="24"/>
          <w:szCs w:val="24"/>
          <w:lang w:val="uk-UA"/>
        </w:rPr>
        <w:t xml:space="preserve"> </w:t>
      </w:r>
      <w:proofErr w:type="spellStart"/>
      <w:r w:rsidRPr="00DF3E2D">
        <w:rPr>
          <w:rFonts w:ascii="Times New Roman" w:eastAsia="Calibri" w:hAnsi="Times New Roman" w:cs="Times New Roman"/>
          <w:spacing w:val="-8"/>
          <w:sz w:val="24"/>
          <w:szCs w:val="24"/>
          <w:lang w:val="uk-UA"/>
        </w:rPr>
        <w:t>возникающих</w:t>
      </w:r>
      <w:proofErr w:type="spellEnd"/>
      <w:r w:rsidRPr="00DF3E2D">
        <w:rPr>
          <w:rFonts w:ascii="Times New Roman" w:eastAsia="Calibri" w:hAnsi="Times New Roman" w:cs="Times New Roman"/>
          <w:spacing w:val="-8"/>
          <w:sz w:val="24"/>
          <w:szCs w:val="24"/>
          <w:lang w:val="uk-UA"/>
        </w:rPr>
        <w:t xml:space="preserve"> </w:t>
      </w:r>
      <w:proofErr w:type="spellStart"/>
      <w:r w:rsidRPr="00DF3E2D">
        <w:rPr>
          <w:rFonts w:ascii="Times New Roman" w:eastAsia="Calibri" w:hAnsi="Times New Roman" w:cs="Times New Roman"/>
          <w:spacing w:val="-8"/>
          <w:sz w:val="24"/>
          <w:szCs w:val="24"/>
          <w:lang w:val="uk-UA"/>
        </w:rPr>
        <w:t>новых</w:t>
      </w:r>
      <w:proofErr w:type="spellEnd"/>
      <w:r w:rsidRPr="00DF3E2D">
        <w:rPr>
          <w:rFonts w:ascii="Times New Roman" w:eastAsia="Calibri" w:hAnsi="Times New Roman" w:cs="Times New Roman"/>
          <w:spacing w:val="-8"/>
          <w:sz w:val="24"/>
          <w:szCs w:val="24"/>
          <w:lang w:val="uk-UA"/>
        </w:rPr>
        <w:t xml:space="preserve"> </w:t>
      </w:r>
      <w:proofErr w:type="spellStart"/>
      <w:r w:rsidRPr="00DF3E2D">
        <w:rPr>
          <w:rFonts w:ascii="Times New Roman" w:eastAsia="Calibri" w:hAnsi="Times New Roman" w:cs="Times New Roman"/>
          <w:spacing w:val="-8"/>
          <w:sz w:val="24"/>
          <w:szCs w:val="24"/>
          <w:lang w:val="uk-UA"/>
        </w:rPr>
        <w:t>идей</w:t>
      </w:r>
      <w:proofErr w:type="spellEnd"/>
      <w:r w:rsidRPr="00DF3E2D">
        <w:rPr>
          <w:rFonts w:ascii="Times New Roman" w:eastAsia="Calibri" w:hAnsi="Times New Roman" w:cs="Times New Roman"/>
          <w:spacing w:val="-8"/>
          <w:sz w:val="24"/>
          <w:szCs w:val="24"/>
          <w:lang w:val="uk-UA"/>
        </w:rPr>
        <w:t xml:space="preserve"> и </w:t>
      </w:r>
      <w:proofErr w:type="spellStart"/>
      <w:r w:rsidRPr="00DF3E2D">
        <w:rPr>
          <w:rFonts w:ascii="Times New Roman" w:eastAsia="Calibri" w:hAnsi="Times New Roman" w:cs="Times New Roman"/>
          <w:spacing w:val="-8"/>
          <w:sz w:val="24"/>
          <w:szCs w:val="24"/>
          <w:lang w:val="uk-UA"/>
        </w:rPr>
        <w:t>пред</w:t>
      </w:r>
      <w:r w:rsidRPr="00DF3E2D">
        <w:rPr>
          <w:rFonts w:ascii="Times New Roman" w:eastAsia="Calibri" w:hAnsi="Times New Roman" w:cs="Times New Roman"/>
          <w:spacing w:val="-4"/>
          <w:sz w:val="24"/>
          <w:szCs w:val="24"/>
          <w:lang w:val="uk-UA"/>
        </w:rPr>
        <w:t>положений</w:t>
      </w:r>
      <w:proofErr w:type="spellEnd"/>
      <w:r w:rsidRPr="00DF3E2D">
        <w:rPr>
          <w:rFonts w:ascii="Times New Roman" w:eastAsia="Calibri" w:hAnsi="Times New Roman" w:cs="Times New Roman"/>
          <w:spacing w:val="-4"/>
          <w:sz w:val="24"/>
          <w:szCs w:val="24"/>
          <w:lang w:val="uk-UA"/>
        </w:rPr>
        <w:t xml:space="preserve">. Задача </w:t>
      </w:r>
      <w:proofErr w:type="spellStart"/>
      <w:r w:rsidRPr="00DF3E2D">
        <w:rPr>
          <w:rFonts w:ascii="Times New Roman" w:eastAsia="Calibri" w:hAnsi="Times New Roman" w:cs="Times New Roman"/>
          <w:spacing w:val="-4"/>
          <w:sz w:val="24"/>
          <w:szCs w:val="24"/>
          <w:lang w:val="uk-UA"/>
        </w:rPr>
        <w:t>исследования</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состоит</w:t>
      </w:r>
      <w:proofErr w:type="spellEnd"/>
      <w:r w:rsidRPr="00DF3E2D">
        <w:rPr>
          <w:rFonts w:ascii="Times New Roman" w:eastAsia="Calibri" w:hAnsi="Times New Roman" w:cs="Times New Roman"/>
          <w:spacing w:val="-4"/>
          <w:sz w:val="24"/>
          <w:szCs w:val="24"/>
          <w:lang w:val="uk-UA"/>
        </w:rPr>
        <w:t xml:space="preserve"> в </w:t>
      </w:r>
      <w:proofErr w:type="spellStart"/>
      <w:r w:rsidRPr="00DF3E2D">
        <w:rPr>
          <w:rFonts w:ascii="Times New Roman" w:eastAsia="Calibri" w:hAnsi="Times New Roman" w:cs="Times New Roman"/>
          <w:spacing w:val="-4"/>
          <w:sz w:val="24"/>
          <w:szCs w:val="24"/>
          <w:lang w:val="uk-UA"/>
        </w:rPr>
        <w:t>попытке</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опреде</w:t>
      </w:r>
      <w:r w:rsidRPr="00DF3E2D">
        <w:rPr>
          <w:rFonts w:ascii="Times New Roman" w:eastAsia="Calibri" w:hAnsi="Times New Roman" w:cs="Times New Roman"/>
          <w:spacing w:val="-7"/>
          <w:sz w:val="24"/>
          <w:szCs w:val="24"/>
          <w:lang w:val="uk-UA"/>
        </w:rPr>
        <w:t>лить</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оправдывает</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ли</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добавленная</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ценность</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ценовую</w:t>
      </w:r>
      <w:proofErr w:type="spellEnd"/>
      <w:r w:rsidRPr="00DF3E2D">
        <w:rPr>
          <w:rFonts w:ascii="Times New Roman" w:eastAsia="Calibri" w:hAnsi="Times New Roman" w:cs="Times New Roman"/>
          <w:spacing w:val="-7"/>
          <w:sz w:val="24"/>
          <w:szCs w:val="24"/>
          <w:lang w:val="uk-UA"/>
        </w:rPr>
        <w:t xml:space="preserve"> шкалу? </w:t>
      </w:r>
      <w:proofErr w:type="spellStart"/>
      <w:r w:rsidRPr="00DF3E2D">
        <w:rPr>
          <w:rFonts w:ascii="Times New Roman" w:eastAsia="Calibri" w:hAnsi="Times New Roman" w:cs="Times New Roman"/>
          <w:spacing w:val="-4"/>
          <w:sz w:val="24"/>
          <w:szCs w:val="24"/>
          <w:lang w:val="uk-UA"/>
        </w:rPr>
        <w:t>Стратегия</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дифференцирования</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обычно</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связана</w:t>
      </w:r>
      <w:proofErr w:type="spellEnd"/>
      <w:r w:rsidRPr="00DF3E2D">
        <w:rPr>
          <w:rFonts w:ascii="Times New Roman" w:eastAsia="Calibri" w:hAnsi="Times New Roman" w:cs="Times New Roman"/>
          <w:spacing w:val="-4"/>
          <w:sz w:val="24"/>
          <w:szCs w:val="24"/>
          <w:lang w:val="uk-UA"/>
        </w:rPr>
        <w:t xml:space="preserve"> с </w:t>
      </w:r>
      <w:proofErr w:type="spellStart"/>
      <w:r w:rsidRPr="00DF3E2D">
        <w:rPr>
          <w:rFonts w:ascii="Times New Roman" w:eastAsia="Calibri" w:hAnsi="Times New Roman" w:cs="Times New Roman"/>
          <w:spacing w:val="-4"/>
          <w:sz w:val="24"/>
          <w:szCs w:val="24"/>
          <w:lang w:val="uk-UA"/>
        </w:rPr>
        <w:t>установле</w:t>
      </w:r>
      <w:r w:rsidRPr="00DF3E2D">
        <w:rPr>
          <w:rFonts w:ascii="Times New Roman" w:eastAsia="Calibri" w:hAnsi="Times New Roman" w:cs="Times New Roman"/>
          <w:spacing w:val="-7"/>
          <w:sz w:val="24"/>
          <w:szCs w:val="24"/>
          <w:lang w:val="uk-UA"/>
        </w:rPr>
        <w:t>нием</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повышенной</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цены</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поскольку</w:t>
      </w:r>
      <w:proofErr w:type="spellEnd"/>
      <w:r w:rsidRPr="00DF3E2D">
        <w:rPr>
          <w:rFonts w:ascii="Times New Roman" w:eastAsia="Calibri" w:hAnsi="Times New Roman" w:cs="Times New Roman"/>
          <w:spacing w:val="-7"/>
          <w:sz w:val="24"/>
          <w:szCs w:val="24"/>
          <w:lang w:val="uk-UA"/>
        </w:rPr>
        <w:t>, во-</w:t>
      </w:r>
      <w:proofErr w:type="spellStart"/>
      <w:r w:rsidRPr="00DF3E2D">
        <w:rPr>
          <w:rFonts w:ascii="Times New Roman" w:eastAsia="Calibri" w:hAnsi="Times New Roman" w:cs="Times New Roman"/>
          <w:spacing w:val="-7"/>
          <w:sz w:val="24"/>
          <w:szCs w:val="24"/>
          <w:lang w:val="uk-UA"/>
        </w:rPr>
        <w:t>первьіх</w:t>
      </w:r>
      <w:proofErr w:type="spellEnd"/>
      <w:r w:rsidRPr="00DF3E2D">
        <w:rPr>
          <w:rFonts w:ascii="Times New Roman" w:eastAsia="Calibri" w:hAnsi="Times New Roman" w:cs="Times New Roman"/>
          <w:spacing w:val="-7"/>
          <w:sz w:val="24"/>
          <w:szCs w:val="24"/>
          <w:lang w:val="uk-UA"/>
        </w:rPr>
        <w:t xml:space="preserve">, в </w:t>
      </w:r>
      <w:proofErr w:type="spellStart"/>
      <w:r w:rsidRPr="00DF3E2D">
        <w:rPr>
          <w:rFonts w:ascii="Times New Roman" w:eastAsia="Calibri" w:hAnsi="Times New Roman" w:cs="Times New Roman"/>
          <w:spacing w:val="-7"/>
          <w:sz w:val="24"/>
          <w:szCs w:val="24"/>
          <w:lang w:val="uk-UA"/>
        </w:rPr>
        <w:t>случае</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ее</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ус</w:t>
      </w:r>
      <w:r w:rsidRPr="00DF3E2D">
        <w:rPr>
          <w:rFonts w:ascii="Times New Roman" w:eastAsia="Calibri" w:hAnsi="Times New Roman" w:cs="Times New Roman"/>
          <w:spacing w:val="-7"/>
          <w:sz w:val="24"/>
          <w:szCs w:val="24"/>
          <w:lang w:val="uk-UA"/>
        </w:rPr>
        <w:softHyphen/>
        <w:t>пеха</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значение</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цены</w:t>
      </w:r>
      <w:proofErr w:type="spellEnd"/>
      <w:r w:rsidRPr="00DF3E2D">
        <w:rPr>
          <w:rFonts w:ascii="Times New Roman" w:eastAsia="Calibri" w:hAnsi="Times New Roman" w:cs="Times New Roman"/>
          <w:spacing w:val="-7"/>
          <w:sz w:val="24"/>
          <w:szCs w:val="24"/>
          <w:lang w:val="uk-UA"/>
        </w:rPr>
        <w:t xml:space="preserve"> для </w:t>
      </w:r>
      <w:proofErr w:type="spellStart"/>
      <w:r w:rsidRPr="00DF3E2D">
        <w:rPr>
          <w:rFonts w:ascii="Times New Roman" w:eastAsia="Calibri" w:hAnsi="Times New Roman" w:cs="Times New Roman"/>
          <w:spacing w:val="-7"/>
          <w:sz w:val="24"/>
          <w:szCs w:val="24"/>
          <w:lang w:val="uk-UA"/>
        </w:rPr>
        <w:t>покупателя</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уменьшается</w:t>
      </w:r>
      <w:proofErr w:type="spellEnd"/>
      <w:r w:rsidRPr="00DF3E2D">
        <w:rPr>
          <w:rFonts w:ascii="Times New Roman" w:eastAsia="Calibri" w:hAnsi="Times New Roman" w:cs="Times New Roman"/>
          <w:spacing w:val="-7"/>
          <w:sz w:val="24"/>
          <w:szCs w:val="24"/>
          <w:lang w:val="uk-UA"/>
        </w:rPr>
        <w:t>, а во-</w:t>
      </w:r>
      <w:proofErr w:type="spellStart"/>
      <w:r w:rsidRPr="00DF3E2D">
        <w:rPr>
          <w:rFonts w:ascii="Times New Roman" w:eastAsia="Calibri" w:hAnsi="Times New Roman" w:cs="Times New Roman"/>
          <w:spacing w:val="-7"/>
          <w:sz w:val="24"/>
          <w:szCs w:val="24"/>
          <w:lang w:val="uk-UA"/>
        </w:rPr>
        <w:t>вторьіх</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4"/>
          <w:sz w:val="24"/>
          <w:szCs w:val="24"/>
          <w:lang w:val="uk-UA"/>
        </w:rPr>
        <w:t>достижение</w:t>
      </w:r>
      <w:proofErr w:type="spellEnd"/>
      <w:r w:rsidRPr="00DF3E2D">
        <w:rPr>
          <w:rFonts w:ascii="Times New Roman" w:eastAsia="Calibri" w:hAnsi="Times New Roman" w:cs="Times New Roman"/>
          <w:spacing w:val="-4"/>
          <w:sz w:val="24"/>
          <w:szCs w:val="24"/>
          <w:lang w:val="uk-UA"/>
        </w:rPr>
        <w:t xml:space="preserve"> </w:t>
      </w:r>
      <w:proofErr w:type="spellStart"/>
      <w:r w:rsidRPr="00DF3E2D">
        <w:rPr>
          <w:rFonts w:ascii="Times New Roman" w:eastAsia="Calibri" w:hAnsi="Times New Roman" w:cs="Times New Roman"/>
          <w:spacing w:val="-4"/>
          <w:sz w:val="24"/>
          <w:szCs w:val="24"/>
          <w:lang w:val="uk-UA"/>
        </w:rPr>
        <w:t>отличий</w:t>
      </w:r>
      <w:proofErr w:type="spellEnd"/>
      <w:r w:rsidRPr="00DF3E2D">
        <w:rPr>
          <w:rFonts w:ascii="Times New Roman" w:eastAsia="Calibri" w:hAnsi="Times New Roman" w:cs="Times New Roman"/>
          <w:spacing w:val="-4"/>
          <w:sz w:val="24"/>
          <w:szCs w:val="24"/>
          <w:lang w:val="uk-UA"/>
        </w:rPr>
        <w:t xml:space="preserve"> само по себе </w:t>
      </w:r>
      <w:proofErr w:type="spellStart"/>
      <w:r w:rsidRPr="00DF3E2D">
        <w:rPr>
          <w:rFonts w:ascii="Times New Roman" w:eastAsia="Calibri" w:hAnsi="Times New Roman" w:cs="Times New Roman"/>
          <w:spacing w:val="-4"/>
          <w:sz w:val="24"/>
          <w:szCs w:val="24"/>
          <w:lang w:val="uk-UA"/>
        </w:rPr>
        <w:t>связано</w:t>
      </w:r>
      <w:proofErr w:type="spellEnd"/>
      <w:r w:rsidRPr="00DF3E2D">
        <w:rPr>
          <w:rFonts w:ascii="Times New Roman" w:eastAsia="Calibri" w:hAnsi="Times New Roman" w:cs="Times New Roman"/>
          <w:spacing w:val="-4"/>
          <w:sz w:val="24"/>
          <w:szCs w:val="24"/>
          <w:lang w:val="uk-UA"/>
        </w:rPr>
        <w:t xml:space="preserve"> с </w:t>
      </w:r>
      <w:proofErr w:type="spellStart"/>
      <w:r w:rsidRPr="00DF3E2D">
        <w:rPr>
          <w:rFonts w:ascii="Times New Roman" w:eastAsia="Calibri" w:hAnsi="Times New Roman" w:cs="Times New Roman"/>
          <w:spacing w:val="-4"/>
          <w:sz w:val="24"/>
          <w:szCs w:val="24"/>
          <w:lang w:val="uk-UA"/>
        </w:rPr>
        <w:t>определенными</w:t>
      </w:r>
      <w:proofErr w:type="spellEnd"/>
      <w:r w:rsidRPr="00DF3E2D">
        <w:rPr>
          <w:rFonts w:ascii="Times New Roman" w:eastAsia="Calibri" w:hAnsi="Times New Roman" w:cs="Times New Roman"/>
          <w:spacing w:val="-4"/>
          <w:sz w:val="24"/>
          <w:szCs w:val="24"/>
          <w:lang w:val="uk-UA"/>
        </w:rPr>
        <w:t xml:space="preserve"> </w:t>
      </w:r>
      <w:r w:rsidRPr="00DF3E2D">
        <w:rPr>
          <w:rFonts w:ascii="Times New Roman" w:eastAsia="Calibri" w:hAnsi="Times New Roman" w:cs="Times New Roman"/>
          <w:spacing w:val="-7"/>
          <w:sz w:val="24"/>
          <w:szCs w:val="24"/>
          <w:lang w:val="uk-UA"/>
        </w:rPr>
        <w:t>затратами.</w:t>
      </w:r>
    </w:p>
    <w:p w:rsidR="00DF3E2D" w:rsidRPr="00DF3E2D" w:rsidRDefault="00DF3E2D" w:rsidP="00DF3E2D">
      <w:pPr>
        <w:spacing w:after="0" w:line="240" w:lineRule="auto"/>
        <w:ind w:firstLine="540"/>
        <w:jc w:val="both"/>
        <w:rPr>
          <w:rFonts w:ascii="Times New Roman" w:eastAsia="Calibri" w:hAnsi="Times New Roman" w:cs="Times New Roman"/>
          <w:sz w:val="24"/>
          <w:szCs w:val="24"/>
          <w:lang w:val="uk-UA"/>
        </w:rPr>
      </w:pPr>
      <w:proofErr w:type="spellStart"/>
      <w:r w:rsidRPr="00DF3E2D">
        <w:rPr>
          <w:rFonts w:ascii="Times New Roman" w:eastAsia="Calibri" w:hAnsi="Times New Roman" w:cs="Times New Roman"/>
          <w:sz w:val="24"/>
          <w:szCs w:val="24"/>
          <w:lang w:val="uk-UA"/>
        </w:rPr>
        <w:t>Следовательно</w:t>
      </w:r>
      <w:proofErr w:type="spellEnd"/>
      <w:r w:rsidRPr="00DF3E2D">
        <w:rPr>
          <w:rFonts w:ascii="Times New Roman" w:eastAsia="Calibri" w:hAnsi="Times New Roman" w:cs="Times New Roman"/>
          <w:sz w:val="24"/>
          <w:szCs w:val="24"/>
          <w:lang w:val="uk-UA"/>
        </w:rPr>
        <w:t xml:space="preserve">, к </w:t>
      </w:r>
      <w:proofErr w:type="spellStart"/>
      <w:r w:rsidRPr="00DF3E2D">
        <w:rPr>
          <w:rFonts w:ascii="Times New Roman" w:eastAsia="Calibri" w:hAnsi="Times New Roman" w:cs="Times New Roman"/>
          <w:sz w:val="24"/>
          <w:szCs w:val="24"/>
          <w:lang w:val="uk-UA"/>
        </w:rPr>
        <w:t>повышению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эффективности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целесообразно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идти</w:t>
      </w:r>
      <w:proofErr w:type="spellEnd"/>
      <w:r w:rsidRPr="00DF3E2D">
        <w:rPr>
          <w:rFonts w:ascii="Times New Roman" w:eastAsia="Calibri" w:hAnsi="Times New Roman" w:cs="Times New Roman"/>
          <w:sz w:val="24"/>
          <w:szCs w:val="24"/>
          <w:lang w:val="uk-UA"/>
        </w:rPr>
        <w:t xml:space="preserve"> другим </w:t>
      </w:r>
      <w:proofErr w:type="spellStart"/>
      <w:r w:rsidRPr="00DF3E2D">
        <w:rPr>
          <w:rFonts w:ascii="Times New Roman" w:eastAsia="Calibri" w:hAnsi="Times New Roman" w:cs="Times New Roman"/>
          <w:sz w:val="24"/>
          <w:szCs w:val="24"/>
          <w:lang w:val="uk-UA"/>
        </w:rPr>
        <w:t>путем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первым</w:t>
      </w:r>
      <w:proofErr w:type="spellEnd"/>
      <w:r w:rsidRPr="00DF3E2D">
        <w:rPr>
          <w:rFonts w:ascii="Times New Roman" w:eastAsia="Calibri" w:hAnsi="Times New Roman" w:cs="Times New Roman"/>
          <w:sz w:val="24"/>
          <w:szCs w:val="24"/>
          <w:lang w:val="uk-UA"/>
        </w:rPr>
        <w:t xml:space="preserve"> шагом по </w:t>
      </w:r>
      <w:proofErr w:type="spellStart"/>
      <w:r w:rsidRPr="00DF3E2D">
        <w:rPr>
          <w:rFonts w:ascii="Times New Roman" w:eastAsia="Calibri" w:hAnsi="Times New Roman" w:cs="Times New Roman"/>
          <w:sz w:val="24"/>
          <w:szCs w:val="24"/>
          <w:lang w:val="uk-UA"/>
        </w:rPr>
        <w:t>которому</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становится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изменение</w:t>
      </w:r>
      <w:proofErr w:type="spellEnd"/>
      <w:r w:rsidRPr="00DF3E2D">
        <w:rPr>
          <w:rFonts w:ascii="Times New Roman" w:eastAsia="Calibri" w:hAnsi="Times New Roman" w:cs="Times New Roman"/>
          <w:sz w:val="24"/>
          <w:szCs w:val="24"/>
          <w:lang w:val="uk-UA"/>
        </w:rPr>
        <w:t xml:space="preserve"> установок </w:t>
      </w:r>
      <w:proofErr w:type="spellStart"/>
      <w:r w:rsidRPr="00DF3E2D">
        <w:rPr>
          <w:rFonts w:ascii="Times New Roman" w:eastAsia="Calibri" w:hAnsi="Times New Roman" w:cs="Times New Roman"/>
          <w:sz w:val="24"/>
          <w:szCs w:val="24"/>
          <w:lang w:val="uk-UA"/>
        </w:rPr>
        <w:t>менеджмента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относительно</w:t>
      </w:r>
      <w:proofErr w:type="spellEnd"/>
      <w:r w:rsidRPr="00DF3E2D">
        <w:rPr>
          <w:rFonts w:ascii="Times New Roman" w:eastAsia="Calibri" w:hAnsi="Times New Roman" w:cs="Times New Roman"/>
          <w:sz w:val="24"/>
          <w:szCs w:val="24"/>
          <w:lang w:val="uk-UA"/>
        </w:rPr>
        <w:t xml:space="preserve"> рос</w:t>
      </w:r>
      <w:r w:rsidRPr="00DF3E2D">
        <w:rPr>
          <w:rFonts w:ascii="Times New Roman" w:eastAsia="Calibri" w:hAnsi="Times New Roman" w:cs="Times New Roman"/>
          <w:sz w:val="24"/>
          <w:szCs w:val="24"/>
          <w:lang w:val="uk-UA"/>
        </w:rPr>
        <w:softHyphen/>
        <w:t xml:space="preserve">та. </w:t>
      </w:r>
      <w:proofErr w:type="spellStart"/>
      <w:r w:rsidRPr="00DF3E2D">
        <w:rPr>
          <w:rFonts w:ascii="Times New Roman" w:eastAsia="Calibri" w:hAnsi="Times New Roman" w:cs="Times New Roman"/>
          <w:sz w:val="24"/>
          <w:szCs w:val="24"/>
          <w:lang w:val="uk-UA"/>
        </w:rPr>
        <w:t>Рост</w:t>
      </w:r>
      <w:proofErr w:type="spellEnd"/>
      <w:r w:rsidRPr="00DF3E2D">
        <w:rPr>
          <w:rFonts w:ascii="Times New Roman" w:eastAsia="Calibri" w:hAnsi="Times New Roman" w:cs="Times New Roman"/>
          <w:sz w:val="24"/>
          <w:szCs w:val="24"/>
          <w:lang w:val="uk-UA"/>
        </w:rPr>
        <w:t xml:space="preserve"> не </w:t>
      </w:r>
      <w:proofErr w:type="spellStart"/>
      <w:r w:rsidRPr="00DF3E2D">
        <w:rPr>
          <w:rFonts w:ascii="Times New Roman" w:eastAsia="Calibri" w:hAnsi="Times New Roman" w:cs="Times New Roman"/>
          <w:sz w:val="24"/>
          <w:szCs w:val="24"/>
          <w:lang w:val="uk-UA"/>
        </w:rPr>
        <w:t>только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обеспечивает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потенциал</w:t>
      </w:r>
      <w:proofErr w:type="spellEnd"/>
      <w:r w:rsidRPr="00DF3E2D">
        <w:rPr>
          <w:rFonts w:ascii="Times New Roman" w:eastAsia="Calibri" w:hAnsi="Times New Roman" w:cs="Times New Roman"/>
          <w:sz w:val="24"/>
          <w:szCs w:val="24"/>
          <w:lang w:val="uk-UA"/>
        </w:rPr>
        <w:t xml:space="preserve"> для </w:t>
      </w:r>
      <w:proofErr w:type="spellStart"/>
      <w:r w:rsidRPr="00DF3E2D">
        <w:rPr>
          <w:rFonts w:ascii="Times New Roman" w:eastAsia="Calibri" w:hAnsi="Times New Roman" w:cs="Times New Roman"/>
          <w:sz w:val="24"/>
          <w:szCs w:val="24"/>
          <w:lang w:val="uk-UA"/>
        </w:rPr>
        <w:t>увеличения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прибыльности</w:t>
      </w:r>
      <w:proofErr w:type="spellEnd"/>
      <w:r w:rsidRPr="00DF3E2D">
        <w:rPr>
          <w:rFonts w:ascii="Times New Roman" w:eastAsia="Calibri" w:hAnsi="Times New Roman" w:cs="Times New Roman"/>
          <w:sz w:val="24"/>
          <w:szCs w:val="24"/>
          <w:lang w:val="uk-UA"/>
        </w:rPr>
        <w:t xml:space="preserve">, но и в силу того, </w:t>
      </w:r>
      <w:proofErr w:type="spellStart"/>
      <w:r w:rsidRPr="00DF3E2D">
        <w:rPr>
          <w:rFonts w:ascii="Times New Roman" w:eastAsia="Calibri" w:hAnsi="Times New Roman" w:cs="Times New Roman"/>
          <w:sz w:val="24"/>
          <w:szCs w:val="24"/>
          <w:lang w:val="uk-UA"/>
        </w:rPr>
        <w:t>что</w:t>
      </w:r>
      <w:proofErr w:type="spellEnd"/>
      <w:r w:rsidRPr="00DF3E2D">
        <w:rPr>
          <w:rFonts w:ascii="Times New Roman" w:eastAsia="Calibri" w:hAnsi="Times New Roman" w:cs="Times New Roman"/>
          <w:sz w:val="24"/>
          <w:szCs w:val="24"/>
          <w:lang w:val="uk-UA"/>
        </w:rPr>
        <w:t xml:space="preserve"> перед </w:t>
      </w:r>
      <w:proofErr w:type="spellStart"/>
      <w:r w:rsidRPr="00DF3E2D">
        <w:rPr>
          <w:rFonts w:ascii="Times New Roman" w:eastAsia="Calibri" w:hAnsi="Times New Roman" w:cs="Times New Roman"/>
          <w:sz w:val="24"/>
          <w:szCs w:val="24"/>
          <w:lang w:val="uk-UA"/>
        </w:rPr>
        <w:t>компанией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встают</w:t>
      </w:r>
      <w:proofErr w:type="spellEnd"/>
      <w:r w:rsidRPr="00DF3E2D">
        <w:rPr>
          <w:rFonts w:ascii="Times New Roman" w:eastAsia="Calibri" w:hAnsi="Times New Roman" w:cs="Times New Roman"/>
          <w:sz w:val="24"/>
          <w:szCs w:val="24"/>
          <w:lang w:val="uk-UA"/>
        </w:rPr>
        <w:t xml:space="preserve"> все </w:t>
      </w:r>
      <w:proofErr w:type="spellStart"/>
      <w:r w:rsidRPr="00DF3E2D">
        <w:rPr>
          <w:rFonts w:ascii="Times New Roman" w:eastAsia="Calibri" w:hAnsi="Times New Roman" w:cs="Times New Roman"/>
          <w:sz w:val="24"/>
          <w:szCs w:val="24"/>
          <w:lang w:val="uk-UA"/>
        </w:rPr>
        <w:t>новые</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новые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задачи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успешное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решение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которих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вознаграждается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способствует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повышению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жизнеспособности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орга</w:t>
      </w:r>
      <w:r w:rsidRPr="00DF3E2D">
        <w:rPr>
          <w:rFonts w:ascii="Times New Roman" w:eastAsia="Calibri" w:hAnsi="Times New Roman" w:cs="Times New Roman"/>
          <w:sz w:val="24"/>
          <w:szCs w:val="24"/>
          <w:lang w:val="uk-UA"/>
        </w:rPr>
        <w:softHyphen/>
        <w:t>низации</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конце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концов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ориентация</w:t>
      </w:r>
      <w:proofErr w:type="spellEnd"/>
      <w:r w:rsidRPr="00DF3E2D">
        <w:rPr>
          <w:rFonts w:ascii="Times New Roman" w:eastAsia="Calibri" w:hAnsi="Times New Roman" w:cs="Times New Roman"/>
          <w:sz w:val="24"/>
          <w:szCs w:val="24"/>
          <w:lang w:val="uk-UA"/>
        </w:rPr>
        <w:t xml:space="preserve"> на </w:t>
      </w:r>
      <w:proofErr w:type="spellStart"/>
      <w:r w:rsidRPr="00DF3E2D">
        <w:rPr>
          <w:rFonts w:ascii="Times New Roman" w:eastAsia="Calibri" w:hAnsi="Times New Roman" w:cs="Times New Roman"/>
          <w:sz w:val="24"/>
          <w:szCs w:val="24"/>
          <w:lang w:val="uk-UA"/>
        </w:rPr>
        <w:t>рост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вызывает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больший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интерес</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генерирует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более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сильные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стимулы</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чем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увеличение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производительности</w:t>
      </w:r>
      <w:proofErr w:type="spellEnd"/>
      <w:r w:rsidRPr="00DF3E2D">
        <w:rPr>
          <w:rFonts w:ascii="Times New Roman" w:eastAsia="Calibri" w:hAnsi="Times New Roman" w:cs="Times New Roman"/>
          <w:sz w:val="24"/>
          <w:szCs w:val="24"/>
          <w:lang w:val="uk-UA"/>
        </w:rPr>
        <w:t xml:space="preserve"> труда, </w:t>
      </w:r>
      <w:proofErr w:type="spellStart"/>
      <w:r w:rsidRPr="00DF3E2D">
        <w:rPr>
          <w:rFonts w:ascii="Times New Roman" w:eastAsia="Calibri" w:hAnsi="Times New Roman" w:cs="Times New Roman"/>
          <w:sz w:val="24"/>
          <w:szCs w:val="24"/>
          <w:lang w:val="uk-UA"/>
        </w:rPr>
        <w:t>сокращения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размеров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организации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Новые</w:t>
      </w:r>
      <w:proofErr w:type="spellEnd"/>
      <w:r w:rsidRPr="00DF3E2D">
        <w:rPr>
          <w:rFonts w:ascii="Times New Roman" w:eastAsia="Calibri" w:hAnsi="Times New Roman" w:cs="Times New Roman"/>
          <w:sz w:val="24"/>
          <w:szCs w:val="24"/>
          <w:lang w:val="uk-UA"/>
        </w:rPr>
        <w:t xml:space="preserve"> установки </w:t>
      </w:r>
      <w:proofErr w:type="spellStart"/>
      <w:r w:rsidRPr="00DF3E2D">
        <w:rPr>
          <w:rFonts w:ascii="Times New Roman" w:eastAsia="Calibri" w:hAnsi="Times New Roman" w:cs="Times New Roman"/>
          <w:sz w:val="24"/>
          <w:szCs w:val="24"/>
          <w:lang w:val="uk-UA"/>
        </w:rPr>
        <w:t>от</w:t>
      </w:r>
      <w:r w:rsidRPr="00DF3E2D">
        <w:rPr>
          <w:rFonts w:ascii="Times New Roman" w:eastAsia="Calibri" w:hAnsi="Times New Roman" w:cs="Times New Roman"/>
          <w:sz w:val="24"/>
          <w:szCs w:val="24"/>
          <w:lang w:val="uk-UA"/>
        </w:rPr>
        <w:softHyphen/>
        <w:t>носительно</w:t>
      </w:r>
      <w:proofErr w:type="spellEnd"/>
      <w:r w:rsidRPr="00DF3E2D">
        <w:rPr>
          <w:rFonts w:ascii="Times New Roman" w:eastAsia="Calibri" w:hAnsi="Times New Roman" w:cs="Times New Roman"/>
          <w:sz w:val="24"/>
          <w:szCs w:val="24"/>
          <w:lang w:val="uk-UA"/>
        </w:rPr>
        <w:t xml:space="preserve"> роста не </w:t>
      </w:r>
      <w:proofErr w:type="spellStart"/>
      <w:r w:rsidRPr="00DF3E2D">
        <w:rPr>
          <w:rFonts w:ascii="Times New Roman" w:eastAsia="Calibri" w:hAnsi="Times New Roman" w:cs="Times New Roman"/>
          <w:sz w:val="24"/>
          <w:szCs w:val="24"/>
          <w:lang w:val="uk-UA"/>
        </w:rPr>
        <w:t>означают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игнорирования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операционной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эффективности</w:t>
      </w:r>
      <w:proofErr w:type="spellEnd"/>
      <w:r w:rsidRPr="00DF3E2D">
        <w:rPr>
          <w:rFonts w:ascii="Times New Roman" w:eastAsia="Calibri" w:hAnsi="Times New Roman" w:cs="Times New Roman"/>
          <w:sz w:val="24"/>
          <w:szCs w:val="24"/>
          <w:lang w:val="uk-UA"/>
        </w:rPr>
        <w:t xml:space="preserve">. Просто </w:t>
      </w:r>
      <w:proofErr w:type="spellStart"/>
      <w:r w:rsidRPr="00DF3E2D">
        <w:rPr>
          <w:rFonts w:ascii="Times New Roman" w:eastAsia="Calibri" w:hAnsi="Times New Roman" w:cs="Times New Roman"/>
          <w:sz w:val="24"/>
          <w:szCs w:val="24"/>
          <w:lang w:val="uk-UA"/>
        </w:rPr>
        <w:t>из</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единственного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она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превращается</w:t>
      </w:r>
      <w:proofErr w:type="spellEnd"/>
      <w:r w:rsidRPr="00DF3E2D">
        <w:rPr>
          <w:rFonts w:ascii="Times New Roman" w:eastAsia="Calibri" w:hAnsi="Times New Roman" w:cs="Times New Roman"/>
          <w:sz w:val="24"/>
          <w:szCs w:val="24"/>
          <w:lang w:val="uk-UA"/>
        </w:rPr>
        <w:t xml:space="preserve"> в один </w:t>
      </w:r>
      <w:proofErr w:type="spellStart"/>
      <w:r w:rsidRPr="00DF3E2D">
        <w:rPr>
          <w:rFonts w:ascii="Times New Roman" w:eastAsia="Calibri" w:hAnsi="Times New Roman" w:cs="Times New Roman"/>
          <w:sz w:val="24"/>
          <w:szCs w:val="24"/>
          <w:lang w:val="uk-UA"/>
        </w:rPr>
        <w:t>из</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приоритетов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успеха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долгосрочной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стратегии</w:t>
      </w:r>
      <w:proofErr w:type="spellEnd"/>
      <w:r w:rsidRPr="00DF3E2D">
        <w:rPr>
          <w:rFonts w:ascii="Times New Roman" w:eastAsia="Calibri" w:hAnsi="Times New Roman" w:cs="Times New Roman"/>
          <w:sz w:val="24"/>
          <w:szCs w:val="24"/>
          <w:lang w:val="uk-UA"/>
        </w:rPr>
        <w:t>.</w:t>
      </w:r>
    </w:p>
    <w:p w:rsidR="00DF3E2D" w:rsidRPr="00DF3E2D" w:rsidRDefault="00DF3E2D" w:rsidP="00DF3E2D">
      <w:pPr>
        <w:spacing w:after="0" w:line="240" w:lineRule="auto"/>
        <w:ind w:firstLine="540"/>
        <w:jc w:val="both"/>
        <w:rPr>
          <w:rFonts w:ascii="Times New Roman" w:eastAsia="Calibri" w:hAnsi="Times New Roman" w:cs="Times New Roman"/>
          <w:sz w:val="24"/>
          <w:szCs w:val="24"/>
          <w:lang w:val="uk-UA"/>
        </w:rPr>
      </w:pPr>
      <w:proofErr w:type="spellStart"/>
      <w:r w:rsidRPr="00DF3E2D">
        <w:rPr>
          <w:rFonts w:ascii="Times New Roman" w:eastAsia="Calibri" w:hAnsi="Times New Roman" w:cs="Times New Roman"/>
          <w:sz w:val="24"/>
          <w:szCs w:val="24"/>
          <w:lang w:val="uk-UA"/>
        </w:rPr>
        <w:t>Стратегии</w:t>
      </w:r>
      <w:proofErr w:type="spellEnd"/>
      <w:r w:rsidRPr="00DF3E2D">
        <w:rPr>
          <w:rFonts w:ascii="Times New Roman" w:eastAsia="Calibri" w:hAnsi="Times New Roman" w:cs="Times New Roman"/>
          <w:sz w:val="24"/>
          <w:szCs w:val="24"/>
          <w:lang w:val="uk-UA"/>
        </w:rPr>
        <w:t xml:space="preserve"> роста </w:t>
      </w:r>
      <w:proofErr w:type="spellStart"/>
      <w:r w:rsidRPr="00DF3E2D">
        <w:rPr>
          <w:rFonts w:ascii="Times New Roman" w:eastAsia="Calibri" w:hAnsi="Times New Roman" w:cs="Times New Roman"/>
          <w:sz w:val="24"/>
          <w:szCs w:val="24"/>
          <w:lang w:val="uk-UA"/>
        </w:rPr>
        <w:t>предусматривают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увеличение</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расширение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доли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рынка</w:t>
      </w:r>
      <w:proofErr w:type="spellEnd"/>
      <w:r w:rsidRPr="00DF3E2D">
        <w:rPr>
          <w:rFonts w:ascii="Times New Roman" w:eastAsia="Calibri" w:hAnsi="Times New Roman" w:cs="Times New Roman"/>
          <w:sz w:val="24"/>
          <w:szCs w:val="24"/>
          <w:lang w:val="uk-UA"/>
        </w:rPr>
        <w:t xml:space="preserve"> за </w:t>
      </w:r>
      <w:proofErr w:type="spellStart"/>
      <w:r w:rsidRPr="00DF3E2D">
        <w:rPr>
          <w:rFonts w:ascii="Times New Roman" w:eastAsia="Calibri" w:hAnsi="Times New Roman" w:cs="Times New Roman"/>
          <w:sz w:val="24"/>
          <w:szCs w:val="24"/>
          <w:lang w:val="uk-UA"/>
        </w:rPr>
        <w:t>счет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интенсификации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потребления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ревитализация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торговой</w:t>
      </w:r>
      <w:proofErr w:type="spellEnd"/>
      <w:r w:rsidRPr="00DF3E2D">
        <w:rPr>
          <w:rFonts w:ascii="Times New Roman" w:eastAsia="Calibri" w:hAnsi="Times New Roman" w:cs="Times New Roman"/>
          <w:sz w:val="24"/>
          <w:szCs w:val="24"/>
          <w:lang w:val="uk-UA"/>
        </w:rPr>
        <w:t xml:space="preserve"> марки, </w:t>
      </w:r>
      <w:proofErr w:type="spellStart"/>
      <w:r w:rsidRPr="00DF3E2D">
        <w:rPr>
          <w:rFonts w:ascii="Times New Roman" w:eastAsia="Calibri" w:hAnsi="Times New Roman" w:cs="Times New Roman"/>
          <w:sz w:val="24"/>
          <w:szCs w:val="24"/>
          <w:lang w:val="uk-UA"/>
        </w:rPr>
        <w:t>разработки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товаров</w:t>
      </w:r>
      <w:proofErr w:type="spellEnd"/>
      <w:r w:rsidRPr="00DF3E2D">
        <w:rPr>
          <w:rFonts w:ascii="Times New Roman" w:eastAsia="Calibri" w:hAnsi="Times New Roman" w:cs="Times New Roman"/>
          <w:sz w:val="24"/>
          <w:szCs w:val="24"/>
          <w:lang w:val="uk-UA"/>
        </w:rPr>
        <w:t xml:space="preserve"> нового </w:t>
      </w:r>
      <w:proofErr w:type="spellStart"/>
      <w:r w:rsidRPr="00DF3E2D">
        <w:rPr>
          <w:rFonts w:ascii="Times New Roman" w:eastAsia="Calibri" w:hAnsi="Times New Roman" w:cs="Times New Roman"/>
          <w:sz w:val="24"/>
          <w:szCs w:val="24"/>
          <w:lang w:val="uk-UA"/>
        </w:rPr>
        <w:t>поколения</w:t>
      </w:r>
      <w:proofErr w:type="spellEnd"/>
      <w:r w:rsidRPr="00DF3E2D">
        <w:rPr>
          <w:rFonts w:ascii="Times New Roman" w:eastAsia="Calibri" w:hAnsi="Times New Roman" w:cs="Times New Roman"/>
          <w:sz w:val="24"/>
          <w:szCs w:val="24"/>
          <w:lang w:val="uk-UA"/>
        </w:rPr>
        <w:t xml:space="preserve"> для </w:t>
      </w:r>
      <w:proofErr w:type="spellStart"/>
      <w:r w:rsidRPr="00DF3E2D">
        <w:rPr>
          <w:rFonts w:ascii="Times New Roman" w:eastAsia="Calibri" w:hAnsi="Times New Roman" w:cs="Times New Roman"/>
          <w:sz w:val="24"/>
          <w:szCs w:val="24"/>
          <w:lang w:val="uk-UA"/>
        </w:rPr>
        <w:t>существующего</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развивающегося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рынка</w:t>
      </w:r>
      <w:proofErr w:type="spellEnd"/>
      <w:r w:rsidRPr="00DF3E2D">
        <w:rPr>
          <w:rFonts w:ascii="Times New Roman" w:eastAsia="Calibri" w:hAnsi="Times New Roman" w:cs="Times New Roman"/>
          <w:sz w:val="24"/>
          <w:szCs w:val="24"/>
          <w:lang w:val="uk-UA"/>
        </w:rPr>
        <w:t>.</w:t>
      </w:r>
    </w:p>
    <w:p w:rsidR="00DF3E2D" w:rsidRPr="00DF3E2D" w:rsidRDefault="00DF3E2D" w:rsidP="00DF3E2D">
      <w:pPr>
        <w:shd w:val="clear" w:color="auto" w:fill="FFFFFF"/>
        <w:tabs>
          <w:tab w:val="left" w:pos="0"/>
        </w:tabs>
        <w:spacing w:after="0" w:line="240" w:lineRule="auto"/>
        <w:ind w:firstLine="540"/>
        <w:jc w:val="both"/>
        <w:rPr>
          <w:rFonts w:ascii="Times New Roman" w:eastAsia="Calibri" w:hAnsi="Times New Roman" w:cs="Times New Roman"/>
          <w:sz w:val="24"/>
          <w:szCs w:val="24"/>
          <w:lang w:val="uk-UA"/>
        </w:rPr>
      </w:pPr>
      <w:proofErr w:type="spellStart"/>
      <w:r w:rsidRPr="00DF3E2D">
        <w:rPr>
          <w:rFonts w:ascii="Times New Roman" w:eastAsia="Calibri" w:hAnsi="Times New Roman" w:cs="Times New Roman"/>
          <w:sz w:val="24"/>
          <w:szCs w:val="24"/>
          <w:lang w:val="uk-UA"/>
        </w:rPr>
        <w:t>Полезннм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представляется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разделение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диверсификации</w:t>
      </w:r>
      <w:proofErr w:type="spellEnd"/>
      <w:r w:rsidRPr="00DF3E2D">
        <w:rPr>
          <w:rFonts w:ascii="Times New Roman" w:eastAsia="Calibri" w:hAnsi="Times New Roman" w:cs="Times New Roman"/>
          <w:sz w:val="24"/>
          <w:szCs w:val="24"/>
          <w:lang w:val="uk-UA"/>
        </w:rPr>
        <w:t xml:space="preserve"> на </w:t>
      </w:r>
      <w:proofErr w:type="spellStart"/>
      <w:r w:rsidRPr="00DF3E2D">
        <w:rPr>
          <w:rFonts w:ascii="Times New Roman" w:eastAsia="Calibri" w:hAnsi="Times New Roman" w:cs="Times New Roman"/>
          <w:sz w:val="24"/>
          <w:szCs w:val="24"/>
          <w:lang w:val="uk-UA"/>
        </w:rPr>
        <w:t>родственную</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неродственную</w:t>
      </w:r>
      <w:proofErr w:type="spellEnd"/>
      <w:r w:rsidRPr="00DF3E2D">
        <w:rPr>
          <w:rFonts w:ascii="Times New Roman" w:eastAsia="Calibri" w:hAnsi="Times New Roman" w:cs="Times New Roman"/>
          <w:sz w:val="24"/>
          <w:szCs w:val="24"/>
          <w:lang w:val="uk-UA"/>
        </w:rPr>
        <w:t xml:space="preserve">. При </w:t>
      </w:r>
      <w:proofErr w:type="spellStart"/>
      <w:r w:rsidRPr="00DF3E2D">
        <w:rPr>
          <w:rFonts w:ascii="Times New Roman" w:eastAsia="Calibri" w:hAnsi="Times New Roman" w:cs="Times New Roman"/>
          <w:sz w:val="24"/>
          <w:szCs w:val="24"/>
          <w:lang w:val="uk-UA"/>
        </w:rPr>
        <w:t>родственной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диверсифи</w:t>
      </w:r>
      <w:r w:rsidRPr="00DF3E2D">
        <w:rPr>
          <w:rFonts w:ascii="Times New Roman" w:eastAsia="Calibri" w:hAnsi="Times New Roman" w:cs="Times New Roman"/>
          <w:sz w:val="24"/>
          <w:szCs w:val="24"/>
          <w:lang w:val="uk-UA"/>
        </w:rPr>
        <w:softHyphen/>
        <w:t>кации</w:t>
      </w:r>
      <w:proofErr w:type="spellEnd"/>
      <w:r w:rsidRPr="00DF3E2D">
        <w:rPr>
          <w:rFonts w:ascii="Times New Roman" w:eastAsia="Calibri" w:hAnsi="Times New Roman" w:cs="Times New Roman"/>
          <w:i/>
          <w:iCs/>
          <w:sz w:val="24"/>
          <w:szCs w:val="24"/>
          <w:lang w:val="uk-UA"/>
        </w:rPr>
        <w:t xml:space="preserve"> </w:t>
      </w:r>
      <w:proofErr w:type="spellStart"/>
      <w:r w:rsidRPr="00DF3E2D">
        <w:rPr>
          <w:rFonts w:ascii="Times New Roman" w:eastAsia="Calibri" w:hAnsi="Times New Roman" w:cs="Times New Roman"/>
          <w:sz w:val="24"/>
          <w:szCs w:val="24"/>
          <w:lang w:val="uk-UA"/>
        </w:rPr>
        <w:t>новая</w:t>
      </w:r>
      <w:proofErr w:type="spellEnd"/>
      <w:r w:rsidRPr="00DF3E2D">
        <w:rPr>
          <w:rFonts w:ascii="Times New Roman" w:eastAsia="Calibri" w:hAnsi="Times New Roman" w:cs="Times New Roman"/>
          <w:sz w:val="24"/>
          <w:szCs w:val="24"/>
          <w:lang w:val="uk-UA"/>
        </w:rPr>
        <w:t xml:space="preserve"> сфера </w:t>
      </w:r>
      <w:proofErr w:type="spellStart"/>
      <w:r w:rsidRPr="00DF3E2D">
        <w:rPr>
          <w:rFonts w:ascii="Times New Roman" w:eastAsia="Calibri" w:hAnsi="Times New Roman" w:cs="Times New Roman"/>
          <w:sz w:val="24"/>
          <w:szCs w:val="24"/>
          <w:lang w:val="uk-UA"/>
        </w:rPr>
        <w:t>бизнеса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обладает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существенной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общностью</w:t>
      </w:r>
      <w:proofErr w:type="spellEnd"/>
      <w:r w:rsidRPr="00DF3E2D">
        <w:rPr>
          <w:rFonts w:ascii="Times New Roman" w:eastAsia="Calibri" w:hAnsi="Times New Roman" w:cs="Times New Roman"/>
          <w:sz w:val="24"/>
          <w:szCs w:val="24"/>
          <w:lang w:val="uk-UA"/>
        </w:rPr>
        <w:t xml:space="preserve"> с </w:t>
      </w:r>
      <w:proofErr w:type="spellStart"/>
      <w:r w:rsidRPr="00DF3E2D">
        <w:rPr>
          <w:rFonts w:ascii="Times New Roman" w:eastAsia="Calibri" w:hAnsi="Times New Roman" w:cs="Times New Roman"/>
          <w:sz w:val="24"/>
          <w:szCs w:val="24"/>
          <w:lang w:val="uk-UA"/>
        </w:rPr>
        <w:t>основной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деятельностью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Наличие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такой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общности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означает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наличие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потенциалов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зффекта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масштаба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синергизма</w:t>
      </w:r>
      <w:proofErr w:type="spellEnd"/>
      <w:r w:rsidRPr="00DF3E2D">
        <w:rPr>
          <w:rFonts w:ascii="Times New Roman" w:eastAsia="Calibri" w:hAnsi="Times New Roman" w:cs="Times New Roman"/>
          <w:sz w:val="24"/>
          <w:szCs w:val="24"/>
          <w:lang w:val="uk-UA"/>
        </w:rPr>
        <w:t xml:space="preserve"> от </w:t>
      </w:r>
      <w:proofErr w:type="spellStart"/>
      <w:r w:rsidRPr="00DF3E2D">
        <w:rPr>
          <w:rFonts w:ascii="Times New Roman" w:eastAsia="Calibri" w:hAnsi="Times New Roman" w:cs="Times New Roman"/>
          <w:sz w:val="24"/>
          <w:szCs w:val="24"/>
          <w:lang w:val="uk-UA"/>
        </w:rPr>
        <w:t>обмена</w:t>
      </w:r>
      <w:proofErr w:type="spellEnd"/>
      <w:r w:rsidRPr="00DF3E2D">
        <w:rPr>
          <w:rFonts w:ascii="Times New Roman" w:eastAsia="Calibri" w:hAnsi="Times New Roman" w:cs="Times New Roman"/>
          <w:sz w:val="24"/>
          <w:szCs w:val="24"/>
          <w:lang w:val="uk-UA"/>
        </w:rPr>
        <w:t xml:space="preserve"> активами и </w:t>
      </w:r>
      <w:proofErr w:type="spellStart"/>
      <w:r w:rsidRPr="00DF3E2D">
        <w:rPr>
          <w:rFonts w:ascii="Times New Roman" w:eastAsia="Calibri" w:hAnsi="Times New Roman" w:cs="Times New Roman"/>
          <w:sz w:val="24"/>
          <w:szCs w:val="24"/>
          <w:lang w:val="uk-UA"/>
        </w:rPr>
        <w:t>навыками</w:t>
      </w:r>
      <w:proofErr w:type="spellEnd"/>
      <w:r w:rsidRPr="00DF3E2D">
        <w:rPr>
          <w:rFonts w:ascii="Times New Roman" w:eastAsia="Calibri" w:hAnsi="Times New Roman" w:cs="Times New Roman"/>
          <w:sz w:val="24"/>
          <w:szCs w:val="24"/>
          <w:lang w:val="uk-UA"/>
        </w:rPr>
        <w:t xml:space="preserve">. В результате </w:t>
      </w:r>
      <w:proofErr w:type="spellStart"/>
      <w:r w:rsidRPr="00DF3E2D">
        <w:rPr>
          <w:rFonts w:ascii="Times New Roman" w:eastAsia="Calibri" w:hAnsi="Times New Roman" w:cs="Times New Roman"/>
          <w:sz w:val="24"/>
          <w:szCs w:val="24"/>
          <w:lang w:val="uk-UA"/>
        </w:rPr>
        <w:t>компания</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целом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должна</w:t>
      </w:r>
      <w:proofErr w:type="spellEnd"/>
      <w:r w:rsidRPr="00DF3E2D">
        <w:rPr>
          <w:rFonts w:ascii="Times New Roman" w:eastAsia="Calibri" w:hAnsi="Times New Roman" w:cs="Times New Roman"/>
          <w:sz w:val="24"/>
          <w:szCs w:val="24"/>
          <w:lang w:val="uk-UA"/>
        </w:rPr>
        <w:t xml:space="preserve"> получать </w:t>
      </w:r>
      <w:proofErr w:type="spellStart"/>
      <w:r w:rsidRPr="00DF3E2D">
        <w:rPr>
          <w:rFonts w:ascii="Times New Roman" w:eastAsia="Calibri" w:hAnsi="Times New Roman" w:cs="Times New Roman"/>
          <w:sz w:val="24"/>
          <w:szCs w:val="24"/>
          <w:lang w:val="uk-UA"/>
        </w:rPr>
        <w:t>более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високую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прибыль</w:t>
      </w:r>
      <w:proofErr w:type="spellEnd"/>
      <w:r w:rsidRPr="00DF3E2D">
        <w:rPr>
          <w:rFonts w:ascii="Times New Roman" w:eastAsia="Calibri" w:hAnsi="Times New Roman" w:cs="Times New Roman"/>
          <w:sz w:val="24"/>
          <w:szCs w:val="24"/>
          <w:lang w:val="uk-UA"/>
        </w:rPr>
        <w:t xml:space="preserve"> на </w:t>
      </w:r>
      <w:proofErr w:type="spellStart"/>
      <w:r w:rsidRPr="00DF3E2D">
        <w:rPr>
          <w:rFonts w:ascii="Times New Roman" w:eastAsia="Calibri" w:hAnsi="Times New Roman" w:cs="Times New Roman"/>
          <w:sz w:val="24"/>
          <w:szCs w:val="24"/>
          <w:lang w:val="uk-UA"/>
        </w:rPr>
        <w:t>инвестиции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ее</w:t>
      </w:r>
      <w:proofErr w:type="spellEnd"/>
      <w:r w:rsidRPr="00DF3E2D">
        <w:rPr>
          <w:rFonts w:ascii="Times New Roman" w:eastAsia="Calibri" w:hAnsi="Times New Roman" w:cs="Times New Roman"/>
          <w:sz w:val="24"/>
          <w:szCs w:val="24"/>
          <w:lang w:val="uk-UA"/>
        </w:rPr>
        <w:t xml:space="preserve"> доходи </w:t>
      </w:r>
      <w:proofErr w:type="spellStart"/>
      <w:r w:rsidRPr="00DF3E2D">
        <w:rPr>
          <w:rFonts w:ascii="Times New Roman" w:eastAsia="Calibri" w:hAnsi="Times New Roman" w:cs="Times New Roman"/>
          <w:sz w:val="24"/>
          <w:szCs w:val="24"/>
          <w:lang w:val="uk-UA"/>
        </w:rPr>
        <w:t>возрастают</w:t>
      </w:r>
      <w:proofErr w:type="spellEnd"/>
      <w:r w:rsidRPr="00DF3E2D">
        <w:rPr>
          <w:rFonts w:ascii="Times New Roman" w:eastAsia="Calibri" w:hAnsi="Times New Roman" w:cs="Times New Roman"/>
          <w:sz w:val="24"/>
          <w:szCs w:val="24"/>
          <w:lang w:val="uk-UA"/>
        </w:rPr>
        <w:t xml:space="preserve">, а затрати и </w:t>
      </w:r>
      <w:proofErr w:type="spellStart"/>
      <w:r w:rsidRPr="00DF3E2D">
        <w:rPr>
          <w:rFonts w:ascii="Times New Roman" w:eastAsia="Calibri" w:hAnsi="Times New Roman" w:cs="Times New Roman"/>
          <w:sz w:val="24"/>
          <w:szCs w:val="24"/>
          <w:lang w:val="uk-UA"/>
        </w:rPr>
        <w:t>потребности</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капиталовложениях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снижаются</w:t>
      </w:r>
      <w:proofErr w:type="spellEnd"/>
      <w:r w:rsidRPr="00DF3E2D">
        <w:rPr>
          <w:rFonts w:ascii="Times New Roman" w:eastAsia="Calibri" w:hAnsi="Times New Roman" w:cs="Times New Roman"/>
          <w:sz w:val="24"/>
          <w:szCs w:val="24"/>
          <w:lang w:val="uk-UA"/>
        </w:rPr>
        <w:t>.</w:t>
      </w:r>
    </w:p>
    <w:p w:rsidR="00DF3E2D" w:rsidRPr="00DF3E2D" w:rsidRDefault="00DF3E2D" w:rsidP="00DF3E2D">
      <w:pPr>
        <w:shd w:val="clear" w:color="auto" w:fill="FFFFFF"/>
        <w:tabs>
          <w:tab w:val="left" w:pos="0"/>
        </w:tabs>
        <w:spacing w:after="0" w:line="240" w:lineRule="auto"/>
        <w:ind w:firstLine="540"/>
        <w:jc w:val="both"/>
        <w:rPr>
          <w:rFonts w:ascii="Times New Roman" w:eastAsia="Calibri" w:hAnsi="Times New Roman" w:cs="Times New Roman"/>
          <w:sz w:val="24"/>
          <w:szCs w:val="24"/>
          <w:lang w:val="uk-UA"/>
        </w:rPr>
      </w:pPr>
      <w:proofErr w:type="spellStart"/>
      <w:r w:rsidRPr="00DF3E2D">
        <w:rPr>
          <w:rFonts w:ascii="Times New Roman" w:eastAsia="Calibri" w:hAnsi="Times New Roman" w:cs="Times New Roman"/>
          <w:sz w:val="24"/>
          <w:szCs w:val="24"/>
          <w:lang w:val="uk-UA"/>
        </w:rPr>
        <w:t>Стратегия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расширения</w:t>
      </w:r>
      <w:proofErr w:type="spellEnd"/>
      <w:r w:rsidRPr="00DF3E2D">
        <w:rPr>
          <w:rFonts w:ascii="Times New Roman" w:eastAsia="Calibri" w:hAnsi="Times New Roman" w:cs="Times New Roman"/>
          <w:sz w:val="24"/>
          <w:szCs w:val="24"/>
          <w:lang w:val="uk-UA"/>
        </w:rPr>
        <w:t xml:space="preserve"> товарного </w:t>
      </w:r>
      <w:proofErr w:type="spellStart"/>
      <w:r w:rsidRPr="00DF3E2D">
        <w:rPr>
          <w:rFonts w:ascii="Times New Roman" w:eastAsia="Calibri" w:hAnsi="Times New Roman" w:cs="Times New Roman"/>
          <w:sz w:val="24"/>
          <w:szCs w:val="24"/>
          <w:lang w:val="uk-UA"/>
        </w:rPr>
        <w:t>ассортимента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обычно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предполагает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работу</w:t>
      </w:r>
      <w:proofErr w:type="spellEnd"/>
      <w:r w:rsidRPr="00DF3E2D">
        <w:rPr>
          <w:rFonts w:ascii="Times New Roman" w:eastAsia="Calibri" w:hAnsi="Times New Roman" w:cs="Times New Roman"/>
          <w:sz w:val="24"/>
          <w:szCs w:val="24"/>
          <w:lang w:val="uk-UA"/>
        </w:rPr>
        <w:t xml:space="preserve"> с </w:t>
      </w:r>
      <w:proofErr w:type="spellStart"/>
      <w:r w:rsidRPr="00DF3E2D">
        <w:rPr>
          <w:rFonts w:ascii="Times New Roman" w:eastAsia="Calibri" w:hAnsi="Times New Roman" w:cs="Times New Roman"/>
          <w:sz w:val="24"/>
          <w:szCs w:val="24"/>
          <w:lang w:val="uk-UA"/>
        </w:rPr>
        <w:t>прежним</w:t>
      </w:r>
      <w:proofErr w:type="spellEnd"/>
      <w:r w:rsidRPr="00DF3E2D">
        <w:rPr>
          <w:rFonts w:ascii="Times New Roman" w:eastAsia="Calibri" w:hAnsi="Times New Roman" w:cs="Times New Roman"/>
          <w:sz w:val="24"/>
          <w:szCs w:val="24"/>
          <w:lang w:val="uk-UA"/>
        </w:rPr>
        <w:t xml:space="preserve"> ринком и с </w:t>
      </w:r>
      <w:proofErr w:type="spellStart"/>
      <w:r w:rsidRPr="00DF3E2D">
        <w:rPr>
          <w:rFonts w:ascii="Times New Roman" w:eastAsia="Calibri" w:hAnsi="Times New Roman" w:cs="Times New Roman"/>
          <w:sz w:val="24"/>
          <w:szCs w:val="24"/>
          <w:lang w:val="uk-UA"/>
        </w:rPr>
        <w:t>прежней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системой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распределения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продукции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позтому</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ее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можно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отнести</w:t>
      </w:r>
      <w:proofErr w:type="spellEnd"/>
      <w:r w:rsidRPr="00DF3E2D">
        <w:rPr>
          <w:rFonts w:ascii="Times New Roman" w:eastAsia="Calibri" w:hAnsi="Times New Roman" w:cs="Times New Roman"/>
          <w:sz w:val="24"/>
          <w:szCs w:val="24"/>
          <w:lang w:val="uk-UA"/>
        </w:rPr>
        <w:t xml:space="preserve"> к </w:t>
      </w:r>
      <w:proofErr w:type="spellStart"/>
      <w:r w:rsidRPr="00DF3E2D">
        <w:rPr>
          <w:rFonts w:ascii="Times New Roman" w:eastAsia="Calibri" w:hAnsi="Times New Roman" w:cs="Times New Roman"/>
          <w:sz w:val="24"/>
          <w:szCs w:val="24"/>
          <w:lang w:val="uk-UA"/>
        </w:rPr>
        <w:t>родственной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диверсификации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что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можно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ска</w:t>
      </w:r>
      <w:r w:rsidRPr="00DF3E2D">
        <w:rPr>
          <w:rFonts w:ascii="Times New Roman" w:eastAsia="Calibri" w:hAnsi="Times New Roman" w:cs="Times New Roman"/>
          <w:sz w:val="24"/>
          <w:szCs w:val="24"/>
          <w:lang w:val="uk-UA"/>
        </w:rPr>
        <w:softHyphen/>
        <w:t>зать</w:t>
      </w:r>
      <w:proofErr w:type="spellEnd"/>
      <w:r w:rsidRPr="00DF3E2D">
        <w:rPr>
          <w:rFonts w:ascii="Times New Roman" w:eastAsia="Calibri" w:hAnsi="Times New Roman" w:cs="Times New Roman"/>
          <w:sz w:val="24"/>
          <w:szCs w:val="24"/>
          <w:lang w:val="uk-UA"/>
        </w:rPr>
        <w:t xml:space="preserve"> и о </w:t>
      </w:r>
      <w:proofErr w:type="spellStart"/>
      <w:r w:rsidRPr="00DF3E2D">
        <w:rPr>
          <w:rFonts w:ascii="Times New Roman" w:eastAsia="Calibri" w:hAnsi="Times New Roman" w:cs="Times New Roman"/>
          <w:sz w:val="24"/>
          <w:szCs w:val="24"/>
          <w:lang w:val="uk-UA"/>
        </w:rPr>
        <w:t>стратегии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расширения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рьшка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когда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фирма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применяет</w:t>
      </w:r>
      <w:proofErr w:type="spellEnd"/>
      <w:r w:rsidRPr="00DF3E2D">
        <w:rPr>
          <w:rFonts w:ascii="Times New Roman" w:eastAsia="Calibri" w:hAnsi="Times New Roman" w:cs="Times New Roman"/>
          <w:sz w:val="24"/>
          <w:szCs w:val="24"/>
          <w:lang w:val="uk-UA"/>
        </w:rPr>
        <w:t xml:space="preserve"> уже </w:t>
      </w:r>
      <w:proofErr w:type="spellStart"/>
      <w:r w:rsidRPr="00DF3E2D">
        <w:rPr>
          <w:rFonts w:ascii="Times New Roman" w:eastAsia="Calibri" w:hAnsi="Times New Roman" w:cs="Times New Roman"/>
          <w:sz w:val="24"/>
          <w:szCs w:val="24"/>
          <w:lang w:val="uk-UA"/>
        </w:rPr>
        <w:t>имеющуюся</w:t>
      </w:r>
      <w:proofErr w:type="spellEnd"/>
      <w:r w:rsidRPr="00DF3E2D">
        <w:rPr>
          <w:rFonts w:ascii="Times New Roman" w:eastAsia="Calibri" w:hAnsi="Times New Roman" w:cs="Times New Roman"/>
          <w:sz w:val="24"/>
          <w:szCs w:val="24"/>
          <w:lang w:val="uk-UA"/>
        </w:rPr>
        <w:t xml:space="preserve"> у </w:t>
      </w:r>
      <w:proofErr w:type="spellStart"/>
      <w:r w:rsidRPr="00DF3E2D">
        <w:rPr>
          <w:rFonts w:ascii="Times New Roman" w:eastAsia="Calibri" w:hAnsi="Times New Roman" w:cs="Times New Roman"/>
          <w:sz w:val="24"/>
          <w:szCs w:val="24"/>
          <w:lang w:val="uk-UA"/>
        </w:rPr>
        <w:t>нее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технологию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производства</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как</w:t>
      </w:r>
      <w:proofErr w:type="spellEnd"/>
      <w:r w:rsidRPr="00DF3E2D">
        <w:rPr>
          <w:rFonts w:ascii="Times New Roman" w:eastAsia="Calibri" w:hAnsi="Times New Roman" w:cs="Times New Roman"/>
          <w:sz w:val="24"/>
          <w:szCs w:val="24"/>
          <w:lang w:val="uk-UA"/>
        </w:rPr>
        <w:t xml:space="preserve"> пра</w:t>
      </w:r>
      <w:r w:rsidRPr="00DF3E2D">
        <w:rPr>
          <w:rFonts w:ascii="Times New Roman" w:eastAsia="Calibri" w:hAnsi="Times New Roman" w:cs="Times New Roman"/>
          <w:sz w:val="24"/>
          <w:szCs w:val="24"/>
          <w:lang w:val="uk-UA"/>
        </w:rPr>
        <w:softHyphen/>
        <w:t xml:space="preserve">вило, </w:t>
      </w:r>
      <w:proofErr w:type="spellStart"/>
      <w:r w:rsidRPr="00DF3E2D">
        <w:rPr>
          <w:rFonts w:ascii="Times New Roman" w:eastAsia="Calibri" w:hAnsi="Times New Roman" w:cs="Times New Roman"/>
          <w:sz w:val="24"/>
          <w:szCs w:val="24"/>
          <w:lang w:val="uk-UA"/>
        </w:rPr>
        <w:t>используется</w:t>
      </w:r>
      <w:proofErr w:type="spellEnd"/>
      <w:r w:rsidRPr="00DF3E2D">
        <w:rPr>
          <w:rFonts w:ascii="Times New Roman" w:eastAsia="Calibri" w:hAnsi="Times New Roman" w:cs="Times New Roman"/>
          <w:sz w:val="24"/>
          <w:szCs w:val="24"/>
          <w:lang w:val="uk-UA"/>
        </w:rPr>
        <w:t xml:space="preserve"> та же система </w:t>
      </w:r>
      <w:proofErr w:type="spellStart"/>
      <w:r w:rsidRPr="00DF3E2D">
        <w:rPr>
          <w:rFonts w:ascii="Times New Roman" w:eastAsia="Calibri" w:hAnsi="Times New Roman" w:cs="Times New Roman"/>
          <w:sz w:val="24"/>
          <w:szCs w:val="24"/>
          <w:lang w:val="uk-UA"/>
        </w:rPr>
        <w:t>распределения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Неродственной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формой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диверсифи</w:t>
      </w:r>
      <w:r w:rsidRPr="00DF3E2D">
        <w:rPr>
          <w:rFonts w:ascii="Times New Roman" w:eastAsia="Calibri" w:hAnsi="Times New Roman" w:cs="Times New Roman"/>
          <w:sz w:val="24"/>
          <w:szCs w:val="24"/>
          <w:lang w:val="uk-UA"/>
        </w:rPr>
        <w:softHyphen/>
        <w:t>кации</w:t>
      </w:r>
      <w:proofErr w:type="spellEnd"/>
      <w:r w:rsidRPr="00DF3E2D">
        <w:rPr>
          <w:rFonts w:ascii="Times New Roman" w:eastAsia="Calibri" w:hAnsi="Times New Roman" w:cs="Times New Roman"/>
          <w:i/>
          <w:iCs/>
          <w:sz w:val="24"/>
          <w:szCs w:val="24"/>
          <w:lang w:val="uk-UA"/>
        </w:rPr>
        <w:t xml:space="preserve"> </w:t>
      </w:r>
      <w:proofErr w:type="spellStart"/>
      <w:r w:rsidRPr="00DF3E2D">
        <w:rPr>
          <w:rFonts w:ascii="Times New Roman" w:eastAsia="Calibri" w:hAnsi="Times New Roman" w:cs="Times New Roman"/>
          <w:sz w:val="24"/>
          <w:szCs w:val="24"/>
          <w:lang w:val="uk-UA"/>
        </w:rPr>
        <w:t>обычно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оказнвается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вертикальная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интеграция</w:t>
      </w:r>
      <w:proofErr w:type="spellEnd"/>
      <w:r w:rsidRPr="00DF3E2D">
        <w:rPr>
          <w:rFonts w:ascii="Times New Roman" w:eastAsia="Calibri" w:hAnsi="Times New Roman" w:cs="Times New Roman"/>
          <w:sz w:val="24"/>
          <w:szCs w:val="24"/>
          <w:lang w:val="uk-UA"/>
        </w:rPr>
        <w:t xml:space="preserve"> — в </w:t>
      </w:r>
      <w:proofErr w:type="spellStart"/>
      <w:r w:rsidRPr="00DF3E2D">
        <w:rPr>
          <w:rFonts w:ascii="Times New Roman" w:eastAsia="Calibri" w:hAnsi="Times New Roman" w:cs="Times New Roman"/>
          <w:sz w:val="24"/>
          <w:szCs w:val="24"/>
          <w:lang w:val="uk-UA"/>
        </w:rPr>
        <w:t>данном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случае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чаще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всего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общность</w:t>
      </w:r>
      <w:proofErr w:type="spellEnd"/>
      <w:r w:rsidRPr="00DF3E2D">
        <w:rPr>
          <w:rFonts w:ascii="Times New Roman" w:eastAsia="Calibri" w:hAnsi="Times New Roman" w:cs="Times New Roman"/>
          <w:sz w:val="24"/>
          <w:szCs w:val="24"/>
          <w:lang w:val="uk-UA"/>
        </w:rPr>
        <w:t xml:space="preserve"> старого и нового </w:t>
      </w:r>
      <w:proofErr w:type="spellStart"/>
      <w:r w:rsidRPr="00DF3E2D">
        <w:rPr>
          <w:rFonts w:ascii="Times New Roman" w:eastAsia="Calibri" w:hAnsi="Times New Roman" w:cs="Times New Roman"/>
          <w:sz w:val="24"/>
          <w:szCs w:val="24"/>
          <w:lang w:val="uk-UA"/>
        </w:rPr>
        <w:t>видов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биз</w:t>
      </w:r>
      <w:r w:rsidRPr="00DF3E2D">
        <w:rPr>
          <w:rFonts w:ascii="Times New Roman" w:eastAsia="Calibri" w:hAnsi="Times New Roman" w:cs="Times New Roman"/>
          <w:sz w:val="24"/>
          <w:szCs w:val="24"/>
          <w:lang w:val="uk-UA"/>
        </w:rPr>
        <w:softHyphen/>
        <w:t>неса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отсутствует</w:t>
      </w:r>
      <w:proofErr w:type="spellEnd"/>
      <w:r w:rsidRPr="00DF3E2D">
        <w:rPr>
          <w:rFonts w:ascii="Times New Roman" w:eastAsia="Calibri" w:hAnsi="Times New Roman" w:cs="Times New Roman"/>
          <w:sz w:val="24"/>
          <w:szCs w:val="24"/>
          <w:lang w:val="uk-UA"/>
        </w:rPr>
        <w:t>.</w:t>
      </w:r>
    </w:p>
    <w:p w:rsidR="00DF3E2D" w:rsidRPr="00DF3E2D" w:rsidRDefault="00DF3E2D" w:rsidP="00DF3E2D">
      <w:pPr>
        <w:shd w:val="clear" w:color="auto" w:fill="FFFFFF"/>
        <w:spacing w:after="0" w:line="240" w:lineRule="auto"/>
        <w:ind w:firstLine="540"/>
        <w:jc w:val="both"/>
        <w:rPr>
          <w:rFonts w:ascii="Times New Roman" w:eastAsia="Calibri" w:hAnsi="Times New Roman" w:cs="Times New Roman"/>
          <w:sz w:val="24"/>
          <w:szCs w:val="24"/>
          <w:lang w:val="uk-UA"/>
        </w:rPr>
      </w:pPr>
      <w:proofErr w:type="spellStart"/>
      <w:r w:rsidRPr="00DF3E2D">
        <w:rPr>
          <w:rFonts w:ascii="Times New Roman" w:eastAsia="Calibri" w:hAnsi="Times New Roman" w:cs="Times New Roman"/>
          <w:sz w:val="24"/>
          <w:szCs w:val="24"/>
          <w:lang w:val="uk-UA"/>
        </w:rPr>
        <w:t>Принято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считать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что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снижения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издержек</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базируется</w:t>
      </w:r>
      <w:proofErr w:type="spellEnd"/>
      <w:r w:rsidRPr="00DF3E2D">
        <w:rPr>
          <w:rFonts w:ascii="Times New Roman" w:eastAsia="Calibri" w:hAnsi="Times New Roman" w:cs="Times New Roman"/>
          <w:sz w:val="24"/>
          <w:szCs w:val="24"/>
          <w:lang w:val="uk-UA"/>
        </w:rPr>
        <w:t xml:space="preserve"> на </w:t>
      </w:r>
      <w:proofErr w:type="spellStart"/>
      <w:r w:rsidRPr="00DF3E2D">
        <w:rPr>
          <w:rFonts w:ascii="Times New Roman" w:eastAsia="Calibri" w:hAnsi="Times New Roman" w:cs="Times New Roman"/>
          <w:sz w:val="24"/>
          <w:szCs w:val="24"/>
          <w:lang w:val="uk-UA"/>
        </w:rPr>
        <w:t>единственно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возможном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подходе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например</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эффекте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масштаба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применении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дешевой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рабочей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силы</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lastRenderedPageBreak/>
        <w:t>автоматизации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производства</w:t>
      </w:r>
      <w:proofErr w:type="spellEnd"/>
      <w:r w:rsidRPr="00DF3E2D">
        <w:rPr>
          <w:rFonts w:ascii="Times New Roman" w:eastAsia="Calibri" w:hAnsi="Times New Roman" w:cs="Times New Roman"/>
          <w:sz w:val="24"/>
          <w:szCs w:val="24"/>
          <w:lang w:val="uk-UA"/>
        </w:rPr>
        <w:t xml:space="preserve">. Но </w:t>
      </w:r>
      <w:proofErr w:type="spellStart"/>
      <w:r w:rsidRPr="00DF3E2D">
        <w:rPr>
          <w:rFonts w:ascii="Times New Roman" w:eastAsia="Calibri" w:hAnsi="Times New Roman" w:cs="Times New Roman"/>
          <w:sz w:val="24"/>
          <w:szCs w:val="24"/>
          <w:lang w:val="uk-UA"/>
        </w:rPr>
        <w:t>преимущество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низких</w:t>
      </w:r>
      <w:proofErr w:type="spellEnd"/>
      <w:r w:rsidRPr="00DF3E2D">
        <w:rPr>
          <w:rFonts w:ascii="Times New Roman" w:eastAsia="Calibri" w:hAnsi="Times New Roman" w:cs="Times New Roman"/>
          <w:sz w:val="24"/>
          <w:szCs w:val="24"/>
          <w:lang w:val="uk-UA"/>
        </w:rPr>
        <w:t xml:space="preserve"> за</w:t>
      </w:r>
      <w:r w:rsidRPr="00DF3E2D">
        <w:rPr>
          <w:rFonts w:ascii="Times New Roman" w:eastAsia="Calibri" w:hAnsi="Times New Roman" w:cs="Times New Roman"/>
          <w:sz w:val="24"/>
          <w:szCs w:val="24"/>
          <w:lang w:val="uk-UA"/>
        </w:rPr>
        <w:softHyphen/>
        <w:t xml:space="preserve">трат </w:t>
      </w:r>
      <w:proofErr w:type="spellStart"/>
      <w:r w:rsidRPr="00DF3E2D">
        <w:rPr>
          <w:rFonts w:ascii="Times New Roman" w:eastAsia="Calibri" w:hAnsi="Times New Roman" w:cs="Times New Roman"/>
          <w:sz w:val="24"/>
          <w:szCs w:val="24"/>
          <w:lang w:val="uk-UA"/>
        </w:rPr>
        <w:t>может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быть</w:t>
      </w:r>
      <w:proofErr w:type="spellEnd"/>
      <w:r w:rsidRPr="00DF3E2D">
        <w:rPr>
          <w:rFonts w:ascii="Times New Roman" w:eastAsia="Calibri" w:hAnsi="Times New Roman" w:cs="Times New Roman"/>
          <w:sz w:val="24"/>
          <w:szCs w:val="24"/>
          <w:lang w:val="uk-UA"/>
        </w:rPr>
        <w:t xml:space="preserve"> получено с </w:t>
      </w:r>
      <w:proofErr w:type="spellStart"/>
      <w:r w:rsidRPr="00DF3E2D">
        <w:rPr>
          <w:rFonts w:ascii="Times New Roman" w:eastAsia="Calibri" w:hAnsi="Times New Roman" w:cs="Times New Roman"/>
          <w:sz w:val="24"/>
          <w:szCs w:val="24"/>
          <w:lang w:val="uk-UA"/>
        </w:rPr>
        <w:t>помощью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множества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методов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Как</w:t>
      </w:r>
      <w:proofErr w:type="spellEnd"/>
      <w:r w:rsidRPr="00DF3E2D">
        <w:rPr>
          <w:rFonts w:ascii="Times New Roman" w:eastAsia="Calibri" w:hAnsi="Times New Roman" w:cs="Times New Roman"/>
          <w:sz w:val="24"/>
          <w:szCs w:val="24"/>
          <w:lang w:val="uk-UA"/>
        </w:rPr>
        <w:t xml:space="preserve"> правило, </w:t>
      </w:r>
      <w:proofErr w:type="spellStart"/>
      <w:r w:rsidRPr="00DF3E2D">
        <w:rPr>
          <w:rFonts w:ascii="Times New Roman" w:eastAsia="Calibri" w:hAnsi="Times New Roman" w:cs="Times New Roman"/>
          <w:sz w:val="24"/>
          <w:szCs w:val="24"/>
          <w:lang w:val="uk-UA"/>
        </w:rPr>
        <w:t>успешные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снижения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издержек</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осуществляют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фирмы</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применяющие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сразу</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несколько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подходов</w:t>
      </w:r>
      <w:proofErr w:type="spellEnd"/>
      <w:r w:rsidRPr="00DF3E2D">
        <w:rPr>
          <w:rFonts w:ascii="Times New Roman" w:eastAsia="Calibri" w:hAnsi="Times New Roman" w:cs="Times New Roman"/>
          <w:sz w:val="24"/>
          <w:szCs w:val="24"/>
          <w:lang w:val="uk-UA"/>
        </w:rPr>
        <w:t xml:space="preserve"> т</w:t>
      </w:r>
      <w:r w:rsidRPr="00DF3E2D">
        <w:rPr>
          <w:rFonts w:ascii="Times New Roman" w:eastAsia="Calibri" w:hAnsi="Times New Roman" w:cs="Times New Roman"/>
          <w:spacing w:val="-7"/>
          <w:sz w:val="24"/>
          <w:szCs w:val="24"/>
          <w:lang w:val="uk-UA"/>
        </w:rPr>
        <w:t xml:space="preserve">овар/услуга «без </w:t>
      </w:r>
      <w:proofErr w:type="spellStart"/>
      <w:r w:rsidRPr="00DF3E2D">
        <w:rPr>
          <w:rFonts w:ascii="Times New Roman" w:eastAsia="Calibri" w:hAnsi="Times New Roman" w:cs="Times New Roman"/>
          <w:spacing w:val="-7"/>
          <w:sz w:val="24"/>
          <w:szCs w:val="24"/>
          <w:lang w:val="uk-UA"/>
        </w:rPr>
        <w:t>изысков</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цель</w:t>
      </w:r>
      <w:proofErr w:type="spellEnd"/>
      <w:r w:rsidRPr="00DF3E2D">
        <w:rPr>
          <w:rFonts w:ascii="Times New Roman" w:eastAsia="Calibri" w:hAnsi="Times New Roman" w:cs="Times New Roman"/>
          <w:spacing w:val="-7"/>
          <w:sz w:val="24"/>
          <w:szCs w:val="24"/>
          <w:lang w:val="uk-UA"/>
        </w:rPr>
        <w:t xml:space="preserve"> </w:t>
      </w:r>
      <w:proofErr w:type="spellStart"/>
      <w:r w:rsidRPr="00DF3E2D">
        <w:rPr>
          <w:rFonts w:ascii="Times New Roman" w:eastAsia="Calibri" w:hAnsi="Times New Roman" w:cs="Times New Roman"/>
          <w:spacing w:val="-7"/>
          <w:sz w:val="24"/>
          <w:szCs w:val="24"/>
          <w:lang w:val="uk-UA"/>
        </w:rPr>
        <w:t>которого</w:t>
      </w:r>
      <w:proofErr w:type="spellEnd"/>
      <w:r w:rsidRPr="00DF3E2D">
        <w:rPr>
          <w:rFonts w:ascii="Times New Roman" w:eastAsia="Calibri" w:hAnsi="Times New Roman" w:cs="Times New Roman"/>
          <w:spacing w:val="-7"/>
          <w:sz w:val="24"/>
          <w:szCs w:val="24"/>
          <w:lang w:val="uk-UA"/>
        </w:rPr>
        <w:t xml:space="preserve"> – </w:t>
      </w:r>
      <w:proofErr w:type="spellStart"/>
      <w:r w:rsidRPr="00DF3E2D">
        <w:rPr>
          <w:rFonts w:ascii="Times New Roman" w:eastAsia="Calibri" w:hAnsi="Times New Roman" w:cs="Times New Roman"/>
          <w:sz w:val="24"/>
          <w:szCs w:val="24"/>
          <w:lang w:val="uk-UA"/>
        </w:rPr>
        <w:t>создание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преимуществ</w:t>
      </w:r>
      <w:proofErr w:type="spellEnd"/>
      <w:r w:rsidRPr="00DF3E2D">
        <w:rPr>
          <w:rFonts w:ascii="Times New Roman" w:eastAsia="Calibri" w:hAnsi="Times New Roman" w:cs="Times New Roman"/>
          <w:sz w:val="24"/>
          <w:szCs w:val="24"/>
          <w:lang w:val="uk-UA"/>
        </w:rPr>
        <w:t xml:space="preserve"> по </w:t>
      </w:r>
      <w:proofErr w:type="spellStart"/>
      <w:r w:rsidRPr="00DF3E2D">
        <w:rPr>
          <w:rFonts w:ascii="Times New Roman" w:eastAsia="Calibri" w:hAnsi="Times New Roman" w:cs="Times New Roman"/>
          <w:sz w:val="24"/>
          <w:szCs w:val="24"/>
          <w:lang w:val="uk-UA"/>
        </w:rPr>
        <w:t>издержкам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путем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устранения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из</w:t>
      </w:r>
      <w:proofErr w:type="spellEnd"/>
      <w:r w:rsidRPr="00DF3E2D">
        <w:rPr>
          <w:rFonts w:ascii="Times New Roman" w:eastAsia="Calibri" w:hAnsi="Times New Roman" w:cs="Times New Roman"/>
          <w:sz w:val="24"/>
          <w:szCs w:val="24"/>
          <w:lang w:val="uk-UA"/>
        </w:rPr>
        <w:t xml:space="preserve"> товарного </w:t>
      </w:r>
      <w:proofErr w:type="spellStart"/>
      <w:r w:rsidRPr="00DF3E2D">
        <w:rPr>
          <w:rFonts w:ascii="Times New Roman" w:eastAsia="Calibri" w:hAnsi="Times New Roman" w:cs="Times New Roman"/>
          <w:sz w:val="24"/>
          <w:szCs w:val="24"/>
          <w:lang w:val="uk-UA"/>
        </w:rPr>
        <w:t>предложения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всего</w:t>
      </w:r>
      <w:proofErr w:type="spellEnd"/>
      <w:r w:rsidRPr="00DF3E2D">
        <w:rPr>
          <w:rFonts w:ascii="Times New Roman" w:eastAsia="Calibri" w:hAnsi="Times New Roman" w:cs="Times New Roman"/>
          <w:sz w:val="24"/>
          <w:szCs w:val="24"/>
          <w:lang w:val="uk-UA"/>
        </w:rPr>
        <w:t xml:space="preserve">, без </w:t>
      </w:r>
      <w:proofErr w:type="spellStart"/>
      <w:r w:rsidRPr="00DF3E2D">
        <w:rPr>
          <w:rFonts w:ascii="Times New Roman" w:eastAsia="Calibri" w:hAnsi="Times New Roman" w:cs="Times New Roman"/>
          <w:sz w:val="24"/>
          <w:szCs w:val="24"/>
          <w:lang w:val="uk-UA"/>
        </w:rPr>
        <w:t>чего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способен</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обойтись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покупатель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стратегическая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позиция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которая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pacing w:val="-1"/>
          <w:sz w:val="24"/>
          <w:szCs w:val="24"/>
          <w:lang w:val="uk-UA"/>
        </w:rPr>
        <w:t>демонстриру</w:t>
      </w:r>
      <w:r w:rsidRPr="00DF3E2D">
        <w:rPr>
          <w:rFonts w:ascii="Times New Roman" w:eastAsia="Calibri" w:hAnsi="Times New Roman" w:cs="Times New Roman"/>
          <w:sz w:val="24"/>
          <w:szCs w:val="24"/>
          <w:lang w:val="uk-UA"/>
        </w:rPr>
        <w:t>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желание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компании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относительно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ее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восприятия</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сравнении</w:t>
      </w:r>
      <w:proofErr w:type="spellEnd"/>
      <w:r w:rsidRPr="00DF3E2D">
        <w:rPr>
          <w:rFonts w:ascii="Times New Roman" w:eastAsia="Calibri" w:hAnsi="Times New Roman" w:cs="Times New Roman"/>
          <w:sz w:val="24"/>
          <w:szCs w:val="24"/>
          <w:lang w:val="uk-UA"/>
        </w:rPr>
        <w:t xml:space="preserve"> с конкурентами и </w:t>
      </w:r>
      <w:proofErr w:type="spellStart"/>
      <w:r w:rsidRPr="00DF3E2D">
        <w:rPr>
          <w:rFonts w:ascii="Times New Roman" w:eastAsia="Calibri" w:hAnsi="Times New Roman" w:cs="Times New Roman"/>
          <w:sz w:val="24"/>
          <w:szCs w:val="24"/>
          <w:lang w:val="uk-UA"/>
        </w:rPr>
        <w:t>рынком</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целом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покупателями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работниками</w:t>
      </w:r>
      <w:proofErr w:type="spellEnd"/>
      <w:r w:rsidRPr="00DF3E2D">
        <w:rPr>
          <w:rFonts w:ascii="Times New Roman" w:eastAsia="Calibri" w:hAnsi="Times New Roman" w:cs="Times New Roman"/>
          <w:sz w:val="24"/>
          <w:szCs w:val="24"/>
          <w:lang w:val="uk-UA"/>
        </w:rPr>
        <w:t xml:space="preserve"> и партнерами. От </w:t>
      </w:r>
      <w:proofErr w:type="spellStart"/>
      <w:r w:rsidRPr="00DF3E2D">
        <w:rPr>
          <w:rFonts w:ascii="Times New Roman" w:eastAsia="Calibri" w:hAnsi="Times New Roman" w:cs="Times New Roman"/>
          <w:sz w:val="24"/>
          <w:szCs w:val="24"/>
          <w:lang w:val="uk-UA"/>
        </w:rPr>
        <w:t>выбранной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стратегической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позиции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зависят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стратегические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инициативы</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коммуникативные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программы</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pacing w:val="-1"/>
          <w:sz w:val="24"/>
          <w:szCs w:val="24"/>
          <w:lang w:val="uk-UA"/>
        </w:rPr>
        <w:t>она</w:t>
      </w:r>
      <w:proofErr w:type="spellEnd"/>
      <w:r w:rsidRPr="00DF3E2D">
        <w:rPr>
          <w:rFonts w:ascii="Times New Roman" w:eastAsia="Calibri" w:hAnsi="Times New Roman" w:cs="Times New Roman"/>
          <w:spacing w:val="-1"/>
          <w:sz w:val="24"/>
          <w:szCs w:val="24"/>
          <w:lang w:val="uk-UA"/>
        </w:rPr>
        <w:t xml:space="preserve"> же </w:t>
      </w:r>
      <w:proofErr w:type="spellStart"/>
      <w:r w:rsidRPr="00DF3E2D">
        <w:rPr>
          <w:rFonts w:ascii="Times New Roman" w:eastAsia="Calibri" w:hAnsi="Times New Roman" w:cs="Times New Roman"/>
          <w:spacing w:val="-1"/>
          <w:sz w:val="24"/>
          <w:szCs w:val="24"/>
          <w:lang w:val="uk-UA"/>
        </w:rPr>
        <w:t>служит</w:t>
      </w:r>
      <w:proofErr w:type="spellEnd"/>
      <w:r w:rsidRPr="00DF3E2D">
        <w:rPr>
          <w:rFonts w:ascii="Times New Roman" w:eastAsia="Calibri" w:hAnsi="Times New Roman" w:cs="Times New Roman"/>
          <w:spacing w:val="-1"/>
          <w:sz w:val="24"/>
          <w:szCs w:val="24"/>
          <w:lang w:val="uk-UA"/>
        </w:rPr>
        <w:t xml:space="preserve"> </w:t>
      </w:r>
      <w:proofErr w:type="spellStart"/>
      <w:r w:rsidRPr="00DF3E2D">
        <w:rPr>
          <w:rFonts w:ascii="Times New Roman" w:eastAsia="Calibri" w:hAnsi="Times New Roman" w:cs="Times New Roman"/>
          <w:spacing w:val="-1"/>
          <w:sz w:val="24"/>
          <w:szCs w:val="24"/>
          <w:lang w:val="uk-UA"/>
        </w:rPr>
        <w:t>своего</w:t>
      </w:r>
      <w:proofErr w:type="spellEnd"/>
      <w:r w:rsidRPr="00DF3E2D">
        <w:rPr>
          <w:rFonts w:ascii="Times New Roman" w:eastAsia="Calibri" w:hAnsi="Times New Roman" w:cs="Times New Roman"/>
          <w:spacing w:val="-1"/>
          <w:sz w:val="24"/>
          <w:szCs w:val="24"/>
          <w:lang w:val="uk-UA"/>
        </w:rPr>
        <w:t xml:space="preserve"> </w:t>
      </w:r>
      <w:proofErr w:type="spellStart"/>
      <w:r w:rsidRPr="00DF3E2D">
        <w:rPr>
          <w:rFonts w:ascii="Times New Roman" w:eastAsia="Calibri" w:hAnsi="Times New Roman" w:cs="Times New Roman"/>
          <w:spacing w:val="-1"/>
          <w:sz w:val="24"/>
          <w:szCs w:val="24"/>
          <w:lang w:val="uk-UA"/>
        </w:rPr>
        <w:t>рода</w:t>
      </w:r>
      <w:proofErr w:type="spellEnd"/>
      <w:r w:rsidRPr="00DF3E2D">
        <w:rPr>
          <w:rFonts w:ascii="Times New Roman" w:eastAsia="Calibri" w:hAnsi="Times New Roman" w:cs="Times New Roman"/>
          <w:spacing w:val="-1"/>
          <w:sz w:val="24"/>
          <w:szCs w:val="24"/>
          <w:lang w:val="uk-UA"/>
        </w:rPr>
        <w:t xml:space="preserve"> «маяком» для </w:t>
      </w:r>
      <w:proofErr w:type="spellStart"/>
      <w:r w:rsidRPr="00DF3E2D">
        <w:rPr>
          <w:rFonts w:ascii="Times New Roman" w:eastAsia="Calibri" w:hAnsi="Times New Roman" w:cs="Times New Roman"/>
          <w:spacing w:val="-1"/>
          <w:sz w:val="24"/>
          <w:szCs w:val="24"/>
          <w:lang w:val="uk-UA"/>
        </w:rPr>
        <w:t>организационной</w:t>
      </w:r>
      <w:proofErr w:type="spellEnd"/>
      <w:r w:rsidRPr="00DF3E2D">
        <w:rPr>
          <w:rFonts w:ascii="Times New Roman" w:eastAsia="Calibri" w:hAnsi="Times New Roman" w:cs="Times New Roman"/>
          <w:spacing w:val="-1"/>
          <w:sz w:val="24"/>
          <w:szCs w:val="24"/>
          <w:lang w:val="uk-UA"/>
        </w:rPr>
        <w:t xml:space="preserve"> </w:t>
      </w:r>
      <w:proofErr w:type="spellStart"/>
      <w:r w:rsidRPr="00DF3E2D">
        <w:rPr>
          <w:rFonts w:ascii="Times New Roman" w:eastAsia="Calibri" w:hAnsi="Times New Roman" w:cs="Times New Roman"/>
          <w:spacing w:val="-1"/>
          <w:sz w:val="24"/>
          <w:szCs w:val="24"/>
          <w:lang w:val="uk-UA"/>
        </w:rPr>
        <w:t>куль</w:t>
      </w:r>
      <w:r w:rsidRPr="00DF3E2D">
        <w:rPr>
          <w:rFonts w:ascii="Times New Roman" w:eastAsia="Calibri" w:hAnsi="Times New Roman" w:cs="Times New Roman"/>
          <w:sz w:val="24"/>
          <w:szCs w:val="24"/>
          <w:lang w:val="uk-UA"/>
        </w:rPr>
        <w:t>туры</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ценностей</w:t>
      </w:r>
      <w:proofErr w:type="spellEnd"/>
      <w:r w:rsidRPr="00DF3E2D">
        <w:rPr>
          <w:rFonts w:ascii="Times New Roman" w:eastAsia="Calibri" w:hAnsi="Times New Roman" w:cs="Times New Roman"/>
          <w:sz w:val="24"/>
          <w:szCs w:val="24"/>
          <w:lang w:val="uk-UA"/>
        </w:rPr>
        <w:t>.</w:t>
      </w:r>
    </w:p>
    <w:p w:rsidR="00DF3E2D" w:rsidRPr="00DF3E2D" w:rsidRDefault="00DF3E2D" w:rsidP="00DF3E2D">
      <w:pPr>
        <w:shd w:val="clear" w:color="auto" w:fill="FFFFFF"/>
        <w:spacing w:after="0" w:line="240" w:lineRule="auto"/>
        <w:ind w:firstLine="540"/>
        <w:jc w:val="both"/>
        <w:rPr>
          <w:rFonts w:ascii="Times New Roman" w:eastAsia="Calibri" w:hAnsi="Times New Roman" w:cs="Times New Roman"/>
          <w:sz w:val="24"/>
          <w:szCs w:val="24"/>
          <w:lang w:val="uk-UA"/>
        </w:rPr>
      </w:pPr>
      <w:proofErr w:type="spellStart"/>
      <w:r w:rsidRPr="00DF3E2D">
        <w:rPr>
          <w:rFonts w:ascii="Times New Roman" w:eastAsia="Calibri" w:hAnsi="Times New Roman" w:cs="Times New Roman"/>
          <w:sz w:val="24"/>
          <w:szCs w:val="24"/>
          <w:lang w:val="uk-UA"/>
        </w:rPr>
        <w:t>Глобальная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способна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обеспечить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фирме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стратегическое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преимущество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нейтрализовать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преимущества</w:t>
      </w:r>
      <w:proofErr w:type="spellEnd"/>
      <w:r w:rsidRPr="00DF3E2D">
        <w:rPr>
          <w:rFonts w:ascii="Times New Roman" w:eastAsia="Calibri" w:hAnsi="Times New Roman" w:cs="Times New Roman"/>
          <w:sz w:val="24"/>
          <w:szCs w:val="24"/>
          <w:lang w:val="uk-UA"/>
        </w:rPr>
        <w:t xml:space="preserve"> конкурента. </w:t>
      </w:r>
      <w:proofErr w:type="spellStart"/>
      <w:r w:rsidRPr="00DF3E2D">
        <w:rPr>
          <w:rFonts w:ascii="Times New Roman" w:eastAsia="Calibri" w:hAnsi="Times New Roman" w:cs="Times New Roman"/>
          <w:sz w:val="24"/>
          <w:szCs w:val="24"/>
          <w:lang w:val="uk-UA"/>
        </w:rPr>
        <w:t>Например</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товары</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маркетинговые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программы</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разработанные</w:t>
      </w:r>
      <w:proofErr w:type="spellEnd"/>
      <w:r w:rsidRPr="00DF3E2D">
        <w:rPr>
          <w:rFonts w:ascii="Times New Roman" w:eastAsia="Calibri" w:hAnsi="Times New Roman" w:cs="Times New Roman"/>
          <w:sz w:val="24"/>
          <w:szCs w:val="24"/>
          <w:lang w:val="uk-UA"/>
        </w:rPr>
        <w:t xml:space="preserve"> на </w:t>
      </w:r>
      <w:proofErr w:type="spellStart"/>
      <w:r w:rsidRPr="00DF3E2D">
        <w:rPr>
          <w:rFonts w:ascii="Times New Roman" w:eastAsia="Calibri" w:hAnsi="Times New Roman" w:cs="Times New Roman"/>
          <w:sz w:val="24"/>
          <w:szCs w:val="24"/>
          <w:lang w:val="uk-UA"/>
        </w:rPr>
        <w:t>одном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рынке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могут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использоваться</w:t>
      </w:r>
      <w:proofErr w:type="spellEnd"/>
      <w:r w:rsidRPr="00DF3E2D">
        <w:rPr>
          <w:rFonts w:ascii="Times New Roman" w:eastAsia="Calibri" w:hAnsi="Times New Roman" w:cs="Times New Roman"/>
          <w:sz w:val="24"/>
          <w:szCs w:val="24"/>
          <w:lang w:val="uk-UA"/>
        </w:rPr>
        <w:t xml:space="preserve"> и на другом, </w:t>
      </w:r>
      <w:proofErr w:type="spellStart"/>
      <w:r w:rsidRPr="00DF3E2D">
        <w:rPr>
          <w:rFonts w:ascii="Times New Roman" w:eastAsia="Calibri" w:hAnsi="Times New Roman" w:cs="Times New Roman"/>
          <w:sz w:val="24"/>
          <w:szCs w:val="24"/>
          <w:lang w:val="uk-UA"/>
        </w:rPr>
        <w:t>или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компания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получает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возможность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воспользоваться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возникающим</w:t>
      </w:r>
      <w:proofErr w:type="spellEnd"/>
      <w:r w:rsidRPr="00DF3E2D">
        <w:rPr>
          <w:rFonts w:ascii="Times New Roman" w:eastAsia="Calibri" w:hAnsi="Times New Roman" w:cs="Times New Roman"/>
          <w:sz w:val="24"/>
          <w:szCs w:val="24"/>
          <w:lang w:val="uk-UA"/>
        </w:rPr>
        <w:t xml:space="preserve"> на </w:t>
      </w:r>
      <w:proofErr w:type="spellStart"/>
      <w:r w:rsidRPr="00DF3E2D">
        <w:rPr>
          <w:rFonts w:ascii="Times New Roman" w:eastAsia="Calibri" w:hAnsi="Times New Roman" w:cs="Times New Roman"/>
          <w:sz w:val="24"/>
          <w:szCs w:val="24"/>
          <w:lang w:val="uk-UA"/>
        </w:rPr>
        <w:t>глобальном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рынке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эффектом</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масштаба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или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экономией</w:t>
      </w:r>
      <w:proofErr w:type="spellEnd"/>
      <w:r w:rsidRPr="00DF3E2D">
        <w:rPr>
          <w:rFonts w:ascii="Times New Roman" w:eastAsia="Calibri" w:hAnsi="Times New Roman" w:cs="Times New Roman"/>
          <w:sz w:val="24"/>
          <w:szCs w:val="24"/>
          <w:lang w:val="uk-UA"/>
        </w:rPr>
        <w:t xml:space="preserve"> по </w:t>
      </w:r>
      <w:proofErr w:type="spellStart"/>
      <w:r w:rsidRPr="00DF3E2D">
        <w:rPr>
          <w:rFonts w:ascii="Times New Roman" w:eastAsia="Calibri" w:hAnsi="Times New Roman" w:cs="Times New Roman"/>
          <w:sz w:val="24"/>
          <w:szCs w:val="24"/>
          <w:lang w:val="uk-UA"/>
        </w:rPr>
        <w:t>использованию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относительно</w:t>
      </w:r>
      <w:proofErr w:type="spellEnd"/>
      <w:r w:rsidRPr="00DF3E2D">
        <w:rPr>
          <w:rFonts w:ascii="Times New Roman" w:eastAsia="Calibri" w:hAnsi="Times New Roman" w:cs="Times New Roman"/>
          <w:sz w:val="24"/>
          <w:szCs w:val="24"/>
          <w:lang w:val="uk-UA"/>
        </w:rPr>
        <w:t xml:space="preserve"> недорогих </w:t>
      </w:r>
      <w:proofErr w:type="spellStart"/>
      <w:r w:rsidRPr="00DF3E2D">
        <w:rPr>
          <w:rFonts w:ascii="Times New Roman" w:eastAsia="Calibri" w:hAnsi="Times New Roman" w:cs="Times New Roman"/>
          <w:sz w:val="24"/>
          <w:szCs w:val="24"/>
          <w:lang w:val="uk-UA"/>
        </w:rPr>
        <w:t>рабочей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силы</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сырья</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материалов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Операции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одновременно</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нескольких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странах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способствуют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повышению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степени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гибкости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фирмы</w:t>
      </w:r>
      <w:proofErr w:type="spellEnd"/>
      <w:r w:rsidRPr="00DF3E2D">
        <w:rPr>
          <w:rFonts w:ascii="Times New Roman" w:eastAsia="Calibri" w:hAnsi="Times New Roman" w:cs="Times New Roman"/>
          <w:sz w:val="24"/>
          <w:szCs w:val="24"/>
          <w:lang w:val="uk-UA"/>
        </w:rPr>
        <w:t xml:space="preserve">, а </w:t>
      </w:r>
      <w:proofErr w:type="spellStart"/>
      <w:r w:rsidRPr="00DF3E2D">
        <w:rPr>
          <w:rFonts w:ascii="Times New Roman" w:eastAsia="Calibri" w:hAnsi="Times New Roman" w:cs="Times New Roman"/>
          <w:sz w:val="24"/>
          <w:szCs w:val="24"/>
          <w:lang w:val="uk-UA"/>
        </w:rPr>
        <w:t>также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созданию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устойчивых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конкурентных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преимуществ</w:t>
      </w:r>
      <w:proofErr w:type="spellEnd"/>
      <w:r w:rsidRPr="00DF3E2D">
        <w:rPr>
          <w:rFonts w:ascii="Times New Roman" w:eastAsia="Calibri" w:hAnsi="Times New Roman" w:cs="Times New Roman"/>
          <w:sz w:val="24"/>
          <w:szCs w:val="24"/>
          <w:lang w:val="uk-UA"/>
        </w:rPr>
        <w:t xml:space="preserve"> (УКП).</w:t>
      </w:r>
    </w:p>
    <w:p w:rsidR="00DF3E2D" w:rsidRPr="00DF3E2D" w:rsidRDefault="00DF3E2D" w:rsidP="00DF3E2D">
      <w:pPr>
        <w:shd w:val="clear" w:color="auto" w:fill="FFFFFF"/>
        <w:spacing w:after="0" w:line="240" w:lineRule="auto"/>
        <w:ind w:firstLine="540"/>
        <w:jc w:val="both"/>
        <w:rPr>
          <w:rFonts w:ascii="Times New Roman" w:eastAsia="Calibri" w:hAnsi="Times New Roman" w:cs="Times New Roman"/>
          <w:sz w:val="24"/>
          <w:szCs w:val="24"/>
          <w:lang w:val="uk-UA"/>
        </w:rPr>
      </w:pPr>
      <w:proofErr w:type="spellStart"/>
      <w:r w:rsidRPr="00DF3E2D">
        <w:rPr>
          <w:rFonts w:ascii="Times New Roman" w:eastAsia="Calibri" w:hAnsi="Times New Roman" w:cs="Times New Roman"/>
          <w:sz w:val="24"/>
          <w:szCs w:val="24"/>
          <w:lang w:val="uk-UA"/>
        </w:rPr>
        <w:t>Стратегия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предусматривает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создание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множества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функциональных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стратегии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позиционирования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ценовой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распределения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глобальной</w:t>
      </w:r>
      <w:proofErr w:type="spellEnd"/>
      <w:r w:rsidRPr="00DF3E2D">
        <w:rPr>
          <w:rFonts w:ascii="Times New Roman" w:eastAsia="Calibri" w:hAnsi="Times New Roman" w:cs="Times New Roman"/>
          <w:sz w:val="24"/>
          <w:szCs w:val="24"/>
          <w:lang w:val="uk-UA"/>
        </w:rPr>
        <w:t xml:space="preserve"> и т. д., </w:t>
      </w:r>
      <w:proofErr w:type="spellStart"/>
      <w:r w:rsidRPr="00DF3E2D">
        <w:rPr>
          <w:rFonts w:ascii="Times New Roman" w:eastAsia="Calibri" w:hAnsi="Times New Roman" w:cs="Times New Roman"/>
          <w:sz w:val="24"/>
          <w:szCs w:val="24"/>
          <w:lang w:val="uk-UA"/>
        </w:rPr>
        <w:t>успех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которой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зависит</w:t>
      </w:r>
      <w:proofErr w:type="spellEnd"/>
      <w:r w:rsidRPr="00DF3E2D">
        <w:rPr>
          <w:rFonts w:ascii="Times New Roman" w:eastAsia="Calibri" w:hAnsi="Times New Roman" w:cs="Times New Roman"/>
          <w:sz w:val="24"/>
          <w:szCs w:val="24"/>
          <w:lang w:val="uk-UA"/>
        </w:rPr>
        <w:t xml:space="preserve"> от </w:t>
      </w:r>
      <w:proofErr w:type="spellStart"/>
      <w:r w:rsidRPr="00DF3E2D">
        <w:rPr>
          <w:rFonts w:ascii="Times New Roman" w:eastAsia="Calibri" w:hAnsi="Times New Roman" w:cs="Times New Roman"/>
          <w:sz w:val="24"/>
          <w:szCs w:val="24"/>
          <w:lang w:val="uk-UA"/>
        </w:rPr>
        <w:t>наличия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определенных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активов</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компетенций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компании</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отсутствие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которых</w:t>
      </w:r>
      <w:proofErr w:type="spellEnd"/>
      <w:r w:rsidRPr="00DF3E2D">
        <w:rPr>
          <w:rFonts w:ascii="Times New Roman" w:eastAsia="Calibri" w:hAnsi="Times New Roman" w:cs="Times New Roman"/>
          <w:sz w:val="24"/>
          <w:szCs w:val="24"/>
          <w:lang w:val="uk-UA"/>
        </w:rPr>
        <w:t xml:space="preserve"> УКП вряд </w:t>
      </w:r>
      <w:proofErr w:type="spellStart"/>
      <w:r w:rsidRPr="00DF3E2D">
        <w:rPr>
          <w:rFonts w:ascii="Times New Roman" w:eastAsia="Calibri" w:hAnsi="Times New Roman" w:cs="Times New Roman"/>
          <w:sz w:val="24"/>
          <w:szCs w:val="24"/>
          <w:lang w:val="uk-UA"/>
        </w:rPr>
        <w:t>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суждена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долгая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жизнь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Какой</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смысл</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осуществлении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страте</w:t>
      </w:r>
      <w:r w:rsidRPr="00DF3E2D">
        <w:rPr>
          <w:rFonts w:ascii="Times New Roman" w:eastAsia="Calibri" w:hAnsi="Times New Roman" w:cs="Times New Roman"/>
          <w:sz w:val="24"/>
          <w:szCs w:val="24"/>
          <w:lang w:val="uk-UA"/>
        </w:rPr>
        <w:softHyphen/>
        <w:t>гии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качества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если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компания</w:t>
      </w:r>
      <w:proofErr w:type="spellEnd"/>
      <w:r w:rsidRPr="00DF3E2D">
        <w:rPr>
          <w:rFonts w:ascii="Times New Roman" w:eastAsia="Calibri" w:hAnsi="Times New Roman" w:cs="Times New Roman"/>
          <w:sz w:val="24"/>
          <w:szCs w:val="24"/>
          <w:lang w:val="uk-UA"/>
        </w:rPr>
        <w:t xml:space="preserve"> не </w:t>
      </w:r>
      <w:proofErr w:type="spellStart"/>
      <w:r w:rsidRPr="00DF3E2D">
        <w:rPr>
          <w:rFonts w:ascii="Times New Roman" w:eastAsia="Calibri" w:hAnsi="Times New Roman" w:cs="Times New Roman"/>
          <w:sz w:val="24"/>
          <w:szCs w:val="24"/>
          <w:lang w:val="uk-UA"/>
        </w:rPr>
        <w:t>имеет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соответствующих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навыков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проектирования</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производства</w:t>
      </w:r>
      <w:proofErr w:type="spellEnd"/>
      <w:r w:rsidRPr="00DF3E2D">
        <w:rPr>
          <w:rFonts w:ascii="Times New Roman" w:eastAsia="Calibri" w:hAnsi="Times New Roman" w:cs="Times New Roman"/>
          <w:sz w:val="24"/>
          <w:szCs w:val="24"/>
          <w:lang w:val="uk-UA"/>
        </w:rPr>
        <w:t xml:space="preserve">, без </w:t>
      </w:r>
      <w:proofErr w:type="spellStart"/>
      <w:r w:rsidRPr="00DF3E2D">
        <w:rPr>
          <w:rFonts w:ascii="Times New Roman" w:eastAsia="Calibri" w:hAnsi="Times New Roman" w:cs="Times New Roman"/>
          <w:sz w:val="24"/>
          <w:szCs w:val="24"/>
          <w:lang w:val="uk-UA"/>
        </w:rPr>
        <w:t>которых</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невозможен</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выпуск</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качественного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продукта</w:t>
      </w:r>
      <w:proofErr w:type="spellEnd"/>
      <w:r w:rsidRPr="00DF3E2D">
        <w:rPr>
          <w:rFonts w:ascii="Times New Roman" w:eastAsia="Calibri" w:hAnsi="Times New Roman" w:cs="Times New Roman"/>
          <w:sz w:val="24"/>
          <w:szCs w:val="24"/>
          <w:lang w:val="uk-UA"/>
        </w:rPr>
        <w:t>?</w:t>
      </w:r>
    </w:p>
    <w:p w:rsidR="00DF3E2D" w:rsidRPr="00DF3E2D" w:rsidRDefault="00DF3E2D" w:rsidP="00DF3E2D">
      <w:pPr>
        <w:shd w:val="clear" w:color="auto" w:fill="FFFFFF"/>
        <w:spacing w:after="0" w:line="240" w:lineRule="auto"/>
        <w:ind w:firstLine="540"/>
        <w:jc w:val="both"/>
        <w:rPr>
          <w:rFonts w:ascii="Times New Roman" w:eastAsia="Calibri" w:hAnsi="Times New Roman" w:cs="Times New Roman"/>
          <w:sz w:val="24"/>
          <w:szCs w:val="24"/>
        </w:rPr>
      </w:pPr>
      <w:proofErr w:type="spellStart"/>
      <w:r w:rsidRPr="00DF3E2D">
        <w:rPr>
          <w:rFonts w:ascii="Times New Roman" w:eastAsia="Calibri" w:hAnsi="Times New Roman" w:cs="Times New Roman"/>
          <w:sz w:val="24"/>
          <w:szCs w:val="24"/>
          <w:lang w:val="uk-UA"/>
        </w:rPr>
        <w:t>Кроме</w:t>
      </w:r>
      <w:proofErr w:type="spellEnd"/>
      <w:r w:rsidRPr="00DF3E2D">
        <w:rPr>
          <w:rFonts w:ascii="Times New Roman" w:eastAsia="Calibri" w:hAnsi="Times New Roman" w:cs="Times New Roman"/>
          <w:sz w:val="24"/>
          <w:szCs w:val="24"/>
          <w:lang w:val="uk-UA"/>
        </w:rPr>
        <w:t xml:space="preserve"> того, шаги </w:t>
      </w:r>
      <w:proofErr w:type="spellStart"/>
      <w:r w:rsidRPr="00DF3E2D">
        <w:rPr>
          <w:rFonts w:ascii="Times New Roman" w:eastAsia="Calibri" w:hAnsi="Times New Roman" w:cs="Times New Roman"/>
          <w:sz w:val="24"/>
          <w:szCs w:val="24"/>
          <w:lang w:val="uk-UA"/>
        </w:rPr>
        <w:t>компании</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например</w:t>
      </w:r>
      <w:proofErr w:type="spellEnd"/>
      <w:r w:rsidRPr="00DF3E2D">
        <w:rPr>
          <w:rFonts w:ascii="Times New Roman" w:eastAsia="Calibri" w:hAnsi="Times New Roman" w:cs="Times New Roman"/>
          <w:sz w:val="24"/>
          <w:szCs w:val="24"/>
          <w:lang w:val="uk-UA"/>
        </w:rPr>
        <w:t xml:space="preserve"> по </w:t>
      </w:r>
      <w:proofErr w:type="spellStart"/>
      <w:r w:rsidRPr="00DF3E2D">
        <w:rPr>
          <w:rFonts w:ascii="Times New Roman" w:eastAsia="Calibri" w:hAnsi="Times New Roman" w:cs="Times New Roman"/>
          <w:sz w:val="24"/>
          <w:szCs w:val="24"/>
          <w:lang w:val="uk-UA"/>
        </w:rPr>
        <w:t>позиционированию</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торговой</w:t>
      </w:r>
      <w:proofErr w:type="spellEnd"/>
      <w:r w:rsidRPr="00DF3E2D">
        <w:rPr>
          <w:rFonts w:ascii="Times New Roman" w:eastAsia="Calibri" w:hAnsi="Times New Roman" w:cs="Times New Roman"/>
          <w:sz w:val="24"/>
          <w:szCs w:val="24"/>
          <w:lang w:val="uk-UA"/>
        </w:rPr>
        <w:t xml:space="preserve"> марки </w:t>
      </w:r>
      <w:proofErr w:type="spellStart"/>
      <w:r w:rsidRPr="00DF3E2D">
        <w:rPr>
          <w:rFonts w:ascii="Times New Roman" w:eastAsia="Calibri" w:hAnsi="Times New Roman" w:cs="Times New Roman"/>
          <w:sz w:val="24"/>
          <w:szCs w:val="24"/>
          <w:lang w:val="uk-UA"/>
        </w:rPr>
        <w:t>как</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высококачественной</w:t>
      </w:r>
      <w:proofErr w:type="spellEnd"/>
      <w:r w:rsidRPr="00DF3E2D">
        <w:rPr>
          <w:rFonts w:ascii="Times New Roman" w:eastAsia="Calibri" w:hAnsi="Times New Roman" w:cs="Times New Roman"/>
          <w:sz w:val="24"/>
          <w:szCs w:val="24"/>
          <w:lang w:val="uk-UA"/>
        </w:rPr>
        <w:t xml:space="preserve">, в </w:t>
      </w:r>
      <w:proofErr w:type="spellStart"/>
      <w:r w:rsidRPr="00DF3E2D">
        <w:rPr>
          <w:rFonts w:ascii="Times New Roman" w:eastAsia="Calibri" w:hAnsi="Times New Roman" w:cs="Times New Roman"/>
          <w:sz w:val="24"/>
          <w:szCs w:val="24"/>
          <w:lang w:val="uk-UA"/>
        </w:rPr>
        <w:t>большинстве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случаев</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могут</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быть</w:t>
      </w:r>
      <w:proofErr w:type="spellEnd"/>
      <w:r w:rsidRPr="00DF3E2D">
        <w:rPr>
          <w:rFonts w:ascii="Times New Roman" w:eastAsia="Calibri" w:hAnsi="Times New Roman" w:cs="Times New Roman"/>
          <w:sz w:val="24"/>
          <w:szCs w:val="24"/>
          <w:lang w:val="uk-UA"/>
        </w:rPr>
        <w:t xml:space="preserve"> легко </w:t>
      </w:r>
      <w:proofErr w:type="spellStart"/>
      <w:r w:rsidRPr="00DF3E2D">
        <w:rPr>
          <w:rFonts w:ascii="Times New Roman" w:eastAsia="Calibri" w:hAnsi="Times New Roman" w:cs="Times New Roman"/>
          <w:sz w:val="24"/>
          <w:szCs w:val="24"/>
          <w:lang w:val="uk-UA"/>
        </w:rPr>
        <w:t>воспроизведены</w:t>
      </w:r>
      <w:proofErr w:type="spellEnd"/>
      <w:r w:rsidRPr="00DF3E2D">
        <w:rPr>
          <w:rFonts w:ascii="Times New Roman" w:eastAsia="Calibri" w:hAnsi="Times New Roman" w:cs="Times New Roman"/>
          <w:sz w:val="24"/>
          <w:szCs w:val="24"/>
          <w:lang w:val="uk-UA"/>
        </w:rPr>
        <w:t xml:space="preserve"> конкурентами. Но </w:t>
      </w:r>
      <w:proofErr w:type="spellStart"/>
      <w:r w:rsidRPr="00DF3E2D">
        <w:rPr>
          <w:rFonts w:ascii="Times New Roman" w:eastAsia="Calibri" w:hAnsi="Times New Roman" w:cs="Times New Roman"/>
          <w:sz w:val="24"/>
          <w:szCs w:val="24"/>
          <w:lang w:val="uk-UA"/>
        </w:rPr>
        <w:t>скопировать</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собственно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высокое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качество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товаров</w:t>
      </w:r>
      <w:proofErr w:type="spellEnd"/>
      <w:r w:rsidRPr="00DF3E2D">
        <w:rPr>
          <w:rFonts w:ascii="Times New Roman" w:eastAsia="Calibri" w:hAnsi="Times New Roman" w:cs="Times New Roman"/>
          <w:sz w:val="24"/>
          <w:szCs w:val="24"/>
          <w:lang w:val="uk-UA"/>
        </w:rPr>
        <w:t xml:space="preserve"> и услуг да</w:t>
      </w:r>
      <w:r w:rsidRPr="00DF3E2D">
        <w:rPr>
          <w:rFonts w:ascii="Times New Roman" w:eastAsia="Calibri" w:hAnsi="Times New Roman" w:cs="Times New Roman"/>
          <w:sz w:val="24"/>
          <w:szCs w:val="24"/>
          <w:lang w:val="uk-UA"/>
        </w:rPr>
        <w:softHyphen/>
        <w:t xml:space="preserve">леко не так просто, </w:t>
      </w:r>
      <w:proofErr w:type="spellStart"/>
      <w:r w:rsidRPr="00DF3E2D">
        <w:rPr>
          <w:rFonts w:ascii="Times New Roman" w:eastAsia="Calibri" w:hAnsi="Times New Roman" w:cs="Times New Roman"/>
          <w:sz w:val="24"/>
          <w:szCs w:val="24"/>
          <w:lang w:val="uk-UA"/>
        </w:rPr>
        <w:t>ибо</w:t>
      </w:r>
      <w:proofErr w:type="spellEnd"/>
      <w:r w:rsidRPr="00DF3E2D">
        <w:rPr>
          <w:rFonts w:ascii="Times New Roman" w:eastAsia="Calibri" w:hAnsi="Times New Roman" w:cs="Times New Roman"/>
          <w:sz w:val="24"/>
          <w:szCs w:val="24"/>
          <w:lang w:val="uk-UA"/>
        </w:rPr>
        <w:t xml:space="preserve"> для </w:t>
      </w:r>
      <w:proofErr w:type="spellStart"/>
      <w:r w:rsidRPr="00DF3E2D">
        <w:rPr>
          <w:rFonts w:ascii="Times New Roman" w:eastAsia="Calibri" w:hAnsi="Times New Roman" w:cs="Times New Roman"/>
          <w:sz w:val="24"/>
          <w:szCs w:val="24"/>
          <w:lang w:val="uk-UA"/>
        </w:rPr>
        <w:t>этого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необходимы</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специализированные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активы</w:t>
      </w:r>
      <w:proofErr w:type="spellEnd"/>
      <w:r w:rsidRPr="00DF3E2D">
        <w:rPr>
          <w:rFonts w:ascii="Times New Roman" w:eastAsia="Calibri" w:hAnsi="Times New Roman" w:cs="Times New Roman"/>
          <w:sz w:val="24"/>
          <w:szCs w:val="24"/>
          <w:lang w:val="uk-UA"/>
        </w:rPr>
        <w:t xml:space="preserve"> и </w:t>
      </w:r>
      <w:proofErr w:type="spellStart"/>
      <w:r w:rsidRPr="00DF3E2D">
        <w:rPr>
          <w:rFonts w:ascii="Times New Roman" w:eastAsia="Calibri" w:hAnsi="Times New Roman" w:cs="Times New Roman"/>
          <w:sz w:val="24"/>
          <w:szCs w:val="24"/>
          <w:lang w:val="uk-UA"/>
        </w:rPr>
        <w:t>компетенции</w:t>
      </w:r>
      <w:proofErr w:type="spellEnd"/>
      <w:r w:rsidRPr="00DF3E2D">
        <w:rPr>
          <w:rFonts w:ascii="Times New Roman" w:eastAsia="Calibri" w:hAnsi="Times New Roman" w:cs="Times New Roman"/>
          <w:sz w:val="24"/>
          <w:szCs w:val="24"/>
          <w:lang w:val="uk-UA"/>
        </w:rPr>
        <w:t>.</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Таким образом, актуальность и растущая опасность социальных последствий экономических кризисов при </w:t>
      </w:r>
      <w:proofErr w:type="spellStart"/>
      <w:r w:rsidRPr="00DF3E2D">
        <w:rPr>
          <w:rFonts w:ascii="Times New Roman" w:eastAsia="Calibri" w:hAnsi="Times New Roman" w:cs="Times New Roman"/>
          <w:sz w:val="24"/>
          <w:szCs w:val="24"/>
        </w:rPr>
        <w:t>гиперинтересе</w:t>
      </w:r>
      <w:proofErr w:type="spellEnd"/>
      <w:r w:rsidRPr="00DF3E2D">
        <w:rPr>
          <w:rFonts w:ascii="Times New Roman" w:eastAsia="Calibri" w:hAnsi="Times New Roman" w:cs="Times New Roman"/>
          <w:sz w:val="24"/>
          <w:szCs w:val="24"/>
        </w:rPr>
        <w:t xml:space="preserve"> к этой проблеме со стороны населения и хозяйствующих субъектов выдвигают необходимость интегрированного подхода к методологии исследования кризиса, применительно к стратегии развития определенных экономических систем и территорий. </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Авторская трактовка данной экономической категории и процесса основана на применении устойчивого циклического явления с определенными закономерностями, что дает возможность управлять кризисами.</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Разработана классификация последствий экономических кризисов по критерию оценки их влияния на стратегическое развитие с разделением на положительные и отрицательные и предложением рассматривать одновременно «парадоксальную» функцию, когда совокупная масса ресурсов, богатств, интеллектуальных возможностей может приобретать новые формы и свойства, вступать в новые отношения с неизменным общим запасом «экономической энергии». В результате на фоне растущего обнищания населения, а в мировой экономике и стран, наблюдается абсолютное увеличение количества миллионеров (миллиардеров) и существенный рост их капиталов.</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Рассмотрены объективные предпосылки, факторы и условия, которые привели и приводят к кризисам, - деструктивные нарушения экономических законов, закономерностей и тенденций как рыночного, так и нерыночного происхождения, с наибольшим влиянием законов соответствия спроса и предложения, пропорционального развития производственной и непроизводственной сферы, реального и финансового сектора, сбалансированности ресурсов в производстве, распределении и потреблении.</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Финансовый кризис вызван диспропорциями, сложившимися между реальным и фиктивным капиталом, а также проблемами в банковском секторе, что отразилось на динамике «поведения» показателей их хозяйственной деятельности в сравнении с </w:t>
      </w:r>
      <w:r w:rsidRPr="00DF3E2D">
        <w:rPr>
          <w:rFonts w:ascii="Times New Roman" w:eastAsia="Calibri" w:hAnsi="Times New Roman" w:cs="Times New Roman"/>
          <w:sz w:val="24"/>
          <w:szCs w:val="24"/>
        </w:rPr>
        <w:lastRenderedPageBreak/>
        <w:t>макроэкономическими и социальными характеристиками страны за последние 10 лет. Финансовая нестабильность, как следствие неэффективной структуры национальной экономики, ускоряет приближение кризиса и становится его катализатором.</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 Спекуляции на денежном рынке свидетельствуют об ограниченном воздействии государственного механизма регулирования, поскольку финансовый сектор представлен преимущественно частным капиталом, в том числе импортированным. Поэтому кредитная экспансия, вызывая закономерный прирост фиктивного капитала более высокими темпами, чем реального, будет и впредь оказывать не развивающее, а разрушающее воздействие на экономику.</w:t>
      </w:r>
    </w:p>
    <w:p w:rsidR="00DF3E2D" w:rsidRPr="00DF3E2D" w:rsidRDefault="00DF3E2D" w:rsidP="00DF3E2D">
      <w:pPr>
        <w:spacing w:after="24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Среди показателей, необходимых для обоснования эффективной стратегии развития, предложены: уровень устойчивости экономического равновесия через соотношение товарного и финансового рынка, позволяющего установить степень конвергенции между Донбассом и другими странами; количественные параметры развития промышленности через индексы промышленной продукции и потребительских цен, степень износа и структуру инвестиций в основной капитал.</w:t>
      </w:r>
    </w:p>
    <w:p w:rsidR="00DF3E2D" w:rsidRPr="00DF3E2D" w:rsidRDefault="00DF3E2D" w:rsidP="00DF3E2D">
      <w:pPr>
        <w:shd w:val="clear" w:color="auto" w:fill="FFFFFF"/>
        <w:spacing w:after="240" w:line="240" w:lineRule="auto"/>
        <w:ind w:firstLine="539"/>
        <w:jc w:val="center"/>
        <w:rPr>
          <w:rFonts w:ascii="Times New Roman" w:eastAsia="Calibri" w:hAnsi="Times New Roman" w:cs="Times New Roman"/>
          <w:b/>
          <w:sz w:val="24"/>
          <w:szCs w:val="24"/>
        </w:rPr>
      </w:pPr>
      <w:r w:rsidRPr="00DF3E2D">
        <w:rPr>
          <w:rFonts w:ascii="Times New Roman" w:eastAsia="Calibri" w:hAnsi="Times New Roman" w:cs="Times New Roman"/>
          <w:b/>
          <w:sz w:val="24"/>
          <w:szCs w:val="24"/>
        </w:rPr>
        <w:t>Литература.</w:t>
      </w:r>
    </w:p>
    <w:p w:rsidR="00DF3E2D" w:rsidRPr="00DF3E2D" w:rsidRDefault="00DF3E2D" w:rsidP="00DF3E2D">
      <w:pPr>
        <w:spacing w:after="0" w:line="240" w:lineRule="auto"/>
        <w:ind w:firstLine="539"/>
        <w:jc w:val="both"/>
        <w:rPr>
          <w:rFonts w:ascii="Times New Roman" w:eastAsia="Calibri" w:hAnsi="Times New Roman" w:cs="Times New Roman"/>
          <w:b/>
          <w:bCs/>
          <w:sz w:val="24"/>
          <w:szCs w:val="24"/>
        </w:rPr>
      </w:pPr>
      <w:r w:rsidRPr="00DF3E2D">
        <w:rPr>
          <w:rFonts w:ascii="Times New Roman" w:eastAsia="Calibri" w:hAnsi="Times New Roman" w:cs="Times New Roman"/>
          <w:sz w:val="24"/>
          <w:szCs w:val="24"/>
        </w:rPr>
        <w:t xml:space="preserve">1. </w:t>
      </w:r>
      <w:proofErr w:type="spellStart"/>
      <w:r w:rsidRPr="00DF3E2D">
        <w:rPr>
          <w:rFonts w:ascii="Times New Roman" w:eastAsia="Calibri" w:hAnsi="Times New Roman" w:cs="Times New Roman"/>
          <w:color w:val="000000"/>
          <w:sz w:val="24"/>
          <w:szCs w:val="24"/>
        </w:rPr>
        <w:t>Гальчинский</w:t>
      </w:r>
      <w:proofErr w:type="spellEnd"/>
      <w:r w:rsidRPr="00DF3E2D">
        <w:rPr>
          <w:rFonts w:ascii="Times New Roman" w:eastAsia="Calibri" w:hAnsi="Times New Roman" w:cs="Times New Roman"/>
          <w:color w:val="000000"/>
          <w:sz w:val="24"/>
          <w:szCs w:val="24"/>
        </w:rPr>
        <w:t xml:space="preserve"> А. Цикличность как общая закономерность рыночной экономики / Экономика Украины. – 1991. – №8. – С. 25-33.</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2. Федулова Л. Технологическая готовность экономики Украины к новым вызовам в условиях отсутствия технологической политики // Экономика Украины. – 2010. – №9.  – С. 12-26.</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3. Каноны рынка и законы экономики. Кн. 7. Процесс эволюции экономики, производства и общества / А.И. </w:t>
      </w:r>
      <w:proofErr w:type="spellStart"/>
      <w:r w:rsidRPr="00DF3E2D">
        <w:rPr>
          <w:rFonts w:ascii="Times New Roman" w:eastAsia="Calibri" w:hAnsi="Times New Roman" w:cs="Times New Roman"/>
          <w:sz w:val="24"/>
          <w:szCs w:val="24"/>
        </w:rPr>
        <w:t>Амоша</w:t>
      </w:r>
      <w:proofErr w:type="spellEnd"/>
      <w:r w:rsidRPr="00DF3E2D">
        <w:rPr>
          <w:rFonts w:ascii="Times New Roman" w:eastAsia="Calibri" w:hAnsi="Times New Roman" w:cs="Times New Roman"/>
          <w:sz w:val="24"/>
          <w:szCs w:val="24"/>
        </w:rPr>
        <w:t xml:space="preserve">, Е.Т. Иванов, С.Е. Иванов; НАН Украины. Ин-т экономики </w:t>
      </w:r>
      <w:proofErr w:type="spellStart"/>
      <w:r w:rsidRPr="00DF3E2D">
        <w:rPr>
          <w:rFonts w:ascii="Times New Roman" w:eastAsia="Calibri" w:hAnsi="Times New Roman" w:cs="Times New Roman"/>
          <w:sz w:val="24"/>
          <w:szCs w:val="24"/>
        </w:rPr>
        <w:t>пром-сти</w:t>
      </w:r>
      <w:proofErr w:type="spellEnd"/>
      <w:r w:rsidRPr="00DF3E2D">
        <w:rPr>
          <w:rFonts w:ascii="Times New Roman" w:eastAsia="Calibri" w:hAnsi="Times New Roman" w:cs="Times New Roman"/>
          <w:sz w:val="24"/>
          <w:szCs w:val="24"/>
        </w:rPr>
        <w:t>. — Донецк, 2004. — 619с.</w:t>
      </w:r>
    </w:p>
    <w:p w:rsidR="00DF3E2D" w:rsidRPr="00DF3E2D" w:rsidRDefault="00DF3E2D" w:rsidP="00DF3E2D">
      <w:pPr>
        <w:spacing w:after="0" w:line="240" w:lineRule="auto"/>
        <w:ind w:firstLine="540"/>
        <w:jc w:val="both"/>
        <w:rPr>
          <w:rFonts w:ascii="Times New Roman" w:eastAsia="Calibri" w:hAnsi="Times New Roman" w:cs="Times New Roman"/>
          <w:color w:val="000000"/>
          <w:sz w:val="24"/>
          <w:szCs w:val="24"/>
          <w:lang w:val="uk-UA"/>
        </w:rPr>
      </w:pPr>
      <w:r w:rsidRPr="00DF3E2D">
        <w:rPr>
          <w:rFonts w:ascii="Times New Roman" w:eastAsia="Calibri" w:hAnsi="Times New Roman" w:cs="Times New Roman"/>
          <w:color w:val="000000"/>
          <w:sz w:val="24"/>
          <w:szCs w:val="24"/>
          <w:lang w:val="uk-UA"/>
        </w:rPr>
        <w:t xml:space="preserve">4. </w:t>
      </w:r>
      <w:r w:rsidRPr="00DF3E2D">
        <w:rPr>
          <w:rFonts w:ascii="Times New Roman" w:eastAsia="Calibri" w:hAnsi="Times New Roman" w:cs="Times New Roman"/>
          <w:sz w:val="24"/>
          <w:szCs w:val="24"/>
        </w:rPr>
        <w:t>Архангельский Ю. Некоторые вопросы структурной перестройки экономики Украины // Экономика Украины. – 2010. – № 9. – С. 26-33.</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color w:val="000000"/>
          <w:sz w:val="24"/>
          <w:szCs w:val="24"/>
          <w:lang w:val="uk-UA"/>
        </w:rPr>
        <w:t xml:space="preserve">5. </w:t>
      </w:r>
      <w:proofErr w:type="spellStart"/>
      <w:r w:rsidRPr="00DF3E2D">
        <w:rPr>
          <w:rFonts w:ascii="Times New Roman" w:eastAsia="Calibri" w:hAnsi="Times New Roman" w:cs="Times New Roman"/>
          <w:color w:val="000000"/>
          <w:sz w:val="24"/>
          <w:szCs w:val="24"/>
          <w:lang w:val="uk-UA"/>
        </w:rPr>
        <w:t>Гальчинский</w:t>
      </w:r>
      <w:proofErr w:type="spellEnd"/>
      <w:r w:rsidRPr="00DF3E2D">
        <w:rPr>
          <w:rFonts w:ascii="Times New Roman" w:eastAsia="Calibri" w:hAnsi="Times New Roman" w:cs="Times New Roman"/>
          <w:color w:val="000000"/>
          <w:sz w:val="24"/>
          <w:szCs w:val="24"/>
          <w:lang w:val="uk-UA"/>
        </w:rPr>
        <w:t xml:space="preserve"> А., </w:t>
      </w:r>
      <w:proofErr w:type="spellStart"/>
      <w:r w:rsidRPr="00DF3E2D">
        <w:rPr>
          <w:rFonts w:ascii="Times New Roman" w:eastAsia="Calibri" w:hAnsi="Times New Roman" w:cs="Times New Roman"/>
          <w:color w:val="000000"/>
          <w:sz w:val="24"/>
          <w:szCs w:val="24"/>
          <w:lang w:val="uk-UA"/>
        </w:rPr>
        <w:t>Методология</w:t>
      </w:r>
      <w:proofErr w:type="spellEnd"/>
      <w:r w:rsidRPr="00DF3E2D">
        <w:rPr>
          <w:rFonts w:ascii="Times New Roman" w:eastAsia="Calibri" w:hAnsi="Times New Roman" w:cs="Times New Roman"/>
          <w:color w:val="000000"/>
          <w:sz w:val="24"/>
          <w:szCs w:val="24"/>
          <w:lang w:val="uk-UA"/>
        </w:rPr>
        <w:t xml:space="preserve"> </w:t>
      </w:r>
      <w:proofErr w:type="spellStart"/>
      <w:r w:rsidRPr="00DF3E2D">
        <w:rPr>
          <w:rFonts w:ascii="Times New Roman" w:eastAsia="Calibri" w:hAnsi="Times New Roman" w:cs="Times New Roman"/>
          <w:color w:val="000000"/>
          <w:sz w:val="24"/>
          <w:szCs w:val="24"/>
          <w:lang w:val="uk-UA"/>
        </w:rPr>
        <w:t>сложных</w:t>
      </w:r>
      <w:proofErr w:type="spellEnd"/>
      <w:r w:rsidRPr="00DF3E2D">
        <w:rPr>
          <w:rFonts w:ascii="Times New Roman" w:eastAsia="Calibri" w:hAnsi="Times New Roman" w:cs="Times New Roman"/>
          <w:color w:val="000000"/>
          <w:sz w:val="24"/>
          <w:szCs w:val="24"/>
          <w:lang w:val="uk-UA"/>
        </w:rPr>
        <w:t xml:space="preserve"> систем // </w:t>
      </w:r>
      <w:proofErr w:type="spellStart"/>
      <w:r w:rsidRPr="00DF3E2D">
        <w:rPr>
          <w:rFonts w:ascii="Times New Roman" w:eastAsia="Calibri" w:hAnsi="Times New Roman" w:cs="Times New Roman"/>
          <w:color w:val="000000"/>
          <w:sz w:val="24"/>
          <w:szCs w:val="24"/>
          <w:lang w:val="uk-UA"/>
        </w:rPr>
        <w:t>Экономика</w:t>
      </w:r>
      <w:proofErr w:type="spellEnd"/>
      <w:r w:rsidRPr="00DF3E2D">
        <w:rPr>
          <w:rFonts w:ascii="Times New Roman" w:eastAsia="Calibri" w:hAnsi="Times New Roman" w:cs="Times New Roman"/>
          <w:color w:val="000000"/>
          <w:sz w:val="24"/>
          <w:szCs w:val="24"/>
          <w:lang w:val="uk-UA"/>
        </w:rPr>
        <w:t xml:space="preserve"> </w:t>
      </w:r>
      <w:proofErr w:type="spellStart"/>
      <w:r w:rsidRPr="00DF3E2D">
        <w:rPr>
          <w:rFonts w:ascii="Times New Roman" w:eastAsia="Calibri" w:hAnsi="Times New Roman" w:cs="Times New Roman"/>
          <w:color w:val="000000"/>
          <w:sz w:val="24"/>
          <w:szCs w:val="24"/>
          <w:lang w:val="uk-UA"/>
        </w:rPr>
        <w:t>Украины</w:t>
      </w:r>
      <w:proofErr w:type="spellEnd"/>
      <w:r w:rsidRPr="00DF3E2D">
        <w:rPr>
          <w:rFonts w:ascii="Times New Roman" w:eastAsia="Calibri" w:hAnsi="Times New Roman" w:cs="Times New Roman"/>
          <w:color w:val="000000"/>
          <w:sz w:val="24"/>
          <w:szCs w:val="24"/>
          <w:lang w:val="uk-UA"/>
        </w:rPr>
        <w:t>. – 2007. – №8. – С. 4-18.</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6. </w:t>
      </w:r>
      <w:proofErr w:type="spellStart"/>
      <w:r w:rsidRPr="00DF3E2D">
        <w:rPr>
          <w:rFonts w:ascii="Times New Roman" w:eastAsia="Calibri" w:hAnsi="Times New Roman" w:cs="Times New Roman"/>
          <w:sz w:val="24"/>
          <w:szCs w:val="24"/>
        </w:rPr>
        <w:t>Геец</w:t>
      </w:r>
      <w:proofErr w:type="spellEnd"/>
      <w:r w:rsidRPr="00DF3E2D">
        <w:rPr>
          <w:rFonts w:ascii="Times New Roman" w:eastAsia="Calibri" w:hAnsi="Times New Roman" w:cs="Times New Roman"/>
          <w:sz w:val="24"/>
          <w:szCs w:val="24"/>
        </w:rPr>
        <w:t xml:space="preserve"> В. Макроэкономическая оценка денежно-кредитной и валютно-курсовой политики Украины до и во время финансового кризиса / Экономика Украины. – №2. – 2009г.</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color w:val="000000"/>
          <w:sz w:val="24"/>
          <w:szCs w:val="24"/>
        </w:rPr>
        <w:t xml:space="preserve">7. </w:t>
      </w:r>
      <w:proofErr w:type="spellStart"/>
      <w:r w:rsidRPr="00DF3E2D">
        <w:rPr>
          <w:rFonts w:ascii="Times New Roman" w:eastAsia="Calibri" w:hAnsi="Times New Roman" w:cs="Times New Roman"/>
          <w:color w:val="000000"/>
          <w:sz w:val="24"/>
          <w:szCs w:val="24"/>
        </w:rPr>
        <w:t>Губерная</w:t>
      </w:r>
      <w:proofErr w:type="spellEnd"/>
      <w:r w:rsidRPr="00DF3E2D">
        <w:rPr>
          <w:rFonts w:ascii="Times New Roman" w:eastAsia="Calibri" w:hAnsi="Times New Roman" w:cs="Times New Roman"/>
          <w:color w:val="000000"/>
          <w:sz w:val="24"/>
          <w:szCs w:val="24"/>
        </w:rPr>
        <w:t xml:space="preserve"> Г., </w:t>
      </w:r>
      <w:r w:rsidRPr="00DF3E2D">
        <w:rPr>
          <w:rFonts w:ascii="Times New Roman" w:eastAsia="Calibri" w:hAnsi="Times New Roman" w:cs="Times New Roman"/>
          <w:sz w:val="24"/>
          <w:szCs w:val="24"/>
        </w:rPr>
        <w:t>Украина на пути в мировое хозяйство Донецк ИЭП НАН Украины 1995.</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rPr>
        <w:t xml:space="preserve">8. </w:t>
      </w:r>
      <w:proofErr w:type="spellStart"/>
      <w:r w:rsidRPr="00DF3E2D">
        <w:rPr>
          <w:rFonts w:ascii="Times New Roman" w:eastAsia="Calibri" w:hAnsi="Times New Roman" w:cs="Times New Roman"/>
          <w:sz w:val="24"/>
          <w:szCs w:val="24"/>
          <w:lang w:val="uk-UA"/>
        </w:rPr>
        <w:t>Єрохін</w:t>
      </w:r>
      <w:proofErr w:type="spellEnd"/>
      <w:r w:rsidRPr="00DF3E2D">
        <w:rPr>
          <w:rFonts w:ascii="Times New Roman" w:eastAsia="Calibri" w:hAnsi="Times New Roman" w:cs="Times New Roman"/>
          <w:sz w:val="24"/>
          <w:szCs w:val="24"/>
          <w:lang w:val="uk-UA"/>
        </w:rPr>
        <w:t xml:space="preserve"> С.А. Структурна трансформація національної економіки (теоретико-методологічній аспект). / Наукова монографія / – К., Видавництво «Світ Знань», 2002 р., 528 с.</w:t>
      </w:r>
    </w:p>
    <w:p w:rsidR="00DF3E2D" w:rsidRPr="00DF3E2D" w:rsidRDefault="00DF3E2D" w:rsidP="00DF3E2D">
      <w:pPr>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lang w:val="uk-UA"/>
        </w:rPr>
        <w:t xml:space="preserve">9. </w:t>
      </w:r>
      <w:proofErr w:type="spellStart"/>
      <w:r w:rsidRPr="00DF3E2D">
        <w:rPr>
          <w:rFonts w:ascii="Times New Roman" w:eastAsia="Calibri" w:hAnsi="Times New Roman" w:cs="Times New Roman"/>
          <w:sz w:val="24"/>
          <w:szCs w:val="24"/>
          <w:lang w:val="uk-UA"/>
        </w:rPr>
        <w:t>Ефименко</w:t>
      </w:r>
      <w:proofErr w:type="spellEnd"/>
      <w:r w:rsidRPr="00DF3E2D">
        <w:rPr>
          <w:rFonts w:ascii="Times New Roman" w:eastAsia="Calibri" w:hAnsi="Times New Roman" w:cs="Times New Roman"/>
          <w:sz w:val="24"/>
          <w:szCs w:val="24"/>
          <w:lang w:val="uk-UA"/>
        </w:rPr>
        <w:t xml:space="preserve"> Т. </w:t>
      </w:r>
      <w:proofErr w:type="spellStart"/>
      <w:r w:rsidRPr="00DF3E2D">
        <w:rPr>
          <w:rFonts w:ascii="Times New Roman" w:eastAsia="Calibri" w:hAnsi="Times New Roman" w:cs="Times New Roman"/>
          <w:sz w:val="24"/>
          <w:szCs w:val="24"/>
          <w:lang w:val="uk-UA"/>
        </w:rPr>
        <w:t>Институциональное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регулирование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экономического</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развития</w:t>
      </w:r>
      <w:proofErr w:type="spellEnd"/>
      <w:r w:rsidRPr="00DF3E2D">
        <w:rPr>
          <w:rFonts w:ascii="Times New Roman" w:eastAsia="Calibri" w:hAnsi="Times New Roman" w:cs="Times New Roman"/>
          <w:sz w:val="24"/>
          <w:szCs w:val="24"/>
          <w:lang w:val="uk-UA"/>
        </w:rPr>
        <w:t xml:space="preserve"> // </w:t>
      </w:r>
      <w:proofErr w:type="spellStart"/>
      <w:r w:rsidRPr="00DF3E2D">
        <w:rPr>
          <w:rFonts w:ascii="Times New Roman" w:eastAsia="Calibri" w:hAnsi="Times New Roman" w:cs="Times New Roman"/>
          <w:sz w:val="24"/>
          <w:szCs w:val="24"/>
          <w:lang w:val="uk-UA"/>
        </w:rPr>
        <w:t>Экономика</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Украины</w:t>
      </w:r>
      <w:proofErr w:type="spellEnd"/>
      <w:r w:rsidRPr="00DF3E2D">
        <w:rPr>
          <w:rFonts w:ascii="Times New Roman" w:eastAsia="Calibri" w:hAnsi="Times New Roman" w:cs="Times New Roman"/>
          <w:sz w:val="24"/>
          <w:szCs w:val="24"/>
          <w:lang w:val="uk-UA"/>
        </w:rPr>
        <w:t>. – 2011. – №1. – С. 16-26.</w:t>
      </w:r>
    </w:p>
    <w:p w:rsidR="00DF3E2D" w:rsidRPr="00DF3E2D" w:rsidRDefault="00DF3E2D" w:rsidP="00DF3E2D">
      <w:pPr>
        <w:shd w:val="clear" w:color="auto" w:fill="FFFFFF"/>
        <w:spacing w:after="0" w:line="240" w:lineRule="auto"/>
        <w:ind w:firstLine="540"/>
        <w:jc w:val="both"/>
        <w:rPr>
          <w:rFonts w:ascii="Times New Roman" w:eastAsia="Calibri" w:hAnsi="Times New Roman" w:cs="Times New Roman"/>
          <w:sz w:val="24"/>
          <w:szCs w:val="24"/>
          <w:lang w:val="uk-UA"/>
        </w:rPr>
      </w:pPr>
      <w:r w:rsidRPr="00DF3E2D">
        <w:rPr>
          <w:rFonts w:ascii="Times New Roman" w:eastAsia="Calibri" w:hAnsi="Times New Roman" w:cs="Times New Roman"/>
          <w:sz w:val="24"/>
          <w:szCs w:val="24"/>
          <w:lang w:val="uk-UA"/>
        </w:rPr>
        <w:t xml:space="preserve">10. </w:t>
      </w:r>
      <w:r w:rsidRPr="00DF3E2D">
        <w:rPr>
          <w:rFonts w:ascii="Times New Roman" w:eastAsia="Calibri" w:hAnsi="Times New Roman" w:cs="Times New Roman"/>
          <w:sz w:val="24"/>
          <w:szCs w:val="24"/>
        </w:rPr>
        <w:t xml:space="preserve">Ляшенко В., </w:t>
      </w:r>
      <w:r w:rsidRPr="00DF3E2D">
        <w:rPr>
          <w:rFonts w:ascii="Times New Roman" w:eastAsia="Calibri" w:hAnsi="Times New Roman" w:cs="Times New Roman"/>
          <w:sz w:val="24"/>
          <w:szCs w:val="24"/>
          <w:lang w:val="uk-UA"/>
        </w:rPr>
        <w:t xml:space="preserve">Регулювання розвитку економічних систем: теорія, режими, інститути. – Донецьк: </w:t>
      </w:r>
      <w:proofErr w:type="spellStart"/>
      <w:r w:rsidRPr="00DF3E2D">
        <w:rPr>
          <w:rFonts w:ascii="Times New Roman" w:eastAsia="Calibri" w:hAnsi="Times New Roman" w:cs="Times New Roman"/>
          <w:sz w:val="24"/>
          <w:szCs w:val="24"/>
          <w:lang w:val="uk-UA"/>
        </w:rPr>
        <w:t>ДонНТУ</w:t>
      </w:r>
      <w:proofErr w:type="spellEnd"/>
      <w:r w:rsidRPr="00DF3E2D">
        <w:rPr>
          <w:rFonts w:ascii="Times New Roman" w:eastAsia="Calibri" w:hAnsi="Times New Roman" w:cs="Times New Roman"/>
          <w:sz w:val="24"/>
          <w:szCs w:val="24"/>
          <w:lang w:val="uk-UA"/>
        </w:rPr>
        <w:t>, 2006. – 668 с.</w:t>
      </w:r>
    </w:p>
    <w:p w:rsidR="00DF3E2D" w:rsidRPr="00DF3E2D" w:rsidRDefault="00DF3E2D" w:rsidP="00DF3E2D">
      <w:pPr>
        <w:shd w:val="clear" w:color="auto" w:fill="FFFFFF"/>
        <w:spacing w:after="0" w:line="240" w:lineRule="auto"/>
        <w:ind w:firstLine="540"/>
        <w:jc w:val="both"/>
        <w:rPr>
          <w:rFonts w:ascii="Times New Roman" w:eastAsia="Calibri" w:hAnsi="Times New Roman" w:cs="Times New Roman"/>
          <w:sz w:val="24"/>
          <w:szCs w:val="24"/>
        </w:rPr>
      </w:pPr>
      <w:r w:rsidRPr="00DF3E2D">
        <w:rPr>
          <w:rFonts w:ascii="Times New Roman" w:eastAsia="Calibri" w:hAnsi="Times New Roman" w:cs="Times New Roman"/>
          <w:sz w:val="24"/>
          <w:szCs w:val="24"/>
          <w:lang w:val="uk-UA"/>
        </w:rPr>
        <w:t xml:space="preserve">11. </w:t>
      </w:r>
      <w:proofErr w:type="spellStart"/>
      <w:r w:rsidRPr="00DF3E2D">
        <w:rPr>
          <w:rFonts w:ascii="Times New Roman" w:eastAsia="Calibri" w:hAnsi="Times New Roman" w:cs="Times New Roman"/>
          <w:sz w:val="24"/>
          <w:szCs w:val="24"/>
          <w:lang w:val="uk-UA"/>
        </w:rPr>
        <w:t>Аакер</w:t>
      </w:r>
      <w:proofErr w:type="spellEnd"/>
      <w:r w:rsidRPr="00DF3E2D">
        <w:rPr>
          <w:rFonts w:ascii="Times New Roman" w:eastAsia="Calibri" w:hAnsi="Times New Roman" w:cs="Times New Roman"/>
          <w:sz w:val="24"/>
          <w:szCs w:val="24"/>
          <w:lang w:val="uk-UA"/>
        </w:rPr>
        <w:t xml:space="preserve"> Д., </w:t>
      </w:r>
      <w:proofErr w:type="spellStart"/>
      <w:r w:rsidRPr="00DF3E2D">
        <w:rPr>
          <w:rFonts w:ascii="Times New Roman" w:eastAsia="Calibri" w:hAnsi="Times New Roman" w:cs="Times New Roman"/>
          <w:sz w:val="24"/>
          <w:szCs w:val="24"/>
          <w:lang w:val="uk-UA"/>
        </w:rPr>
        <w:t>Стратегическое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рыночное</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управление</w:t>
      </w:r>
      <w:proofErr w:type="spellEnd"/>
      <w:r w:rsidRPr="00DF3E2D">
        <w:rPr>
          <w:rFonts w:ascii="Times New Roman" w:eastAsia="Calibri" w:hAnsi="Times New Roman" w:cs="Times New Roman"/>
          <w:sz w:val="24"/>
          <w:szCs w:val="24"/>
          <w:lang w:val="uk-UA"/>
        </w:rPr>
        <w:t xml:space="preserve"> / Пер. с </w:t>
      </w:r>
      <w:proofErr w:type="spellStart"/>
      <w:r w:rsidRPr="00DF3E2D">
        <w:rPr>
          <w:rFonts w:ascii="Times New Roman" w:eastAsia="Calibri" w:hAnsi="Times New Roman" w:cs="Times New Roman"/>
          <w:sz w:val="24"/>
          <w:szCs w:val="24"/>
          <w:lang w:val="uk-UA"/>
        </w:rPr>
        <w:t>англ</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под</w:t>
      </w:r>
      <w:proofErr w:type="spellEnd"/>
      <w:r w:rsidRPr="00DF3E2D">
        <w:rPr>
          <w:rFonts w:ascii="Times New Roman" w:eastAsia="Calibri" w:hAnsi="Times New Roman" w:cs="Times New Roman"/>
          <w:sz w:val="24"/>
          <w:szCs w:val="24"/>
          <w:lang w:val="uk-UA"/>
        </w:rPr>
        <w:t xml:space="preserve"> ред. Ю.Н. </w:t>
      </w:r>
      <w:proofErr w:type="spellStart"/>
      <w:r w:rsidRPr="00DF3E2D">
        <w:rPr>
          <w:rFonts w:ascii="Times New Roman" w:eastAsia="Calibri" w:hAnsi="Times New Roman" w:cs="Times New Roman"/>
          <w:sz w:val="24"/>
          <w:szCs w:val="24"/>
          <w:lang w:val="uk-UA"/>
        </w:rPr>
        <w:t>Каптуревского</w:t>
      </w:r>
      <w:proofErr w:type="spellEnd"/>
      <w:r w:rsidRPr="00DF3E2D">
        <w:rPr>
          <w:rFonts w:ascii="Times New Roman" w:eastAsia="Calibri" w:hAnsi="Times New Roman" w:cs="Times New Roman"/>
          <w:sz w:val="24"/>
          <w:szCs w:val="24"/>
          <w:lang w:val="uk-UA"/>
        </w:rPr>
        <w:t xml:space="preserve">. – СПб: </w:t>
      </w:r>
      <w:proofErr w:type="spellStart"/>
      <w:r w:rsidRPr="00DF3E2D">
        <w:rPr>
          <w:rFonts w:ascii="Times New Roman" w:eastAsia="Calibri" w:hAnsi="Times New Roman" w:cs="Times New Roman"/>
          <w:sz w:val="24"/>
          <w:szCs w:val="24"/>
          <w:lang w:val="uk-UA"/>
        </w:rPr>
        <w:t>Питер</w:t>
      </w:r>
      <w:proofErr w:type="spellEnd"/>
      <w:r w:rsidRPr="00DF3E2D">
        <w:rPr>
          <w:rFonts w:ascii="Times New Roman" w:eastAsia="Calibri" w:hAnsi="Times New Roman" w:cs="Times New Roman"/>
          <w:sz w:val="24"/>
          <w:szCs w:val="24"/>
          <w:lang w:val="uk-UA"/>
        </w:rPr>
        <w:t xml:space="preserve">, 2003. – 544 с.: </w:t>
      </w:r>
      <w:proofErr w:type="spellStart"/>
      <w:r w:rsidRPr="00DF3E2D">
        <w:rPr>
          <w:rFonts w:ascii="Times New Roman" w:eastAsia="Calibri" w:hAnsi="Times New Roman" w:cs="Times New Roman"/>
          <w:sz w:val="24"/>
          <w:szCs w:val="24"/>
          <w:lang w:val="uk-UA"/>
        </w:rPr>
        <w:t>ил</w:t>
      </w:r>
      <w:proofErr w:type="spellEnd"/>
      <w:r w:rsidRPr="00DF3E2D">
        <w:rPr>
          <w:rFonts w:ascii="Times New Roman" w:eastAsia="Calibri" w:hAnsi="Times New Roman" w:cs="Times New Roman"/>
          <w:sz w:val="24"/>
          <w:szCs w:val="24"/>
          <w:lang w:val="uk-UA"/>
        </w:rPr>
        <w:t>. – (</w:t>
      </w:r>
      <w:proofErr w:type="spellStart"/>
      <w:r w:rsidRPr="00DF3E2D">
        <w:rPr>
          <w:rFonts w:ascii="Times New Roman" w:eastAsia="Calibri" w:hAnsi="Times New Roman" w:cs="Times New Roman"/>
          <w:sz w:val="24"/>
          <w:szCs w:val="24"/>
          <w:lang w:val="uk-UA"/>
        </w:rPr>
        <w:t>Серия</w:t>
      </w:r>
      <w:proofErr w:type="spellEnd"/>
      <w:r w:rsidRPr="00DF3E2D">
        <w:rPr>
          <w:rFonts w:ascii="Times New Roman" w:eastAsia="Calibri" w:hAnsi="Times New Roman" w:cs="Times New Roman"/>
          <w:sz w:val="24"/>
          <w:szCs w:val="24"/>
          <w:lang w:val="uk-UA"/>
        </w:rPr>
        <w:t xml:space="preserve"> «</w:t>
      </w:r>
      <w:proofErr w:type="spellStart"/>
      <w:r w:rsidRPr="00DF3E2D">
        <w:rPr>
          <w:rFonts w:ascii="Times New Roman" w:eastAsia="Calibri" w:hAnsi="Times New Roman" w:cs="Times New Roman"/>
          <w:sz w:val="24"/>
          <w:szCs w:val="24"/>
          <w:lang w:val="uk-UA"/>
        </w:rPr>
        <w:t>Теория</w:t>
      </w:r>
      <w:proofErr w:type="spellEnd"/>
      <w:r w:rsidRPr="00DF3E2D">
        <w:rPr>
          <w:rFonts w:ascii="Times New Roman" w:eastAsia="Calibri" w:hAnsi="Times New Roman" w:cs="Times New Roman"/>
          <w:sz w:val="24"/>
          <w:szCs w:val="24"/>
          <w:lang w:val="uk-UA"/>
        </w:rPr>
        <w:t xml:space="preserve"> и практика </w:t>
      </w:r>
      <w:proofErr w:type="spellStart"/>
      <w:r w:rsidRPr="00DF3E2D">
        <w:rPr>
          <w:rFonts w:ascii="Times New Roman" w:eastAsia="Calibri" w:hAnsi="Times New Roman" w:cs="Times New Roman"/>
          <w:sz w:val="24"/>
          <w:szCs w:val="24"/>
          <w:lang w:val="uk-UA"/>
        </w:rPr>
        <w:t>менеджмента</w:t>
      </w:r>
      <w:proofErr w:type="spellEnd"/>
      <w:r w:rsidRPr="00DF3E2D">
        <w:rPr>
          <w:rFonts w:ascii="Times New Roman" w:eastAsia="Calibri" w:hAnsi="Times New Roman" w:cs="Times New Roman"/>
          <w:sz w:val="24"/>
          <w:szCs w:val="24"/>
          <w:lang w:val="uk-UA"/>
        </w:rPr>
        <w:t>»).</w:t>
      </w:r>
    </w:p>
    <w:p w:rsidR="00033651" w:rsidRDefault="00DF3E2D">
      <w:bookmarkStart w:id="0" w:name="_GoBack"/>
      <w:bookmarkEnd w:id="0"/>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E2D"/>
    <w:rsid w:val="000C473B"/>
    <w:rsid w:val="00DF20A1"/>
    <w:rsid w:val="00DF3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15CB9-135D-4AD3-81A0-1708FE87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2574</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2016-01-20T07:05:00Z</dcterms:created>
  <dcterms:modified xsi:type="dcterms:W3CDTF">2016-01-20T07:05:00Z</dcterms:modified>
</cp:coreProperties>
</file>