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9AD" w:rsidRPr="00E55491" w:rsidRDefault="00BA49AD" w:rsidP="00BA49AD">
      <w:pPr>
        <w:pStyle w:val="2"/>
      </w:pPr>
      <w:bookmarkStart w:id="0" w:name="_Toc464589829"/>
      <w:r w:rsidRPr="00E55491">
        <w:t>СТРАТЕГИЧЕСКОЕ УПРАВЛЕНИЕ ЧЕЛОВЕЧЕСКИМИ РЕСУРСАМИ ПРЕДПРИЯТИЯ В УСЛОВИЯХ ОРГАНИЗАЦИОННЫХ ИЗМЕНЕНИЙ</w:t>
      </w:r>
      <w:bookmarkEnd w:id="0"/>
    </w:p>
    <w:p w:rsidR="00BA49AD" w:rsidRDefault="00BA49AD" w:rsidP="00BA49AD">
      <w:pPr>
        <w:pStyle w:val="a3"/>
        <w:shd w:val="clear" w:color="auto" w:fill="FFFFFF"/>
        <w:spacing w:before="0" w:beforeAutospacing="0" w:after="0" w:afterAutospacing="0" w:line="276" w:lineRule="auto"/>
        <w:ind w:firstLine="431"/>
        <w:jc w:val="right"/>
        <w:rPr>
          <w:b/>
          <w:color w:val="000000"/>
          <w:sz w:val="26"/>
          <w:szCs w:val="26"/>
          <w:shd w:val="clear" w:color="auto" w:fill="FFFFFF"/>
          <w:lang w:val="ru-RU"/>
        </w:rPr>
      </w:pPr>
    </w:p>
    <w:p w:rsidR="00BA49AD" w:rsidRPr="00E55491" w:rsidRDefault="00BA49AD" w:rsidP="00BA49AD">
      <w:pPr>
        <w:pStyle w:val="a3"/>
        <w:shd w:val="clear" w:color="auto" w:fill="FFFFFF"/>
        <w:spacing w:before="0" w:beforeAutospacing="0" w:after="0" w:afterAutospacing="0" w:line="276" w:lineRule="auto"/>
        <w:ind w:firstLine="431"/>
        <w:jc w:val="right"/>
        <w:rPr>
          <w:i/>
          <w:color w:val="000000"/>
          <w:sz w:val="26"/>
          <w:szCs w:val="26"/>
          <w:shd w:val="clear" w:color="auto" w:fill="FFFFFF"/>
        </w:rPr>
      </w:pPr>
      <w:proofErr w:type="spellStart"/>
      <w:r w:rsidRPr="00E55491">
        <w:rPr>
          <w:b/>
          <w:color w:val="000000"/>
          <w:sz w:val="26"/>
          <w:szCs w:val="26"/>
          <w:shd w:val="clear" w:color="auto" w:fill="FFFFFF"/>
        </w:rPr>
        <w:t>Маранчак</w:t>
      </w:r>
      <w:proofErr w:type="spellEnd"/>
      <w:r w:rsidRPr="00E55491">
        <w:rPr>
          <w:b/>
          <w:color w:val="000000"/>
          <w:sz w:val="26"/>
          <w:szCs w:val="26"/>
          <w:shd w:val="clear" w:color="auto" w:fill="FFFFFF"/>
        </w:rPr>
        <w:t xml:space="preserve"> Л.Ю.</w:t>
      </w:r>
      <w:r w:rsidRPr="00E55491">
        <w:rPr>
          <w:rStyle w:val="apple-converted-space"/>
          <w:b/>
          <w:color w:val="000000"/>
          <w:sz w:val="26"/>
          <w:szCs w:val="26"/>
          <w:shd w:val="clear" w:color="auto" w:fill="FFFFFF"/>
        </w:rPr>
        <w:t> </w:t>
      </w:r>
      <w:r w:rsidRPr="00E55491">
        <w:rPr>
          <w:b/>
          <w:color w:val="000000"/>
          <w:sz w:val="26"/>
          <w:szCs w:val="26"/>
        </w:rPr>
        <w:br/>
      </w:r>
      <w:proofErr w:type="spellStart"/>
      <w:r w:rsidRPr="00E55491">
        <w:rPr>
          <w:b/>
          <w:color w:val="000000"/>
          <w:sz w:val="26"/>
          <w:szCs w:val="26"/>
          <w:shd w:val="clear" w:color="auto" w:fill="FFFFFF"/>
        </w:rPr>
        <w:t>Научный</w:t>
      </w:r>
      <w:proofErr w:type="spellEnd"/>
      <w:r w:rsidRPr="00E55491">
        <w:rPr>
          <w:b/>
          <w:color w:val="000000"/>
          <w:sz w:val="26"/>
          <w:szCs w:val="26"/>
          <w:shd w:val="clear" w:color="auto" w:fill="FFFFFF"/>
        </w:rPr>
        <w:t xml:space="preserve"> </w:t>
      </w:r>
      <w:proofErr w:type="spellStart"/>
      <w:r w:rsidRPr="00E55491">
        <w:rPr>
          <w:b/>
          <w:color w:val="000000"/>
          <w:sz w:val="26"/>
          <w:szCs w:val="26"/>
          <w:shd w:val="clear" w:color="auto" w:fill="FFFFFF"/>
        </w:rPr>
        <w:t>руководитель</w:t>
      </w:r>
      <w:proofErr w:type="spellEnd"/>
      <w:r w:rsidRPr="00E55491">
        <w:rPr>
          <w:b/>
          <w:color w:val="000000"/>
          <w:sz w:val="26"/>
          <w:szCs w:val="26"/>
          <w:shd w:val="clear" w:color="auto" w:fill="FFFFFF"/>
        </w:rPr>
        <w:t xml:space="preserve"> </w:t>
      </w:r>
      <w:proofErr w:type="spellStart"/>
      <w:r w:rsidRPr="00E55491">
        <w:rPr>
          <w:b/>
          <w:color w:val="000000"/>
          <w:sz w:val="26"/>
          <w:szCs w:val="26"/>
          <w:shd w:val="clear" w:color="auto" w:fill="FFFFFF"/>
        </w:rPr>
        <w:t>к.гос.упр</w:t>
      </w:r>
      <w:proofErr w:type="spellEnd"/>
      <w:r w:rsidRPr="00E55491">
        <w:rPr>
          <w:b/>
          <w:color w:val="000000"/>
          <w:sz w:val="26"/>
          <w:szCs w:val="26"/>
          <w:shd w:val="clear" w:color="auto" w:fill="FFFFFF"/>
        </w:rPr>
        <w:t>,</w:t>
      </w:r>
      <w:r>
        <w:rPr>
          <w:b/>
          <w:color w:val="000000"/>
          <w:sz w:val="26"/>
          <w:szCs w:val="26"/>
          <w:shd w:val="clear" w:color="auto" w:fill="FFFFFF"/>
          <w:lang w:val="ru-RU"/>
        </w:rPr>
        <w:t xml:space="preserve"> </w:t>
      </w:r>
      <w:r w:rsidRPr="00E55491">
        <w:rPr>
          <w:b/>
          <w:color w:val="000000"/>
          <w:sz w:val="26"/>
          <w:szCs w:val="26"/>
          <w:shd w:val="clear" w:color="auto" w:fill="FFFFFF"/>
        </w:rPr>
        <w:t xml:space="preserve">доцент </w:t>
      </w:r>
      <w:proofErr w:type="spellStart"/>
      <w:r w:rsidRPr="00E55491">
        <w:rPr>
          <w:b/>
          <w:color w:val="000000"/>
          <w:sz w:val="26"/>
          <w:szCs w:val="26"/>
          <w:shd w:val="clear" w:color="auto" w:fill="FFFFFF"/>
        </w:rPr>
        <w:t>Шумаева</w:t>
      </w:r>
      <w:proofErr w:type="spellEnd"/>
      <w:r w:rsidRPr="00E55491">
        <w:rPr>
          <w:b/>
          <w:color w:val="000000"/>
          <w:sz w:val="26"/>
          <w:szCs w:val="26"/>
          <w:shd w:val="clear" w:color="auto" w:fill="FFFFFF"/>
        </w:rPr>
        <w:t xml:space="preserve"> Е.А.</w:t>
      </w:r>
      <w:r w:rsidRPr="00E55491">
        <w:rPr>
          <w:rStyle w:val="apple-converted-space"/>
          <w:color w:val="000000"/>
          <w:sz w:val="26"/>
          <w:szCs w:val="26"/>
          <w:shd w:val="clear" w:color="auto" w:fill="FFFFFF"/>
        </w:rPr>
        <w:t> </w:t>
      </w:r>
      <w:r w:rsidRPr="00E55491">
        <w:rPr>
          <w:color w:val="000000"/>
          <w:sz w:val="26"/>
          <w:szCs w:val="26"/>
        </w:rPr>
        <w:br/>
      </w:r>
      <w:proofErr w:type="spellStart"/>
      <w:r w:rsidRPr="00E55491">
        <w:rPr>
          <w:i/>
          <w:color w:val="000000"/>
          <w:sz w:val="26"/>
          <w:szCs w:val="26"/>
          <w:shd w:val="clear" w:color="auto" w:fill="FFFFFF"/>
        </w:rPr>
        <w:t>Донецкий</w:t>
      </w:r>
      <w:proofErr w:type="spellEnd"/>
      <w:r w:rsidRPr="00E55491">
        <w:rPr>
          <w:i/>
          <w:color w:val="000000"/>
          <w:sz w:val="26"/>
          <w:szCs w:val="26"/>
          <w:shd w:val="clear" w:color="auto" w:fill="FFFFFF"/>
        </w:rPr>
        <w:t xml:space="preserve"> </w:t>
      </w:r>
      <w:proofErr w:type="spellStart"/>
      <w:r w:rsidRPr="00E55491">
        <w:rPr>
          <w:i/>
          <w:color w:val="000000"/>
          <w:sz w:val="26"/>
          <w:szCs w:val="26"/>
          <w:shd w:val="clear" w:color="auto" w:fill="FFFFFF"/>
        </w:rPr>
        <w:t>национальный</w:t>
      </w:r>
      <w:proofErr w:type="spellEnd"/>
      <w:r w:rsidRPr="00E55491">
        <w:rPr>
          <w:i/>
          <w:color w:val="000000"/>
          <w:sz w:val="26"/>
          <w:szCs w:val="26"/>
          <w:shd w:val="clear" w:color="auto" w:fill="FFFFFF"/>
        </w:rPr>
        <w:t xml:space="preserve"> </w:t>
      </w:r>
      <w:proofErr w:type="spellStart"/>
      <w:r w:rsidRPr="00E55491">
        <w:rPr>
          <w:i/>
          <w:color w:val="000000"/>
          <w:sz w:val="26"/>
          <w:szCs w:val="26"/>
          <w:shd w:val="clear" w:color="auto" w:fill="FFFFFF"/>
        </w:rPr>
        <w:t>технический</w:t>
      </w:r>
      <w:proofErr w:type="spellEnd"/>
      <w:r w:rsidRPr="00E55491">
        <w:rPr>
          <w:i/>
          <w:color w:val="000000"/>
          <w:sz w:val="26"/>
          <w:szCs w:val="26"/>
          <w:shd w:val="clear" w:color="auto" w:fill="FFFFFF"/>
        </w:rPr>
        <w:t xml:space="preserve"> </w:t>
      </w:r>
      <w:proofErr w:type="spellStart"/>
      <w:r w:rsidRPr="00E55491">
        <w:rPr>
          <w:i/>
          <w:color w:val="000000"/>
          <w:sz w:val="26"/>
          <w:szCs w:val="26"/>
          <w:shd w:val="clear" w:color="auto" w:fill="FFFFFF"/>
        </w:rPr>
        <w:t>университет</w:t>
      </w:r>
      <w:proofErr w:type="spellEnd"/>
    </w:p>
    <w:p w:rsidR="00BA49AD" w:rsidRPr="00E55491" w:rsidRDefault="00BA49AD" w:rsidP="00BA49AD">
      <w:pPr>
        <w:pStyle w:val="a3"/>
        <w:shd w:val="clear" w:color="auto" w:fill="FFFFFF"/>
        <w:spacing w:before="0" w:beforeAutospacing="0" w:after="0" w:afterAutospacing="0" w:line="276" w:lineRule="auto"/>
        <w:ind w:firstLine="431"/>
        <w:jc w:val="right"/>
        <w:rPr>
          <w:i/>
          <w:color w:val="000000"/>
          <w:sz w:val="26"/>
          <w:szCs w:val="26"/>
          <w:shd w:val="clear" w:color="auto" w:fill="FFFFFF"/>
        </w:rPr>
      </w:pPr>
    </w:p>
    <w:p w:rsidR="00BA49AD" w:rsidRPr="00E55491" w:rsidRDefault="00BA49AD" w:rsidP="00BA49AD">
      <w:pPr>
        <w:pStyle w:val="a3"/>
        <w:shd w:val="clear" w:color="auto" w:fill="FFFFFF"/>
        <w:spacing w:before="0" w:beforeAutospacing="0" w:after="0" w:afterAutospacing="0" w:line="276" w:lineRule="auto"/>
        <w:ind w:firstLine="709"/>
        <w:rPr>
          <w:color w:val="000000"/>
          <w:sz w:val="26"/>
          <w:szCs w:val="26"/>
        </w:rPr>
      </w:pPr>
      <w:r w:rsidRPr="00E55491">
        <w:rPr>
          <w:color w:val="000000"/>
          <w:sz w:val="26"/>
          <w:szCs w:val="26"/>
        </w:rPr>
        <w:t xml:space="preserve">В </w:t>
      </w:r>
      <w:proofErr w:type="spellStart"/>
      <w:r w:rsidRPr="00E55491">
        <w:rPr>
          <w:color w:val="000000"/>
          <w:sz w:val="26"/>
          <w:szCs w:val="26"/>
        </w:rPr>
        <w:t>эпоху</w:t>
      </w:r>
      <w:proofErr w:type="spellEnd"/>
      <w:r w:rsidRPr="00E55491">
        <w:rPr>
          <w:color w:val="000000"/>
          <w:sz w:val="26"/>
          <w:szCs w:val="26"/>
        </w:rPr>
        <w:t xml:space="preserve"> </w:t>
      </w:r>
      <w:proofErr w:type="spellStart"/>
      <w:r w:rsidRPr="00E55491">
        <w:rPr>
          <w:color w:val="000000"/>
          <w:sz w:val="26"/>
          <w:szCs w:val="26"/>
        </w:rPr>
        <w:t>глобальной</w:t>
      </w:r>
      <w:proofErr w:type="spellEnd"/>
      <w:r w:rsidRPr="00E55491">
        <w:rPr>
          <w:color w:val="000000"/>
          <w:sz w:val="26"/>
          <w:szCs w:val="26"/>
        </w:rPr>
        <w:t xml:space="preserve"> </w:t>
      </w:r>
      <w:proofErr w:type="spellStart"/>
      <w:r w:rsidRPr="00E55491">
        <w:rPr>
          <w:color w:val="000000"/>
          <w:sz w:val="26"/>
          <w:szCs w:val="26"/>
        </w:rPr>
        <w:t>конкуренции</w:t>
      </w:r>
      <w:proofErr w:type="spellEnd"/>
      <w:r w:rsidRPr="00E55491">
        <w:rPr>
          <w:color w:val="000000"/>
          <w:sz w:val="26"/>
          <w:szCs w:val="26"/>
        </w:rPr>
        <w:t xml:space="preserve">, </w:t>
      </w:r>
      <w:proofErr w:type="spellStart"/>
      <w:r w:rsidRPr="00E55491">
        <w:rPr>
          <w:color w:val="000000"/>
          <w:sz w:val="26"/>
          <w:szCs w:val="26"/>
        </w:rPr>
        <w:t>технологических</w:t>
      </w:r>
      <w:proofErr w:type="spellEnd"/>
      <w:r w:rsidRPr="00E55491">
        <w:rPr>
          <w:color w:val="000000"/>
          <w:sz w:val="26"/>
          <w:szCs w:val="26"/>
        </w:rPr>
        <w:t xml:space="preserve"> </w:t>
      </w:r>
      <w:proofErr w:type="spellStart"/>
      <w:r w:rsidRPr="00E55491">
        <w:rPr>
          <w:color w:val="000000"/>
          <w:sz w:val="26"/>
          <w:szCs w:val="26"/>
        </w:rPr>
        <w:t>инноваций</w:t>
      </w:r>
      <w:proofErr w:type="spellEnd"/>
      <w:r w:rsidRPr="00E55491">
        <w:rPr>
          <w:color w:val="000000"/>
          <w:sz w:val="26"/>
          <w:szCs w:val="26"/>
        </w:rPr>
        <w:t xml:space="preserve">, </w:t>
      </w:r>
      <w:proofErr w:type="spellStart"/>
      <w:r w:rsidRPr="00E55491">
        <w:rPr>
          <w:color w:val="000000"/>
          <w:sz w:val="26"/>
          <w:szCs w:val="26"/>
        </w:rPr>
        <w:t>нестабильности</w:t>
      </w:r>
      <w:proofErr w:type="spellEnd"/>
      <w:r w:rsidRPr="00E55491">
        <w:rPr>
          <w:color w:val="000000"/>
          <w:sz w:val="26"/>
          <w:szCs w:val="26"/>
        </w:rPr>
        <w:t xml:space="preserve"> </w:t>
      </w:r>
      <w:proofErr w:type="spellStart"/>
      <w:r w:rsidRPr="00E55491">
        <w:rPr>
          <w:color w:val="000000"/>
          <w:sz w:val="26"/>
          <w:szCs w:val="26"/>
        </w:rPr>
        <w:t>внешней</w:t>
      </w:r>
      <w:proofErr w:type="spellEnd"/>
      <w:r w:rsidRPr="00E55491">
        <w:rPr>
          <w:color w:val="000000"/>
          <w:sz w:val="26"/>
          <w:szCs w:val="26"/>
        </w:rPr>
        <w:t xml:space="preserve"> </w:t>
      </w:r>
      <w:proofErr w:type="spellStart"/>
      <w:r w:rsidRPr="00E55491">
        <w:rPr>
          <w:color w:val="000000"/>
          <w:sz w:val="26"/>
          <w:szCs w:val="26"/>
        </w:rPr>
        <w:t>среды</w:t>
      </w:r>
      <w:proofErr w:type="spellEnd"/>
      <w:r w:rsidRPr="00E55491">
        <w:rPr>
          <w:color w:val="000000"/>
          <w:sz w:val="26"/>
          <w:szCs w:val="26"/>
        </w:rPr>
        <w:t xml:space="preserve"> </w:t>
      </w:r>
      <w:proofErr w:type="spellStart"/>
      <w:r w:rsidRPr="00E55491">
        <w:rPr>
          <w:color w:val="000000"/>
          <w:sz w:val="26"/>
          <w:szCs w:val="26"/>
        </w:rPr>
        <w:t>организационные</w:t>
      </w:r>
      <w:proofErr w:type="spellEnd"/>
      <w:r w:rsidRPr="00E55491">
        <w:rPr>
          <w:color w:val="000000"/>
          <w:sz w:val="26"/>
          <w:szCs w:val="26"/>
        </w:rPr>
        <w:t xml:space="preserve"> </w:t>
      </w:r>
      <w:proofErr w:type="spellStart"/>
      <w:r w:rsidRPr="00E55491">
        <w:rPr>
          <w:color w:val="000000"/>
          <w:sz w:val="26"/>
          <w:szCs w:val="26"/>
        </w:rPr>
        <w:t>изменения</w:t>
      </w:r>
      <w:proofErr w:type="spellEnd"/>
      <w:r w:rsidRPr="00E55491">
        <w:rPr>
          <w:color w:val="000000"/>
          <w:sz w:val="26"/>
          <w:szCs w:val="26"/>
        </w:rPr>
        <w:t xml:space="preserve"> </w:t>
      </w:r>
      <w:proofErr w:type="spellStart"/>
      <w:r w:rsidRPr="00E55491">
        <w:rPr>
          <w:color w:val="000000"/>
          <w:sz w:val="26"/>
          <w:szCs w:val="26"/>
        </w:rPr>
        <w:t>неизбежны</w:t>
      </w:r>
      <w:proofErr w:type="spellEnd"/>
      <w:r w:rsidRPr="00E55491">
        <w:rPr>
          <w:color w:val="000000"/>
          <w:sz w:val="26"/>
          <w:szCs w:val="26"/>
        </w:rPr>
        <w:t xml:space="preserve"> и </w:t>
      </w:r>
      <w:proofErr w:type="spellStart"/>
      <w:r w:rsidRPr="00E55491">
        <w:rPr>
          <w:color w:val="000000"/>
          <w:sz w:val="26"/>
          <w:szCs w:val="26"/>
        </w:rPr>
        <w:t>необходимы</w:t>
      </w:r>
      <w:proofErr w:type="spellEnd"/>
      <w:r w:rsidRPr="00E55491">
        <w:rPr>
          <w:color w:val="000000"/>
          <w:sz w:val="26"/>
          <w:szCs w:val="26"/>
        </w:rPr>
        <w:t xml:space="preserve">. </w:t>
      </w:r>
      <w:proofErr w:type="spellStart"/>
      <w:r w:rsidRPr="00E55491">
        <w:rPr>
          <w:color w:val="000000"/>
          <w:sz w:val="26"/>
          <w:szCs w:val="26"/>
        </w:rPr>
        <w:t>Важнейшим</w:t>
      </w:r>
      <w:proofErr w:type="spellEnd"/>
      <w:r w:rsidRPr="00E55491">
        <w:rPr>
          <w:color w:val="000000"/>
          <w:sz w:val="26"/>
          <w:szCs w:val="26"/>
        </w:rPr>
        <w:t xml:space="preserve"> фактором </w:t>
      </w:r>
      <w:proofErr w:type="spellStart"/>
      <w:r w:rsidRPr="00E55491">
        <w:rPr>
          <w:color w:val="000000"/>
          <w:sz w:val="26"/>
          <w:szCs w:val="26"/>
        </w:rPr>
        <w:t>конкурентоспособности</w:t>
      </w:r>
      <w:proofErr w:type="spellEnd"/>
      <w:r w:rsidRPr="00E55491">
        <w:rPr>
          <w:color w:val="000000"/>
          <w:sz w:val="26"/>
          <w:szCs w:val="26"/>
        </w:rPr>
        <w:t xml:space="preserve"> </w:t>
      </w:r>
      <w:proofErr w:type="spellStart"/>
      <w:r w:rsidRPr="00E55491">
        <w:rPr>
          <w:color w:val="000000"/>
          <w:sz w:val="26"/>
          <w:szCs w:val="26"/>
        </w:rPr>
        <w:t>успешных</w:t>
      </w:r>
      <w:proofErr w:type="spellEnd"/>
      <w:r w:rsidRPr="00E55491">
        <w:rPr>
          <w:color w:val="000000"/>
          <w:sz w:val="26"/>
          <w:szCs w:val="26"/>
        </w:rPr>
        <w:t xml:space="preserve"> </w:t>
      </w:r>
      <w:proofErr w:type="spellStart"/>
      <w:r w:rsidRPr="00E55491">
        <w:rPr>
          <w:color w:val="000000"/>
          <w:sz w:val="26"/>
          <w:szCs w:val="26"/>
        </w:rPr>
        <w:t>компаний</w:t>
      </w:r>
      <w:proofErr w:type="spellEnd"/>
      <w:r w:rsidRPr="00E55491">
        <w:rPr>
          <w:color w:val="000000"/>
          <w:sz w:val="26"/>
          <w:szCs w:val="26"/>
        </w:rPr>
        <w:t xml:space="preserve"> </w:t>
      </w:r>
      <w:proofErr w:type="spellStart"/>
      <w:r w:rsidRPr="00E55491">
        <w:rPr>
          <w:color w:val="000000"/>
          <w:sz w:val="26"/>
          <w:szCs w:val="26"/>
        </w:rPr>
        <w:t>становится</w:t>
      </w:r>
      <w:proofErr w:type="spellEnd"/>
      <w:r w:rsidRPr="00E55491">
        <w:rPr>
          <w:color w:val="000000"/>
          <w:sz w:val="26"/>
          <w:szCs w:val="26"/>
        </w:rPr>
        <w:t xml:space="preserve"> </w:t>
      </w:r>
      <w:proofErr w:type="spellStart"/>
      <w:r w:rsidRPr="00E55491">
        <w:rPr>
          <w:color w:val="000000"/>
          <w:sz w:val="26"/>
          <w:szCs w:val="26"/>
        </w:rPr>
        <w:t>способность</w:t>
      </w:r>
      <w:proofErr w:type="spellEnd"/>
      <w:r w:rsidRPr="00E55491">
        <w:rPr>
          <w:color w:val="000000"/>
          <w:sz w:val="26"/>
          <w:szCs w:val="26"/>
        </w:rPr>
        <w:t xml:space="preserve"> </w:t>
      </w:r>
      <w:proofErr w:type="spellStart"/>
      <w:r w:rsidRPr="00E55491">
        <w:rPr>
          <w:color w:val="000000"/>
          <w:sz w:val="26"/>
          <w:szCs w:val="26"/>
        </w:rPr>
        <w:t>генерировать</w:t>
      </w:r>
      <w:proofErr w:type="spellEnd"/>
      <w:r w:rsidRPr="00E55491">
        <w:rPr>
          <w:color w:val="000000"/>
          <w:sz w:val="26"/>
          <w:szCs w:val="26"/>
        </w:rPr>
        <w:t xml:space="preserve"> и </w:t>
      </w:r>
      <w:proofErr w:type="spellStart"/>
      <w:r w:rsidRPr="00E55491">
        <w:rPr>
          <w:color w:val="000000"/>
          <w:sz w:val="26"/>
          <w:szCs w:val="26"/>
        </w:rPr>
        <w:t>внедрять</w:t>
      </w:r>
      <w:proofErr w:type="spellEnd"/>
      <w:r w:rsidRPr="00E55491">
        <w:rPr>
          <w:color w:val="000000"/>
          <w:sz w:val="26"/>
          <w:szCs w:val="26"/>
        </w:rPr>
        <w:t xml:space="preserve"> </w:t>
      </w:r>
      <w:proofErr w:type="spellStart"/>
      <w:r w:rsidRPr="00E55491">
        <w:rPr>
          <w:color w:val="000000"/>
          <w:sz w:val="26"/>
          <w:szCs w:val="26"/>
        </w:rPr>
        <w:t>различного</w:t>
      </w:r>
      <w:proofErr w:type="spellEnd"/>
      <w:r w:rsidRPr="00E55491">
        <w:rPr>
          <w:color w:val="000000"/>
          <w:sz w:val="26"/>
          <w:szCs w:val="26"/>
        </w:rPr>
        <w:t xml:space="preserve"> </w:t>
      </w:r>
      <w:proofErr w:type="spellStart"/>
      <w:r w:rsidRPr="00E55491">
        <w:rPr>
          <w:color w:val="000000"/>
          <w:sz w:val="26"/>
          <w:szCs w:val="26"/>
        </w:rPr>
        <w:t>рода</w:t>
      </w:r>
      <w:proofErr w:type="spellEnd"/>
      <w:r w:rsidRPr="00E55491">
        <w:rPr>
          <w:color w:val="000000"/>
          <w:sz w:val="26"/>
          <w:szCs w:val="26"/>
        </w:rPr>
        <w:t xml:space="preserve"> </w:t>
      </w:r>
      <w:proofErr w:type="spellStart"/>
      <w:r w:rsidRPr="00E55491">
        <w:rPr>
          <w:color w:val="000000"/>
          <w:sz w:val="26"/>
          <w:szCs w:val="26"/>
        </w:rPr>
        <w:t>изменения</w:t>
      </w:r>
      <w:proofErr w:type="spellEnd"/>
      <w:r w:rsidRPr="00E55491">
        <w:rPr>
          <w:color w:val="000000"/>
          <w:sz w:val="26"/>
          <w:szCs w:val="26"/>
        </w:rPr>
        <w:t xml:space="preserve">, </w:t>
      </w:r>
      <w:proofErr w:type="spellStart"/>
      <w:r w:rsidRPr="00E55491">
        <w:rPr>
          <w:color w:val="000000"/>
          <w:sz w:val="26"/>
          <w:szCs w:val="26"/>
        </w:rPr>
        <w:t>которые</w:t>
      </w:r>
      <w:proofErr w:type="spellEnd"/>
      <w:r w:rsidRPr="00E55491">
        <w:rPr>
          <w:color w:val="000000"/>
          <w:sz w:val="26"/>
          <w:szCs w:val="26"/>
        </w:rPr>
        <w:t xml:space="preserve"> </w:t>
      </w:r>
      <w:proofErr w:type="spellStart"/>
      <w:r w:rsidRPr="00E55491">
        <w:rPr>
          <w:color w:val="000000"/>
          <w:sz w:val="26"/>
          <w:szCs w:val="26"/>
        </w:rPr>
        <w:t>изначально</w:t>
      </w:r>
      <w:proofErr w:type="spellEnd"/>
      <w:r w:rsidRPr="00E55491">
        <w:rPr>
          <w:color w:val="000000"/>
          <w:sz w:val="26"/>
          <w:szCs w:val="26"/>
        </w:rPr>
        <w:t xml:space="preserve"> </w:t>
      </w:r>
      <w:proofErr w:type="spellStart"/>
      <w:r w:rsidRPr="00E55491">
        <w:rPr>
          <w:color w:val="000000"/>
          <w:sz w:val="26"/>
          <w:szCs w:val="26"/>
        </w:rPr>
        <w:t>содержат</w:t>
      </w:r>
      <w:proofErr w:type="spellEnd"/>
      <w:r w:rsidRPr="00E55491">
        <w:rPr>
          <w:color w:val="000000"/>
          <w:sz w:val="26"/>
          <w:szCs w:val="26"/>
        </w:rPr>
        <w:t xml:space="preserve"> в себе </w:t>
      </w:r>
      <w:proofErr w:type="spellStart"/>
      <w:r w:rsidRPr="00E55491">
        <w:rPr>
          <w:color w:val="000000"/>
          <w:sz w:val="26"/>
          <w:szCs w:val="26"/>
        </w:rPr>
        <w:t>противоречие</w:t>
      </w:r>
      <w:proofErr w:type="spellEnd"/>
      <w:r w:rsidRPr="00E55491">
        <w:rPr>
          <w:color w:val="000000"/>
          <w:sz w:val="26"/>
          <w:szCs w:val="26"/>
        </w:rPr>
        <w:t xml:space="preserve"> </w:t>
      </w:r>
      <w:proofErr w:type="spellStart"/>
      <w:r w:rsidRPr="00E55491">
        <w:rPr>
          <w:color w:val="000000"/>
          <w:sz w:val="26"/>
          <w:szCs w:val="26"/>
        </w:rPr>
        <w:t>между</w:t>
      </w:r>
      <w:proofErr w:type="spellEnd"/>
      <w:r w:rsidRPr="00E55491">
        <w:rPr>
          <w:color w:val="000000"/>
          <w:sz w:val="26"/>
          <w:szCs w:val="26"/>
        </w:rPr>
        <w:t xml:space="preserve"> </w:t>
      </w:r>
      <w:proofErr w:type="spellStart"/>
      <w:r w:rsidRPr="00E55491">
        <w:rPr>
          <w:color w:val="000000"/>
          <w:sz w:val="26"/>
          <w:szCs w:val="26"/>
        </w:rPr>
        <w:t>стремлением</w:t>
      </w:r>
      <w:proofErr w:type="spellEnd"/>
      <w:r w:rsidRPr="00E55491">
        <w:rPr>
          <w:color w:val="000000"/>
          <w:sz w:val="26"/>
          <w:szCs w:val="26"/>
        </w:rPr>
        <w:t xml:space="preserve"> к </w:t>
      </w:r>
      <w:proofErr w:type="spellStart"/>
      <w:r w:rsidRPr="00E55491">
        <w:rPr>
          <w:color w:val="000000"/>
          <w:sz w:val="26"/>
          <w:szCs w:val="26"/>
        </w:rPr>
        <w:t>стабильности</w:t>
      </w:r>
      <w:proofErr w:type="spellEnd"/>
      <w:r w:rsidRPr="00E55491">
        <w:rPr>
          <w:color w:val="000000"/>
          <w:sz w:val="26"/>
          <w:szCs w:val="26"/>
        </w:rPr>
        <w:t xml:space="preserve"> и </w:t>
      </w:r>
      <w:proofErr w:type="spellStart"/>
      <w:r w:rsidRPr="00E55491">
        <w:rPr>
          <w:color w:val="000000"/>
          <w:sz w:val="26"/>
          <w:szCs w:val="26"/>
        </w:rPr>
        <w:t>необходимостью</w:t>
      </w:r>
      <w:proofErr w:type="spellEnd"/>
      <w:r w:rsidRPr="00E55491">
        <w:rPr>
          <w:color w:val="000000"/>
          <w:sz w:val="26"/>
          <w:szCs w:val="26"/>
        </w:rPr>
        <w:t xml:space="preserve"> </w:t>
      </w:r>
      <w:proofErr w:type="spellStart"/>
      <w:r w:rsidRPr="00E55491">
        <w:rPr>
          <w:color w:val="000000"/>
          <w:sz w:val="26"/>
          <w:szCs w:val="26"/>
        </w:rPr>
        <w:t>развития</w:t>
      </w:r>
      <w:proofErr w:type="spellEnd"/>
      <w:r w:rsidRPr="00E55491">
        <w:rPr>
          <w:color w:val="000000"/>
          <w:sz w:val="26"/>
          <w:szCs w:val="26"/>
        </w:rPr>
        <w:t xml:space="preserve"> </w:t>
      </w:r>
      <w:proofErr w:type="spellStart"/>
      <w:r w:rsidRPr="00E55491">
        <w:rPr>
          <w:color w:val="000000"/>
          <w:sz w:val="26"/>
          <w:szCs w:val="26"/>
        </w:rPr>
        <w:t>человеческих</w:t>
      </w:r>
      <w:proofErr w:type="spellEnd"/>
      <w:r w:rsidRPr="00E55491">
        <w:rPr>
          <w:color w:val="000000"/>
          <w:sz w:val="26"/>
          <w:szCs w:val="26"/>
        </w:rPr>
        <w:t xml:space="preserve"> </w:t>
      </w:r>
      <w:proofErr w:type="spellStart"/>
      <w:r w:rsidRPr="00E55491">
        <w:rPr>
          <w:color w:val="000000"/>
          <w:sz w:val="26"/>
          <w:szCs w:val="26"/>
        </w:rPr>
        <w:t>ресурсов</w:t>
      </w:r>
      <w:proofErr w:type="spellEnd"/>
      <w:r w:rsidRPr="00E55491">
        <w:rPr>
          <w:color w:val="000000"/>
          <w:sz w:val="26"/>
          <w:szCs w:val="26"/>
        </w:rPr>
        <w:t xml:space="preserve"> и </w:t>
      </w:r>
      <w:proofErr w:type="spellStart"/>
      <w:r w:rsidRPr="00E55491">
        <w:rPr>
          <w:color w:val="000000"/>
          <w:sz w:val="26"/>
          <w:szCs w:val="26"/>
        </w:rPr>
        <w:t>организаций</w:t>
      </w:r>
      <w:proofErr w:type="spellEnd"/>
      <w:r w:rsidRPr="00E55491">
        <w:rPr>
          <w:color w:val="000000"/>
          <w:sz w:val="26"/>
          <w:szCs w:val="26"/>
        </w:rPr>
        <w:t xml:space="preserve">. </w:t>
      </w:r>
      <w:proofErr w:type="spellStart"/>
      <w:r w:rsidRPr="00E55491">
        <w:rPr>
          <w:color w:val="000000"/>
          <w:sz w:val="26"/>
          <w:szCs w:val="26"/>
        </w:rPr>
        <w:t>Одной</w:t>
      </w:r>
      <w:proofErr w:type="spellEnd"/>
      <w:r w:rsidRPr="00E55491">
        <w:rPr>
          <w:color w:val="000000"/>
          <w:sz w:val="26"/>
          <w:szCs w:val="26"/>
        </w:rPr>
        <w:t xml:space="preserve"> </w:t>
      </w:r>
      <w:proofErr w:type="spellStart"/>
      <w:r w:rsidRPr="00E55491">
        <w:rPr>
          <w:color w:val="000000"/>
          <w:sz w:val="26"/>
          <w:szCs w:val="26"/>
        </w:rPr>
        <w:t>из</w:t>
      </w:r>
      <w:proofErr w:type="spellEnd"/>
      <w:r w:rsidRPr="00E55491">
        <w:rPr>
          <w:color w:val="000000"/>
          <w:sz w:val="26"/>
          <w:szCs w:val="26"/>
        </w:rPr>
        <w:t xml:space="preserve"> </w:t>
      </w:r>
      <w:proofErr w:type="spellStart"/>
      <w:r w:rsidRPr="00E55491">
        <w:rPr>
          <w:color w:val="000000"/>
          <w:sz w:val="26"/>
          <w:szCs w:val="26"/>
        </w:rPr>
        <w:t>основных</w:t>
      </w:r>
      <w:proofErr w:type="spellEnd"/>
      <w:r w:rsidRPr="00E55491">
        <w:rPr>
          <w:color w:val="000000"/>
          <w:sz w:val="26"/>
          <w:szCs w:val="26"/>
        </w:rPr>
        <w:t xml:space="preserve"> причин </w:t>
      </w:r>
      <w:proofErr w:type="spellStart"/>
      <w:r w:rsidRPr="00E55491">
        <w:rPr>
          <w:color w:val="000000"/>
          <w:sz w:val="26"/>
          <w:szCs w:val="26"/>
        </w:rPr>
        <w:t>низкой</w:t>
      </w:r>
      <w:proofErr w:type="spellEnd"/>
      <w:r w:rsidRPr="00E55491">
        <w:rPr>
          <w:color w:val="000000"/>
          <w:sz w:val="26"/>
          <w:szCs w:val="26"/>
        </w:rPr>
        <w:t xml:space="preserve"> </w:t>
      </w:r>
      <w:proofErr w:type="spellStart"/>
      <w:r w:rsidRPr="00E55491">
        <w:rPr>
          <w:color w:val="000000"/>
          <w:sz w:val="26"/>
          <w:szCs w:val="26"/>
        </w:rPr>
        <w:t>эффективности</w:t>
      </w:r>
      <w:proofErr w:type="spellEnd"/>
      <w:r w:rsidRPr="00E55491">
        <w:rPr>
          <w:color w:val="000000"/>
          <w:sz w:val="26"/>
          <w:szCs w:val="26"/>
        </w:rPr>
        <w:t xml:space="preserve"> </w:t>
      </w:r>
      <w:proofErr w:type="spellStart"/>
      <w:r w:rsidRPr="00E55491">
        <w:rPr>
          <w:color w:val="000000"/>
          <w:sz w:val="26"/>
          <w:szCs w:val="26"/>
        </w:rPr>
        <w:t>или</w:t>
      </w:r>
      <w:proofErr w:type="spellEnd"/>
      <w:r w:rsidRPr="00E55491">
        <w:rPr>
          <w:color w:val="000000"/>
          <w:sz w:val="26"/>
          <w:szCs w:val="26"/>
        </w:rPr>
        <w:t xml:space="preserve"> </w:t>
      </w:r>
      <w:proofErr w:type="spellStart"/>
      <w:r w:rsidRPr="00E55491">
        <w:rPr>
          <w:color w:val="000000"/>
          <w:sz w:val="26"/>
          <w:szCs w:val="26"/>
        </w:rPr>
        <w:t>неудач</w:t>
      </w:r>
      <w:proofErr w:type="spellEnd"/>
      <w:r w:rsidRPr="00E55491">
        <w:rPr>
          <w:color w:val="000000"/>
          <w:sz w:val="26"/>
          <w:szCs w:val="26"/>
        </w:rPr>
        <w:t xml:space="preserve"> </w:t>
      </w:r>
      <w:proofErr w:type="spellStart"/>
      <w:r w:rsidRPr="00E55491">
        <w:rPr>
          <w:color w:val="000000"/>
          <w:sz w:val="26"/>
          <w:szCs w:val="26"/>
        </w:rPr>
        <w:t>прогрессивных</w:t>
      </w:r>
      <w:proofErr w:type="spellEnd"/>
      <w:r w:rsidRPr="00E55491">
        <w:rPr>
          <w:color w:val="000000"/>
          <w:sz w:val="26"/>
          <w:szCs w:val="26"/>
        </w:rPr>
        <w:t xml:space="preserve"> </w:t>
      </w:r>
      <w:proofErr w:type="spellStart"/>
      <w:r w:rsidRPr="00E55491">
        <w:rPr>
          <w:color w:val="000000"/>
          <w:sz w:val="26"/>
          <w:szCs w:val="26"/>
        </w:rPr>
        <w:t>организационных</w:t>
      </w:r>
      <w:proofErr w:type="spellEnd"/>
      <w:r w:rsidRPr="00E55491">
        <w:rPr>
          <w:color w:val="000000"/>
          <w:sz w:val="26"/>
          <w:szCs w:val="26"/>
        </w:rPr>
        <w:t xml:space="preserve"> </w:t>
      </w:r>
      <w:proofErr w:type="spellStart"/>
      <w:r w:rsidRPr="00E55491">
        <w:rPr>
          <w:color w:val="000000"/>
          <w:sz w:val="26"/>
          <w:szCs w:val="26"/>
        </w:rPr>
        <w:t>преобразований</w:t>
      </w:r>
      <w:proofErr w:type="spellEnd"/>
      <w:r w:rsidRPr="00E55491">
        <w:rPr>
          <w:color w:val="000000"/>
          <w:sz w:val="26"/>
          <w:szCs w:val="26"/>
        </w:rPr>
        <w:t xml:space="preserve"> </w:t>
      </w:r>
      <w:proofErr w:type="spellStart"/>
      <w:r w:rsidRPr="00E55491">
        <w:rPr>
          <w:color w:val="000000"/>
          <w:sz w:val="26"/>
          <w:szCs w:val="26"/>
        </w:rPr>
        <w:t>является</w:t>
      </w:r>
      <w:proofErr w:type="spellEnd"/>
      <w:r w:rsidRPr="00E55491">
        <w:rPr>
          <w:color w:val="000000"/>
          <w:sz w:val="26"/>
          <w:szCs w:val="26"/>
        </w:rPr>
        <w:t xml:space="preserve"> </w:t>
      </w:r>
      <w:proofErr w:type="spellStart"/>
      <w:r w:rsidRPr="00E55491">
        <w:rPr>
          <w:color w:val="000000"/>
          <w:sz w:val="26"/>
          <w:szCs w:val="26"/>
        </w:rPr>
        <w:t>сопротивление</w:t>
      </w:r>
      <w:proofErr w:type="spellEnd"/>
      <w:r w:rsidRPr="00E55491">
        <w:rPr>
          <w:color w:val="000000"/>
          <w:sz w:val="26"/>
          <w:szCs w:val="26"/>
        </w:rPr>
        <w:t xml:space="preserve"> </w:t>
      </w:r>
      <w:proofErr w:type="spellStart"/>
      <w:r w:rsidRPr="00E55491">
        <w:rPr>
          <w:color w:val="000000"/>
          <w:sz w:val="26"/>
          <w:szCs w:val="26"/>
        </w:rPr>
        <w:t>сотрудников</w:t>
      </w:r>
      <w:proofErr w:type="spellEnd"/>
      <w:r w:rsidRPr="00E55491">
        <w:rPr>
          <w:color w:val="000000"/>
          <w:sz w:val="26"/>
          <w:szCs w:val="26"/>
        </w:rPr>
        <w:t>.</w:t>
      </w:r>
    </w:p>
    <w:p w:rsidR="00BA49AD" w:rsidRPr="00E55491" w:rsidRDefault="00BA49AD" w:rsidP="00BA49AD">
      <w:pPr>
        <w:pStyle w:val="a3"/>
        <w:shd w:val="clear" w:color="auto" w:fill="FFFFFF"/>
        <w:spacing w:before="0" w:beforeAutospacing="0" w:after="0" w:afterAutospacing="0" w:line="276" w:lineRule="auto"/>
        <w:ind w:firstLine="709"/>
        <w:rPr>
          <w:color w:val="000000"/>
          <w:sz w:val="26"/>
          <w:szCs w:val="26"/>
        </w:rPr>
      </w:pPr>
      <w:proofErr w:type="spellStart"/>
      <w:r w:rsidRPr="00E55491">
        <w:rPr>
          <w:color w:val="000000"/>
          <w:sz w:val="26"/>
          <w:szCs w:val="26"/>
        </w:rPr>
        <w:t>Анализ</w:t>
      </w:r>
      <w:proofErr w:type="spellEnd"/>
      <w:r w:rsidRPr="00E55491">
        <w:rPr>
          <w:color w:val="000000"/>
          <w:sz w:val="26"/>
          <w:szCs w:val="26"/>
        </w:rPr>
        <w:t xml:space="preserve"> </w:t>
      </w:r>
      <w:proofErr w:type="spellStart"/>
      <w:r w:rsidRPr="00E55491">
        <w:rPr>
          <w:color w:val="000000"/>
          <w:sz w:val="26"/>
          <w:szCs w:val="26"/>
        </w:rPr>
        <w:t>современных</w:t>
      </w:r>
      <w:proofErr w:type="spellEnd"/>
      <w:r w:rsidRPr="00E55491">
        <w:rPr>
          <w:color w:val="000000"/>
          <w:sz w:val="26"/>
          <w:szCs w:val="26"/>
        </w:rPr>
        <w:t xml:space="preserve"> </w:t>
      </w:r>
      <w:proofErr w:type="spellStart"/>
      <w:r w:rsidRPr="00E55491">
        <w:rPr>
          <w:color w:val="000000"/>
          <w:sz w:val="26"/>
          <w:szCs w:val="26"/>
        </w:rPr>
        <w:t>концепций</w:t>
      </w:r>
      <w:proofErr w:type="spellEnd"/>
      <w:r w:rsidRPr="00E55491">
        <w:rPr>
          <w:color w:val="000000"/>
          <w:sz w:val="26"/>
          <w:szCs w:val="26"/>
        </w:rPr>
        <w:t xml:space="preserve"> </w:t>
      </w:r>
      <w:proofErr w:type="spellStart"/>
      <w:r w:rsidRPr="00E55491">
        <w:rPr>
          <w:color w:val="000000"/>
          <w:sz w:val="26"/>
          <w:szCs w:val="26"/>
        </w:rPr>
        <w:t>управления</w:t>
      </w:r>
      <w:proofErr w:type="spellEnd"/>
      <w:r w:rsidRPr="00E55491">
        <w:rPr>
          <w:color w:val="000000"/>
          <w:sz w:val="26"/>
          <w:szCs w:val="26"/>
        </w:rPr>
        <w:t xml:space="preserve"> </w:t>
      </w:r>
      <w:proofErr w:type="spellStart"/>
      <w:r w:rsidRPr="00E55491">
        <w:rPr>
          <w:color w:val="000000"/>
          <w:sz w:val="26"/>
          <w:szCs w:val="26"/>
        </w:rPr>
        <w:t>изменениями</w:t>
      </w:r>
      <w:proofErr w:type="spellEnd"/>
      <w:r w:rsidRPr="00E55491">
        <w:rPr>
          <w:color w:val="000000"/>
          <w:sz w:val="26"/>
          <w:szCs w:val="26"/>
        </w:rPr>
        <w:t xml:space="preserve"> </w:t>
      </w:r>
      <w:proofErr w:type="spellStart"/>
      <w:r w:rsidRPr="00E55491">
        <w:rPr>
          <w:color w:val="000000"/>
          <w:sz w:val="26"/>
          <w:szCs w:val="26"/>
        </w:rPr>
        <w:t>выявил</w:t>
      </w:r>
      <w:proofErr w:type="spellEnd"/>
      <w:r w:rsidRPr="00E55491">
        <w:rPr>
          <w:color w:val="000000"/>
          <w:sz w:val="26"/>
          <w:szCs w:val="26"/>
        </w:rPr>
        <w:t xml:space="preserve"> </w:t>
      </w:r>
      <w:proofErr w:type="spellStart"/>
      <w:r w:rsidRPr="00E55491">
        <w:rPr>
          <w:color w:val="000000"/>
          <w:sz w:val="26"/>
          <w:szCs w:val="26"/>
        </w:rPr>
        <w:t>необходимость</w:t>
      </w:r>
      <w:proofErr w:type="spellEnd"/>
      <w:r w:rsidRPr="00E55491">
        <w:rPr>
          <w:color w:val="000000"/>
          <w:sz w:val="26"/>
          <w:szCs w:val="26"/>
        </w:rPr>
        <w:t xml:space="preserve"> </w:t>
      </w:r>
      <w:proofErr w:type="spellStart"/>
      <w:r w:rsidRPr="00E55491">
        <w:rPr>
          <w:color w:val="000000"/>
          <w:sz w:val="26"/>
          <w:szCs w:val="26"/>
        </w:rPr>
        <w:t>пересмотра</w:t>
      </w:r>
      <w:proofErr w:type="spellEnd"/>
      <w:r w:rsidRPr="00E55491">
        <w:rPr>
          <w:color w:val="000000"/>
          <w:sz w:val="26"/>
          <w:szCs w:val="26"/>
        </w:rPr>
        <w:t xml:space="preserve"> </w:t>
      </w:r>
      <w:proofErr w:type="spellStart"/>
      <w:r w:rsidRPr="00E55491">
        <w:rPr>
          <w:color w:val="000000"/>
          <w:sz w:val="26"/>
          <w:szCs w:val="26"/>
        </w:rPr>
        <w:t>ряда</w:t>
      </w:r>
      <w:proofErr w:type="spellEnd"/>
      <w:r w:rsidRPr="00E55491">
        <w:rPr>
          <w:color w:val="000000"/>
          <w:sz w:val="26"/>
          <w:szCs w:val="26"/>
        </w:rPr>
        <w:t xml:space="preserve"> </w:t>
      </w:r>
      <w:proofErr w:type="spellStart"/>
      <w:r w:rsidRPr="00E55491">
        <w:rPr>
          <w:color w:val="000000"/>
          <w:sz w:val="26"/>
          <w:szCs w:val="26"/>
        </w:rPr>
        <w:t>принципиальных</w:t>
      </w:r>
      <w:proofErr w:type="spellEnd"/>
      <w:r w:rsidRPr="00E55491">
        <w:rPr>
          <w:color w:val="000000"/>
          <w:sz w:val="26"/>
          <w:szCs w:val="26"/>
        </w:rPr>
        <w:t xml:space="preserve"> установок в </w:t>
      </w:r>
      <w:proofErr w:type="spellStart"/>
      <w:r w:rsidRPr="00E55491">
        <w:rPr>
          <w:color w:val="000000"/>
          <w:sz w:val="26"/>
          <w:szCs w:val="26"/>
        </w:rPr>
        <w:t>управлении</w:t>
      </w:r>
      <w:proofErr w:type="spellEnd"/>
      <w:r w:rsidRPr="00E55491">
        <w:rPr>
          <w:color w:val="000000"/>
          <w:sz w:val="26"/>
          <w:szCs w:val="26"/>
        </w:rPr>
        <w:t xml:space="preserve"> </w:t>
      </w:r>
      <w:proofErr w:type="spellStart"/>
      <w:r w:rsidRPr="00E55491">
        <w:rPr>
          <w:color w:val="000000"/>
          <w:sz w:val="26"/>
          <w:szCs w:val="26"/>
        </w:rPr>
        <w:t>человеческими</w:t>
      </w:r>
      <w:proofErr w:type="spellEnd"/>
      <w:r w:rsidRPr="00E55491">
        <w:rPr>
          <w:color w:val="000000"/>
          <w:sz w:val="26"/>
          <w:szCs w:val="26"/>
        </w:rPr>
        <w:t xml:space="preserve"> ресурсами </w:t>
      </w:r>
      <w:proofErr w:type="spellStart"/>
      <w:r w:rsidRPr="00E55491">
        <w:rPr>
          <w:color w:val="000000"/>
          <w:sz w:val="26"/>
          <w:szCs w:val="26"/>
        </w:rPr>
        <w:t>организаций</w:t>
      </w:r>
      <w:proofErr w:type="spellEnd"/>
      <w:r w:rsidRPr="00E55491">
        <w:rPr>
          <w:color w:val="000000"/>
          <w:sz w:val="26"/>
          <w:szCs w:val="26"/>
        </w:rPr>
        <w:t xml:space="preserve">, </w:t>
      </w:r>
      <w:proofErr w:type="spellStart"/>
      <w:r w:rsidRPr="00E55491">
        <w:rPr>
          <w:color w:val="000000"/>
          <w:sz w:val="26"/>
          <w:szCs w:val="26"/>
        </w:rPr>
        <w:t>претерпевающих</w:t>
      </w:r>
      <w:proofErr w:type="spellEnd"/>
      <w:r w:rsidRPr="00E55491">
        <w:rPr>
          <w:color w:val="000000"/>
          <w:sz w:val="26"/>
          <w:szCs w:val="26"/>
        </w:rPr>
        <w:t xml:space="preserve"> </w:t>
      </w:r>
      <w:proofErr w:type="spellStart"/>
      <w:r w:rsidRPr="00E55491">
        <w:rPr>
          <w:color w:val="000000"/>
          <w:sz w:val="26"/>
          <w:szCs w:val="26"/>
        </w:rPr>
        <w:t>трансформации</w:t>
      </w:r>
      <w:proofErr w:type="spellEnd"/>
      <w:r w:rsidRPr="00E55491">
        <w:rPr>
          <w:color w:val="000000"/>
          <w:sz w:val="26"/>
          <w:szCs w:val="26"/>
        </w:rPr>
        <w:t xml:space="preserve">. В </w:t>
      </w:r>
      <w:proofErr w:type="spellStart"/>
      <w:r w:rsidRPr="00E55491">
        <w:rPr>
          <w:color w:val="000000"/>
          <w:sz w:val="26"/>
          <w:szCs w:val="26"/>
        </w:rPr>
        <w:t>качестве</w:t>
      </w:r>
      <w:proofErr w:type="spellEnd"/>
      <w:r w:rsidRPr="00E55491">
        <w:rPr>
          <w:color w:val="000000"/>
          <w:sz w:val="26"/>
          <w:szCs w:val="26"/>
        </w:rPr>
        <w:t xml:space="preserve"> </w:t>
      </w:r>
      <w:proofErr w:type="spellStart"/>
      <w:r w:rsidRPr="00E55491">
        <w:rPr>
          <w:color w:val="000000"/>
          <w:sz w:val="26"/>
          <w:szCs w:val="26"/>
        </w:rPr>
        <w:t>важнейшего</w:t>
      </w:r>
      <w:proofErr w:type="spellEnd"/>
      <w:r w:rsidRPr="00E55491">
        <w:rPr>
          <w:color w:val="000000"/>
          <w:sz w:val="26"/>
          <w:szCs w:val="26"/>
        </w:rPr>
        <w:t xml:space="preserve"> </w:t>
      </w:r>
      <w:proofErr w:type="spellStart"/>
      <w:r w:rsidRPr="00E55491">
        <w:rPr>
          <w:color w:val="000000"/>
          <w:sz w:val="26"/>
          <w:szCs w:val="26"/>
        </w:rPr>
        <w:t>условия</w:t>
      </w:r>
      <w:proofErr w:type="spellEnd"/>
      <w:r w:rsidRPr="00E55491">
        <w:rPr>
          <w:color w:val="000000"/>
          <w:sz w:val="26"/>
          <w:szCs w:val="26"/>
        </w:rPr>
        <w:t xml:space="preserve"> </w:t>
      </w:r>
      <w:proofErr w:type="spellStart"/>
      <w:r w:rsidRPr="00E55491">
        <w:rPr>
          <w:color w:val="000000"/>
          <w:sz w:val="26"/>
          <w:szCs w:val="26"/>
        </w:rPr>
        <w:t>реализации</w:t>
      </w:r>
      <w:proofErr w:type="spellEnd"/>
      <w:r w:rsidRPr="00E55491">
        <w:rPr>
          <w:color w:val="000000"/>
          <w:sz w:val="26"/>
          <w:szCs w:val="26"/>
        </w:rPr>
        <w:t xml:space="preserve"> </w:t>
      </w:r>
      <w:proofErr w:type="spellStart"/>
      <w:r w:rsidRPr="00E55491">
        <w:rPr>
          <w:color w:val="000000"/>
          <w:sz w:val="26"/>
          <w:szCs w:val="26"/>
        </w:rPr>
        <w:t>организационных</w:t>
      </w:r>
      <w:proofErr w:type="spellEnd"/>
      <w:r w:rsidRPr="00E55491">
        <w:rPr>
          <w:color w:val="000000"/>
          <w:sz w:val="26"/>
          <w:szCs w:val="26"/>
        </w:rPr>
        <w:t xml:space="preserve"> </w:t>
      </w:r>
      <w:proofErr w:type="spellStart"/>
      <w:r w:rsidRPr="00E55491">
        <w:rPr>
          <w:color w:val="000000"/>
          <w:sz w:val="26"/>
          <w:szCs w:val="26"/>
        </w:rPr>
        <w:t>преобразований</w:t>
      </w:r>
      <w:proofErr w:type="spellEnd"/>
      <w:r w:rsidRPr="00E55491">
        <w:rPr>
          <w:color w:val="000000"/>
          <w:sz w:val="26"/>
          <w:szCs w:val="26"/>
        </w:rPr>
        <w:t xml:space="preserve"> </w:t>
      </w:r>
      <w:proofErr w:type="spellStart"/>
      <w:r w:rsidRPr="00E55491">
        <w:rPr>
          <w:color w:val="000000"/>
          <w:sz w:val="26"/>
          <w:szCs w:val="26"/>
        </w:rPr>
        <w:t>предложено</w:t>
      </w:r>
      <w:proofErr w:type="spellEnd"/>
      <w:r w:rsidRPr="00E55491">
        <w:rPr>
          <w:color w:val="000000"/>
          <w:sz w:val="26"/>
          <w:szCs w:val="26"/>
        </w:rPr>
        <w:t xml:space="preserve"> </w:t>
      </w:r>
      <w:proofErr w:type="spellStart"/>
      <w:r w:rsidRPr="00E55491">
        <w:rPr>
          <w:color w:val="000000"/>
          <w:sz w:val="26"/>
          <w:szCs w:val="26"/>
        </w:rPr>
        <w:t>управление</w:t>
      </w:r>
      <w:proofErr w:type="spellEnd"/>
      <w:r w:rsidRPr="00E55491">
        <w:rPr>
          <w:color w:val="000000"/>
          <w:sz w:val="26"/>
          <w:szCs w:val="26"/>
        </w:rPr>
        <w:t xml:space="preserve"> </w:t>
      </w:r>
      <w:proofErr w:type="spellStart"/>
      <w:r w:rsidRPr="00E55491">
        <w:rPr>
          <w:color w:val="000000"/>
          <w:sz w:val="26"/>
          <w:szCs w:val="26"/>
        </w:rPr>
        <w:t>сопротивлением</w:t>
      </w:r>
      <w:proofErr w:type="spellEnd"/>
      <w:r w:rsidRPr="00E55491">
        <w:rPr>
          <w:color w:val="000000"/>
          <w:sz w:val="26"/>
          <w:szCs w:val="26"/>
        </w:rPr>
        <w:t xml:space="preserve">, </w:t>
      </w:r>
      <w:proofErr w:type="spellStart"/>
      <w:r w:rsidRPr="00E55491">
        <w:rPr>
          <w:color w:val="000000"/>
          <w:sz w:val="26"/>
          <w:szCs w:val="26"/>
        </w:rPr>
        <w:t>профилактика</w:t>
      </w:r>
      <w:proofErr w:type="spellEnd"/>
      <w:r w:rsidRPr="00E55491">
        <w:rPr>
          <w:color w:val="000000"/>
          <w:sz w:val="26"/>
          <w:szCs w:val="26"/>
        </w:rPr>
        <w:t xml:space="preserve"> и </w:t>
      </w:r>
      <w:proofErr w:type="spellStart"/>
      <w:r w:rsidRPr="00E55491">
        <w:rPr>
          <w:color w:val="000000"/>
          <w:sz w:val="26"/>
          <w:szCs w:val="26"/>
        </w:rPr>
        <w:t>преодоление</w:t>
      </w:r>
      <w:proofErr w:type="spellEnd"/>
      <w:r w:rsidRPr="00E55491">
        <w:rPr>
          <w:color w:val="000000"/>
          <w:sz w:val="26"/>
          <w:szCs w:val="26"/>
        </w:rPr>
        <w:t xml:space="preserve"> </w:t>
      </w:r>
      <w:proofErr w:type="spellStart"/>
      <w:r w:rsidRPr="00E55491">
        <w:rPr>
          <w:color w:val="000000"/>
          <w:sz w:val="26"/>
          <w:szCs w:val="26"/>
        </w:rPr>
        <w:t>которого</w:t>
      </w:r>
      <w:proofErr w:type="spellEnd"/>
      <w:r w:rsidRPr="00E55491">
        <w:rPr>
          <w:color w:val="000000"/>
          <w:sz w:val="26"/>
          <w:szCs w:val="26"/>
        </w:rPr>
        <w:t xml:space="preserve"> </w:t>
      </w:r>
      <w:proofErr w:type="spellStart"/>
      <w:r w:rsidRPr="00E55491">
        <w:rPr>
          <w:color w:val="000000"/>
          <w:sz w:val="26"/>
          <w:szCs w:val="26"/>
        </w:rPr>
        <w:t>способны</w:t>
      </w:r>
      <w:proofErr w:type="spellEnd"/>
      <w:r w:rsidRPr="00E55491">
        <w:rPr>
          <w:color w:val="000000"/>
          <w:sz w:val="26"/>
          <w:szCs w:val="26"/>
        </w:rPr>
        <w:t xml:space="preserve"> </w:t>
      </w:r>
      <w:proofErr w:type="spellStart"/>
      <w:r w:rsidRPr="00E55491">
        <w:rPr>
          <w:color w:val="000000"/>
          <w:sz w:val="26"/>
          <w:szCs w:val="26"/>
        </w:rPr>
        <w:t>существенно</w:t>
      </w:r>
      <w:proofErr w:type="spellEnd"/>
      <w:r w:rsidRPr="00E55491">
        <w:rPr>
          <w:color w:val="000000"/>
          <w:sz w:val="26"/>
          <w:szCs w:val="26"/>
        </w:rPr>
        <w:t xml:space="preserve"> </w:t>
      </w:r>
      <w:proofErr w:type="spellStart"/>
      <w:r w:rsidRPr="00E55491">
        <w:rPr>
          <w:color w:val="000000"/>
          <w:sz w:val="26"/>
          <w:szCs w:val="26"/>
        </w:rPr>
        <w:t>повысить</w:t>
      </w:r>
      <w:proofErr w:type="spellEnd"/>
      <w:r w:rsidRPr="00E55491">
        <w:rPr>
          <w:color w:val="000000"/>
          <w:sz w:val="26"/>
          <w:szCs w:val="26"/>
        </w:rPr>
        <w:t xml:space="preserve"> </w:t>
      </w:r>
      <w:proofErr w:type="spellStart"/>
      <w:r w:rsidRPr="00E55491">
        <w:rPr>
          <w:color w:val="000000"/>
          <w:sz w:val="26"/>
          <w:szCs w:val="26"/>
        </w:rPr>
        <w:t>эффективность</w:t>
      </w:r>
      <w:proofErr w:type="spellEnd"/>
      <w:r w:rsidRPr="00E55491">
        <w:rPr>
          <w:color w:val="000000"/>
          <w:sz w:val="26"/>
          <w:szCs w:val="26"/>
        </w:rPr>
        <w:t xml:space="preserve"> </w:t>
      </w:r>
      <w:proofErr w:type="spellStart"/>
      <w:r w:rsidRPr="00E55491">
        <w:rPr>
          <w:color w:val="000000"/>
          <w:sz w:val="26"/>
          <w:szCs w:val="26"/>
        </w:rPr>
        <w:t>реформирования</w:t>
      </w:r>
      <w:proofErr w:type="spellEnd"/>
      <w:r w:rsidRPr="00E55491">
        <w:rPr>
          <w:color w:val="000000"/>
          <w:sz w:val="26"/>
          <w:szCs w:val="26"/>
        </w:rPr>
        <w:t>.</w:t>
      </w:r>
    </w:p>
    <w:p w:rsidR="00BA49AD" w:rsidRPr="00E55491" w:rsidRDefault="00BA49AD" w:rsidP="00BA49AD">
      <w:pPr>
        <w:pStyle w:val="a3"/>
        <w:shd w:val="clear" w:color="auto" w:fill="FFFFFF"/>
        <w:spacing w:before="0" w:beforeAutospacing="0" w:after="0" w:afterAutospacing="0" w:line="276" w:lineRule="auto"/>
        <w:ind w:firstLine="709"/>
        <w:rPr>
          <w:color w:val="000000"/>
          <w:sz w:val="26"/>
          <w:szCs w:val="26"/>
        </w:rPr>
      </w:pPr>
      <w:proofErr w:type="spellStart"/>
      <w:r w:rsidRPr="00E55491">
        <w:rPr>
          <w:color w:val="000000"/>
          <w:sz w:val="26"/>
          <w:szCs w:val="26"/>
        </w:rPr>
        <w:t>Имеющиеся</w:t>
      </w:r>
      <w:proofErr w:type="spellEnd"/>
      <w:r w:rsidRPr="00E55491">
        <w:rPr>
          <w:color w:val="000000"/>
          <w:sz w:val="26"/>
          <w:szCs w:val="26"/>
        </w:rPr>
        <w:t xml:space="preserve"> </w:t>
      </w:r>
      <w:proofErr w:type="spellStart"/>
      <w:r w:rsidRPr="00E55491">
        <w:rPr>
          <w:color w:val="000000"/>
          <w:sz w:val="26"/>
          <w:szCs w:val="26"/>
        </w:rPr>
        <w:t>механизмы</w:t>
      </w:r>
      <w:proofErr w:type="spellEnd"/>
      <w:r w:rsidRPr="00E55491">
        <w:rPr>
          <w:color w:val="000000"/>
          <w:sz w:val="26"/>
          <w:szCs w:val="26"/>
        </w:rPr>
        <w:t xml:space="preserve"> </w:t>
      </w:r>
      <w:proofErr w:type="spellStart"/>
      <w:r w:rsidRPr="00E55491">
        <w:rPr>
          <w:color w:val="000000"/>
          <w:sz w:val="26"/>
          <w:szCs w:val="26"/>
        </w:rPr>
        <w:t>управления</w:t>
      </w:r>
      <w:proofErr w:type="spellEnd"/>
      <w:r w:rsidRPr="00E55491">
        <w:rPr>
          <w:color w:val="000000"/>
          <w:sz w:val="26"/>
          <w:szCs w:val="26"/>
        </w:rPr>
        <w:t xml:space="preserve"> </w:t>
      </w:r>
      <w:proofErr w:type="spellStart"/>
      <w:r w:rsidRPr="00E55491">
        <w:rPr>
          <w:color w:val="000000"/>
          <w:sz w:val="26"/>
          <w:szCs w:val="26"/>
        </w:rPr>
        <w:t>изменениями</w:t>
      </w:r>
      <w:proofErr w:type="spellEnd"/>
      <w:r w:rsidRPr="00E55491">
        <w:rPr>
          <w:color w:val="000000"/>
          <w:sz w:val="26"/>
          <w:szCs w:val="26"/>
        </w:rPr>
        <w:t xml:space="preserve"> </w:t>
      </w:r>
      <w:proofErr w:type="spellStart"/>
      <w:r w:rsidRPr="00E55491">
        <w:rPr>
          <w:color w:val="000000"/>
          <w:sz w:val="26"/>
          <w:szCs w:val="26"/>
        </w:rPr>
        <w:t>находятся</w:t>
      </w:r>
      <w:proofErr w:type="spellEnd"/>
      <w:r w:rsidRPr="00E55491">
        <w:rPr>
          <w:color w:val="000000"/>
          <w:sz w:val="26"/>
          <w:szCs w:val="26"/>
        </w:rPr>
        <w:t xml:space="preserve"> в </w:t>
      </w:r>
      <w:proofErr w:type="spellStart"/>
      <w:r w:rsidRPr="00E55491">
        <w:rPr>
          <w:color w:val="000000"/>
          <w:sz w:val="26"/>
          <w:szCs w:val="26"/>
        </w:rPr>
        <w:t>стадии</w:t>
      </w:r>
      <w:proofErr w:type="spellEnd"/>
      <w:r w:rsidRPr="00E55491">
        <w:rPr>
          <w:color w:val="000000"/>
          <w:sz w:val="26"/>
          <w:szCs w:val="26"/>
        </w:rPr>
        <w:t xml:space="preserve"> </w:t>
      </w:r>
      <w:proofErr w:type="spellStart"/>
      <w:r w:rsidRPr="00E55491">
        <w:rPr>
          <w:color w:val="000000"/>
          <w:sz w:val="26"/>
          <w:szCs w:val="26"/>
        </w:rPr>
        <w:t>становления</w:t>
      </w:r>
      <w:proofErr w:type="spellEnd"/>
      <w:r w:rsidRPr="00E55491">
        <w:rPr>
          <w:color w:val="000000"/>
          <w:sz w:val="26"/>
          <w:szCs w:val="26"/>
        </w:rPr>
        <w:t xml:space="preserve">, </w:t>
      </w:r>
      <w:proofErr w:type="spellStart"/>
      <w:r w:rsidRPr="00E55491">
        <w:rPr>
          <w:color w:val="000000"/>
          <w:sz w:val="26"/>
          <w:szCs w:val="26"/>
        </w:rPr>
        <w:t>осуществляется</w:t>
      </w:r>
      <w:proofErr w:type="spellEnd"/>
      <w:r w:rsidRPr="00E55491">
        <w:rPr>
          <w:color w:val="000000"/>
          <w:sz w:val="26"/>
          <w:szCs w:val="26"/>
        </w:rPr>
        <w:t xml:space="preserve"> </w:t>
      </w:r>
      <w:proofErr w:type="spellStart"/>
      <w:r w:rsidRPr="00E55491">
        <w:rPr>
          <w:color w:val="000000"/>
          <w:sz w:val="26"/>
          <w:szCs w:val="26"/>
        </w:rPr>
        <w:t>поиск</w:t>
      </w:r>
      <w:proofErr w:type="spellEnd"/>
      <w:r w:rsidRPr="00E55491">
        <w:rPr>
          <w:color w:val="000000"/>
          <w:sz w:val="26"/>
          <w:szCs w:val="26"/>
        </w:rPr>
        <w:t xml:space="preserve"> путей, </w:t>
      </w:r>
      <w:proofErr w:type="spellStart"/>
      <w:r w:rsidRPr="00E55491">
        <w:rPr>
          <w:color w:val="000000"/>
          <w:sz w:val="26"/>
          <w:szCs w:val="26"/>
        </w:rPr>
        <w:t>методов</w:t>
      </w:r>
      <w:proofErr w:type="spellEnd"/>
      <w:r w:rsidRPr="00E55491">
        <w:rPr>
          <w:color w:val="000000"/>
          <w:sz w:val="26"/>
          <w:szCs w:val="26"/>
        </w:rPr>
        <w:t xml:space="preserve">, </w:t>
      </w:r>
      <w:proofErr w:type="spellStart"/>
      <w:r w:rsidRPr="00E55491">
        <w:rPr>
          <w:color w:val="000000"/>
          <w:sz w:val="26"/>
          <w:szCs w:val="26"/>
        </w:rPr>
        <w:t>подходов</w:t>
      </w:r>
      <w:proofErr w:type="spellEnd"/>
      <w:r w:rsidRPr="00E55491">
        <w:rPr>
          <w:color w:val="000000"/>
          <w:sz w:val="26"/>
          <w:szCs w:val="26"/>
        </w:rPr>
        <w:t xml:space="preserve"> к </w:t>
      </w:r>
      <w:proofErr w:type="spellStart"/>
      <w:r w:rsidRPr="00E55491">
        <w:rPr>
          <w:color w:val="000000"/>
          <w:sz w:val="26"/>
          <w:szCs w:val="26"/>
        </w:rPr>
        <w:t>повышению</w:t>
      </w:r>
      <w:proofErr w:type="spellEnd"/>
      <w:r w:rsidRPr="00E55491">
        <w:rPr>
          <w:color w:val="000000"/>
          <w:sz w:val="26"/>
          <w:szCs w:val="26"/>
        </w:rPr>
        <w:t xml:space="preserve"> </w:t>
      </w:r>
      <w:proofErr w:type="spellStart"/>
      <w:r w:rsidRPr="00E55491">
        <w:rPr>
          <w:color w:val="000000"/>
          <w:sz w:val="26"/>
          <w:szCs w:val="26"/>
        </w:rPr>
        <w:t>эффективности</w:t>
      </w:r>
      <w:proofErr w:type="spellEnd"/>
      <w:r w:rsidRPr="00E55491">
        <w:rPr>
          <w:color w:val="000000"/>
          <w:sz w:val="26"/>
          <w:szCs w:val="26"/>
        </w:rPr>
        <w:t xml:space="preserve"> </w:t>
      </w:r>
      <w:proofErr w:type="spellStart"/>
      <w:r w:rsidRPr="00E55491">
        <w:rPr>
          <w:color w:val="000000"/>
          <w:sz w:val="26"/>
          <w:szCs w:val="26"/>
        </w:rPr>
        <w:t>организационных</w:t>
      </w:r>
      <w:proofErr w:type="spellEnd"/>
      <w:r w:rsidRPr="00E55491">
        <w:rPr>
          <w:color w:val="000000"/>
          <w:sz w:val="26"/>
          <w:szCs w:val="26"/>
        </w:rPr>
        <w:t xml:space="preserve"> </w:t>
      </w:r>
      <w:proofErr w:type="spellStart"/>
      <w:r w:rsidRPr="00E55491">
        <w:rPr>
          <w:color w:val="000000"/>
          <w:sz w:val="26"/>
          <w:szCs w:val="26"/>
        </w:rPr>
        <w:t>преобразований</w:t>
      </w:r>
      <w:proofErr w:type="spellEnd"/>
      <w:r w:rsidRPr="00E55491">
        <w:rPr>
          <w:color w:val="000000"/>
          <w:sz w:val="26"/>
          <w:szCs w:val="26"/>
        </w:rPr>
        <w:t xml:space="preserve"> </w:t>
      </w:r>
      <w:proofErr w:type="spellStart"/>
      <w:r w:rsidRPr="00E55491">
        <w:rPr>
          <w:color w:val="000000"/>
          <w:sz w:val="26"/>
          <w:szCs w:val="26"/>
        </w:rPr>
        <w:t>посредством</w:t>
      </w:r>
      <w:proofErr w:type="spellEnd"/>
      <w:r w:rsidRPr="00E55491">
        <w:rPr>
          <w:color w:val="000000"/>
          <w:sz w:val="26"/>
          <w:szCs w:val="26"/>
        </w:rPr>
        <w:t xml:space="preserve"> </w:t>
      </w:r>
      <w:proofErr w:type="spellStart"/>
      <w:r w:rsidRPr="00E55491">
        <w:rPr>
          <w:color w:val="000000"/>
          <w:sz w:val="26"/>
          <w:szCs w:val="26"/>
        </w:rPr>
        <w:t>формирования</w:t>
      </w:r>
      <w:proofErr w:type="spellEnd"/>
      <w:r w:rsidRPr="00E55491">
        <w:rPr>
          <w:color w:val="000000"/>
          <w:sz w:val="26"/>
          <w:szCs w:val="26"/>
        </w:rPr>
        <w:t xml:space="preserve"> </w:t>
      </w:r>
      <w:proofErr w:type="spellStart"/>
      <w:r w:rsidRPr="00E55491">
        <w:rPr>
          <w:color w:val="000000"/>
          <w:sz w:val="26"/>
          <w:szCs w:val="26"/>
        </w:rPr>
        <w:t>стратегий</w:t>
      </w:r>
      <w:proofErr w:type="spellEnd"/>
      <w:r w:rsidRPr="00E55491">
        <w:rPr>
          <w:color w:val="000000"/>
          <w:sz w:val="26"/>
          <w:szCs w:val="26"/>
        </w:rPr>
        <w:t xml:space="preserve"> </w:t>
      </w:r>
      <w:proofErr w:type="spellStart"/>
      <w:r w:rsidRPr="00E55491">
        <w:rPr>
          <w:color w:val="000000"/>
          <w:sz w:val="26"/>
          <w:szCs w:val="26"/>
        </w:rPr>
        <w:t>управления</w:t>
      </w:r>
      <w:proofErr w:type="spellEnd"/>
      <w:r w:rsidRPr="00E55491">
        <w:rPr>
          <w:color w:val="000000"/>
          <w:sz w:val="26"/>
          <w:szCs w:val="26"/>
        </w:rPr>
        <w:t xml:space="preserve"> </w:t>
      </w:r>
      <w:proofErr w:type="spellStart"/>
      <w:r w:rsidRPr="00E55491">
        <w:rPr>
          <w:color w:val="000000"/>
          <w:sz w:val="26"/>
          <w:szCs w:val="26"/>
        </w:rPr>
        <w:t>человеческими</w:t>
      </w:r>
      <w:proofErr w:type="spellEnd"/>
      <w:r w:rsidRPr="00E55491">
        <w:rPr>
          <w:color w:val="000000"/>
          <w:sz w:val="26"/>
          <w:szCs w:val="26"/>
        </w:rPr>
        <w:t xml:space="preserve"> ресурсами, </w:t>
      </w:r>
      <w:proofErr w:type="spellStart"/>
      <w:r w:rsidRPr="00E55491">
        <w:rPr>
          <w:color w:val="000000"/>
          <w:sz w:val="26"/>
          <w:szCs w:val="26"/>
        </w:rPr>
        <w:t>которые</w:t>
      </w:r>
      <w:proofErr w:type="spellEnd"/>
      <w:r w:rsidRPr="00E55491">
        <w:rPr>
          <w:color w:val="000000"/>
          <w:sz w:val="26"/>
          <w:szCs w:val="26"/>
        </w:rPr>
        <w:t xml:space="preserve"> </w:t>
      </w:r>
      <w:proofErr w:type="spellStart"/>
      <w:r w:rsidRPr="00E55491">
        <w:rPr>
          <w:color w:val="000000"/>
          <w:sz w:val="26"/>
          <w:szCs w:val="26"/>
        </w:rPr>
        <w:t>способствуют</w:t>
      </w:r>
      <w:proofErr w:type="spellEnd"/>
      <w:r w:rsidRPr="00E55491">
        <w:rPr>
          <w:color w:val="000000"/>
          <w:sz w:val="26"/>
          <w:szCs w:val="26"/>
        </w:rPr>
        <w:t xml:space="preserve"> </w:t>
      </w:r>
      <w:proofErr w:type="spellStart"/>
      <w:r w:rsidRPr="00E55491">
        <w:rPr>
          <w:color w:val="000000"/>
          <w:sz w:val="26"/>
          <w:szCs w:val="26"/>
        </w:rPr>
        <w:t>предупреждению</w:t>
      </w:r>
      <w:proofErr w:type="spellEnd"/>
      <w:r w:rsidRPr="00E55491">
        <w:rPr>
          <w:color w:val="000000"/>
          <w:sz w:val="26"/>
          <w:szCs w:val="26"/>
        </w:rPr>
        <w:t xml:space="preserve"> и </w:t>
      </w:r>
      <w:proofErr w:type="spellStart"/>
      <w:r w:rsidRPr="00E55491">
        <w:rPr>
          <w:color w:val="000000"/>
          <w:sz w:val="26"/>
          <w:szCs w:val="26"/>
        </w:rPr>
        <w:t>преодолению</w:t>
      </w:r>
      <w:proofErr w:type="spellEnd"/>
      <w:r w:rsidRPr="00E55491">
        <w:rPr>
          <w:color w:val="000000"/>
          <w:sz w:val="26"/>
          <w:szCs w:val="26"/>
        </w:rPr>
        <w:t xml:space="preserve"> </w:t>
      </w:r>
      <w:proofErr w:type="spellStart"/>
      <w:r w:rsidRPr="00E55491">
        <w:rPr>
          <w:color w:val="000000"/>
          <w:sz w:val="26"/>
          <w:szCs w:val="26"/>
        </w:rPr>
        <w:t>сопротивления</w:t>
      </w:r>
      <w:proofErr w:type="spellEnd"/>
      <w:r w:rsidRPr="00E55491">
        <w:rPr>
          <w:color w:val="000000"/>
          <w:sz w:val="26"/>
          <w:szCs w:val="26"/>
        </w:rPr>
        <w:t xml:space="preserve"> </w:t>
      </w:r>
      <w:proofErr w:type="spellStart"/>
      <w:r w:rsidRPr="00E55491">
        <w:rPr>
          <w:color w:val="000000"/>
          <w:sz w:val="26"/>
          <w:szCs w:val="26"/>
        </w:rPr>
        <w:t>персонала</w:t>
      </w:r>
      <w:proofErr w:type="spellEnd"/>
      <w:r w:rsidRPr="00E55491">
        <w:rPr>
          <w:color w:val="000000"/>
          <w:sz w:val="26"/>
          <w:szCs w:val="26"/>
        </w:rPr>
        <w:t xml:space="preserve">, </w:t>
      </w:r>
      <w:proofErr w:type="spellStart"/>
      <w:r w:rsidRPr="00E55491">
        <w:rPr>
          <w:color w:val="000000"/>
          <w:sz w:val="26"/>
          <w:szCs w:val="26"/>
        </w:rPr>
        <w:t>мобилизуют</w:t>
      </w:r>
      <w:proofErr w:type="spellEnd"/>
      <w:r w:rsidRPr="00E55491">
        <w:rPr>
          <w:color w:val="000000"/>
          <w:sz w:val="26"/>
          <w:szCs w:val="26"/>
        </w:rPr>
        <w:t xml:space="preserve"> </w:t>
      </w:r>
      <w:proofErr w:type="spellStart"/>
      <w:r w:rsidRPr="00E55491">
        <w:rPr>
          <w:color w:val="000000"/>
          <w:sz w:val="26"/>
          <w:szCs w:val="26"/>
        </w:rPr>
        <w:t>трудовой</w:t>
      </w:r>
      <w:proofErr w:type="spellEnd"/>
      <w:r w:rsidRPr="00E55491">
        <w:rPr>
          <w:color w:val="000000"/>
          <w:sz w:val="26"/>
          <w:szCs w:val="26"/>
        </w:rPr>
        <w:t xml:space="preserve"> </w:t>
      </w:r>
      <w:proofErr w:type="spellStart"/>
      <w:r w:rsidRPr="00E55491">
        <w:rPr>
          <w:color w:val="000000"/>
          <w:sz w:val="26"/>
          <w:szCs w:val="26"/>
        </w:rPr>
        <w:t>коллектив</w:t>
      </w:r>
      <w:proofErr w:type="spellEnd"/>
      <w:r w:rsidRPr="00E55491">
        <w:rPr>
          <w:color w:val="000000"/>
          <w:sz w:val="26"/>
          <w:szCs w:val="26"/>
        </w:rPr>
        <w:t xml:space="preserve"> на </w:t>
      </w:r>
      <w:proofErr w:type="spellStart"/>
      <w:r w:rsidRPr="00E55491">
        <w:rPr>
          <w:color w:val="000000"/>
          <w:sz w:val="26"/>
          <w:szCs w:val="26"/>
        </w:rPr>
        <w:t>осуществление</w:t>
      </w:r>
      <w:proofErr w:type="spellEnd"/>
      <w:r w:rsidRPr="00E55491">
        <w:rPr>
          <w:color w:val="000000"/>
          <w:sz w:val="26"/>
          <w:szCs w:val="26"/>
        </w:rPr>
        <w:t xml:space="preserve"> реформ. Задачу </w:t>
      </w:r>
      <w:proofErr w:type="spellStart"/>
      <w:r w:rsidRPr="00E55491">
        <w:rPr>
          <w:color w:val="000000"/>
          <w:sz w:val="26"/>
          <w:szCs w:val="26"/>
        </w:rPr>
        <w:t>эффективного</w:t>
      </w:r>
      <w:proofErr w:type="spellEnd"/>
      <w:r w:rsidRPr="00E55491">
        <w:rPr>
          <w:color w:val="000000"/>
          <w:sz w:val="26"/>
          <w:szCs w:val="26"/>
        </w:rPr>
        <w:t xml:space="preserve"> </w:t>
      </w:r>
      <w:proofErr w:type="spellStart"/>
      <w:r w:rsidRPr="00E55491">
        <w:rPr>
          <w:color w:val="000000"/>
          <w:sz w:val="26"/>
          <w:szCs w:val="26"/>
        </w:rPr>
        <w:t>управления</w:t>
      </w:r>
      <w:proofErr w:type="spellEnd"/>
      <w:r w:rsidRPr="00E55491">
        <w:rPr>
          <w:color w:val="000000"/>
          <w:sz w:val="26"/>
          <w:szCs w:val="26"/>
        </w:rPr>
        <w:t xml:space="preserve"> </w:t>
      </w:r>
      <w:proofErr w:type="spellStart"/>
      <w:r w:rsidRPr="00E55491">
        <w:rPr>
          <w:color w:val="000000"/>
          <w:sz w:val="26"/>
          <w:szCs w:val="26"/>
        </w:rPr>
        <w:t>человеческими</w:t>
      </w:r>
      <w:proofErr w:type="spellEnd"/>
      <w:r w:rsidRPr="00E55491">
        <w:rPr>
          <w:color w:val="000000"/>
          <w:sz w:val="26"/>
          <w:szCs w:val="26"/>
        </w:rPr>
        <w:t xml:space="preserve"> ресурсами в </w:t>
      </w:r>
      <w:proofErr w:type="spellStart"/>
      <w:r w:rsidRPr="00E55491">
        <w:rPr>
          <w:color w:val="000000"/>
          <w:sz w:val="26"/>
          <w:szCs w:val="26"/>
        </w:rPr>
        <w:t>условиях</w:t>
      </w:r>
      <w:proofErr w:type="spellEnd"/>
      <w:r w:rsidRPr="00E55491">
        <w:rPr>
          <w:color w:val="000000"/>
          <w:sz w:val="26"/>
          <w:szCs w:val="26"/>
        </w:rPr>
        <w:t xml:space="preserve"> </w:t>
      </w:r>
      <w:proofErr w:type="spellStart"/>
      <w:r w:rsidRPr="00E55491">
        <w:rPr>
          <w:color w:val="000000"/>
          <w:sz w:val="26"/>
          <w:szCs w:val="26"/>
        </w:rPr>
        <w:t>изменений</w:t>
      </w:r>
      <w:proofErr w:type="spellEnd"/>
      <w:r w:rsidRPr="00E55491">
        <w:rPr>
          <w:color w:val="000000"/>
          <w:sz w:val="26"/>
          <w:szCs w:val="26"/>
        </w:rPr>
        <w:t xml:space="preserve"> </w:t>
      </w:r>
      <w:proofErr w:type="spellStart"/>
      <w:r w:rsidRPr="00E55491">
        <w:rPr>
          <w:color w:val="000000"/>
          <w:sz w:val="26"/>
          <w:szCs w:val="26"/>
        </w:rPr>
        <w:t>целесообразно</w:t>
      </w:r>
      <w:proofErr w:type="spellEnd"/>
      <w:r w:rsidRPr="00E55491">
        <w:rPr>
          <w:color w:val="000000"/>
          <w:sz w:val="26"/>
          <w:szCs w:val="26"/>
        </w:rPr>
        <w:t xml:space="preserve"> </w:t>
      </w:r>
      <w:proofErr w:type="spellStart"/>
      <w:r w:rsidRPr="00E55491">
        <w:rPr>
          <w:color w:val="000000"/>
          <w:sz w:val="26"/>
          <w:szCs w:val="26"/>
        </w:rPr>
        <w:t>выделить</w:t>
      </w:r>
      <w:proofErr w:type="spellEnd"/>
      <w:r w:rsidRPr="00E55491">
        <w:rPr>
          <w:color w:val="000000"/>
          <w:sz w:val="26"/>
          <w:szCs w:val="26"/>
        </w:rPr>
        <w:t xml:space="preserve"> в </w:t>
      </w:r>
      <w:proofErr w:type="spellStart"/>
      <w:r w:rsidRPr="00E55491">
        <w:rPr>
          <w:color w:val="000000"/>
          <w:sz w:val="26"/>
          <w:szCs w:val="26"/>
        </w:rPr>
        <w:t>качестве</w:t>
      </w:r>
      <w:proofErr w:type="spellEnd"/>
      <w:r w:rsidRPr="00E55491">
        <w:rPr>
          <w:color w:val="000000"/>
          <w:sz w:val="26"/>
          <w:szCs w:val="26"/>
        </w:rPr>
        <w:t xml:space="preserve"> </w:t>
      </w:r>
      <w:proofErr w:type="spellStart"/>
      <w:r w:rsidRPr="00E55491">
        <w:rPr>
          <w:color w:val="000000"/>
          <w:sz w:val="26"/>
          <w:szCs w:val="26"/>
        </w:rPr>
        <w:t>самостоятельной</w:t>
      </w:r>
      <w:proofErr w:type="spellEnd"/>
      <w:r w:rsidRPr="00E55491">
        <w:rPr>
          <w:color w:val="000000"/>
          <w:sz w:val="26"/>
          <w:szCs w:val="26"/>
        </w:rPr>
        <w:t xml:space="preserve"> </w:t>
      </w:r>
      <w:proofErr w:type="spellStart"/>
      <w:r w:rsidRPr="00E55491">
        <w:rPr>
          <w:color w:val="000000"/>
          <w:sz w:val="26"/>
          <w:szCs w:val="26"/>
        </w:rPr>
        <w:t>приоритетной</w:t>
      </w:r>
      <w:proofErr w:type="spellEnd"/>
      <w:r w:rsidRPr="00E55491">
        <w:rPr>
          <w:color w:val="000000"/>
          <w:sz w:val="26"/>
          <w:szCs w:val="26"/>
        </w:rPr>
        <w:t xml:space="preserve"> </w:t>
      </w:r>
      <w:proofErr w:type="spellStart"/>
      <w:r w:rsidRPr="00E55491">
        <w:rPr>
          <w:color w:val="000000"/>
          <w:sz w:val="26"/>
          <w:szCs w:val="26"/>
        </w:rPr>
        <w:t>задачи</w:t>
      </w:r>
      <w:proofErr w:type="spellEnd"/>
      <w:r w:rsidRPr="00E55491">
        <w:rPr>
          <w:color w:val="000000"/>
          <w:sz w:val="26"/>
          <w:szCs w:val="26"/>
        </w:rPr>
        <w:t xml:space="preserve"> для </w:t>
      </w:r>
      <w:proofErr w:type="spellStart"/>
      <w:r w:rsidRPr="00E55491">
        <w:rPr>
          <w:color w:val="000000"/>
          <w:sz w:val="26"/>
          <w:szCs w:val="26"/>
        </w:rPr>
        <w:t>менеджеров</w:t>
      </w:r>
      <w:proofErr w:type="spellEnd"/>
      <w:r w:rsidRPr="00E55491">
        <w:rPr>
          <w:color w:val="000000"/>
          <w:sz w:val="26"/>
          <w:szCs w:val="26"/>
        </w:rPr>
        <w:t>.</w:t>
      </w:r>
    </w:p>
    <w:p w:rsidR="00BA49AD" w:rsidRPr="00E55491" w:rsidRDefault="00BA49AD" w:rsidP="00BA49AD">
      <w:pPr>
        <w:pStyle w:val="a3"/>
        <w:shd w:val="clear" w:color="auto" w:fill="FFFFFF"/>
        <w:spacing w:before="0" w:beforeAutospacing="0" w:after="0" w:afterAutospacing="0" w:line="276" w:lineRule="auto"/>
        <w:ind w:firstLine="709"/>
        <w:rPr>
          <w:color w:val="000000"/>
          <w:sz w:val="26"/>
          <w:szCs w:val="26"/>
        </w:rPr>
      </w:pPr>
      <w:r w:rsidRPr="00E55491">
        <w:rPr>
          <w:rStyle w:val="apple-converted-space"/>
          <w:bCs/>
          <w:color w:val="000000"/>
          <w:sz w:val="26"/>
          <w:szCs w:val="26"/>
        </w:rPr>
        <w:t> </w:t>
      </w:r>
      <w:proofErr w:type="spellStart"/>
      <w:r w:rsidRPr="00E55491">
        <w:rPr>
          <w:color w:val="000000"/>
          <w:sz w:val="26"/>
          <w:szCs w:val="26"/>
        </w:rPr>
        <w:t>Проблемы</w:t>
      </w:r>
      <w:proofErr w:type="spellEnd"/>
      <w:r w:rsidRPr="00E55491">
        <w:rPr>
          <w:color w:val="000000"/>
          <w:sz w:val="26"/>
          <w:szCs w:val="26"/>
        </w:rPr>
        <w:t xml:space="preserve"> </w:t>
      </w:r>
      <w:proofErr w:type="spellStart"/>
      <w:r w:rsidRPr="00E55491">
        <w:rPr>
          <w:color w:val="000000"/>
          <w:sz w:val="26"/>
          <w:szCs w:val="26"/>
        </w:rPr>
        <w:t>управления</w:t>
      </w:r>
      <w:proofErr w:type="spellEnd"/>
      <w:r w:rsidRPr="00E55491">
        <w:rPr>
          <w:color w:val="000000"/>
          <w:sz w:val="26"/>
          <w:szCs w:val="26"/>
        </w:rPr>
        <w:t xml:space="preserve"> </w:t>
      </w:r>
      <w:proofErr w:type="spellStart"/>
      <w:r w:rsidRPr="00E55491">
        <w:rPr>
          <w:color w:val="000000"/>
          <w:sz w:val="26"/>
          <w:szCs w:val="26"/>
        </w:rPr>
        <w:t>человеческими</w:t>
      </w:r>
      <w:proofErr w:type="spellEnd"/>
      <w:r w:rsidRPr="00E55491">
        <w:rPr>
          <w:color w:val="000000"/>
          <w:sz w:val="26"/>
          <w:szCs w:val="26"/>
        </w:rPr>
        <w:t xml:space="preserve"> ресурсами в </w:t>
      </w:r>
      <w:proofErr w:type="spellStart"/>
      <w:r w:rsidRPr="00E55491">
        <w:rPr>
          <w:color w:val="000000"/>
          <w:sz w:val="26"/>
          <w:szCs w:val="26"/>
        </w:rPr>
        <w:t>современных</w:t>
      </w:r>
      <w:proofErr w:type="spellEnd"/>
      <w:r w:rsidRPr="00E55491">
        <w:rPr>
          <w:color w:val="000000"/>
          <w:sz w:val="26"/>
          <w:szCs w:val="26"/>
        </w:rPr>
        <w:t xml:space="preserve"> </w:t>
      </w:r>
      <w:proofErr w:type="spellStart"/>
      <w:r w:rsidRPr="00E55491">
        <w:rPr>
          <w:color w:val="000000"/>
          <w:sz w:val="26"/>
          <w:szCs w:val="26"/>
        </w:rPr>
        <w:t>условиях</w:t>
      </w:r>
      <w:proofErr w:type="spellEnd"/>
      <w:r w:rsidRPr="00E55491">
        <w:rPr>
          <w:color w:val="000000"/>
          <w:sz w:val="26"/>
          <w:szCs w:val="26"/>
        </w:rPr>
        <w:t xml:space="preserve"> </w:t>
      </w:r>
      <w:proofErr w:type="spellStart"/>
      <w:r w:rsidRPr="00E55491">
        <w:rPr>
          <w:color w:val="000000"/>
          <w:sz w:val="26"/>
          <w:szCs w:val="26"/>
        </w:rPr>
        <w:t>исследуют</w:t>
      </w:r>
      <w:proofErr w:type="spellEnd"/>
      <w:r w:rsidRPr="00E55491">
        <w:rPr>
          <w:color w:val="000000"/>
          <w:sz w:val="26"/>
          <w:szCs w:val="26"/>
        </w:rPr>
        <w:t xml:space="preserve"> О.С. </w:t>
      </w:r>
      <w:proofErr w:type="spellStart"/>
      <w:r w:rsidRPr="00E55491">
        <w:rPr>
          <w:color w:val="000000"/>
          <w:sz w:val="26"/>
          <w:szCs w:val="26"/>
        </w:rPr>
        <w:t>Виханский</w:t>
      </w:r>
      <w:proofErr w:type="spellEnd"/>
      <w:r w:rsidRPr="00E55491">
        <w:rPr>
          <w:color w:val="000000"/>
          <w:sz w:val="26"/>
          <w:szCs w:val="26"/>
        </w:rPr>
        <w:t xml:space="preserve">, А.Я. </w:t>
      </w:r>
      <w:proofErr w:type="spellStart"/>
      <w:r w:rsidRPr="00E55491">
        <w:rPr>
          <w:color w:val="000000"/>
          <w:sz w:val="26"/>
          <w:szCs w:val="26"/>
        </w:rPr>
        <w:t>Кибанов</w:t>
      </w:r>
      <w:proofErr w:type="spellEnd"/>
      <w:r w:rsidRPr="00E55491">
        <w:rPr>
          <w:color w:val="000000"/>
          <w:sz w:val="26"/>
          <w:szCs w:val="26"/>
        </w:rPr>
        <w:t>, И.К. Макарова,</w:t>
      </w:r>
      <w:r>
        <w:rPr>
          <w:color w:val="000000"/>
          <w:sz w:val="26"/>
          <w:szCs w:val="26"/>
          <w:lang w:val="ru-RU"/>
        </w:rPr>
        <w:t xml:space="preserve"> </w:t>
      </w:r>
      <w:proofErr w:type="spellStart"/>
      <w:r w:rsidRPr="00E55491">
        <w:rPr>
          <w:color w:val="000000"/>
          <w:sz w:val="26"/>
          <w:szCs w:val="26"/>
        </w:rPr>
        <w:t>А.И.Наумов</w:t>
      </w:r>
      <w:proofErr w:type="spellEnd"/>
      <w:r w:rsidRPr="00E55491">
        <w:rPr>
          <w:color w:val="000000"/>
          <w:sz w:val="26"/>
          <w:szCs w:val="26"/>
        </w:rPr>
        <w:t>,</w:t>
      </w:r>
      <w:r>
        <w:rPr>
          <w:color w:val="000000"/>
          <w:sz w:val="26"/>
          <w:szCs w:val="26"/>
          <w:lang w:val="ru-RU"/>
        </w:rPr>
        <w:t xml:space="preserve"> </w:t>
      </w:r>
      <w:proofErr w:type="spellStart"/>
      <w:r w:rsidRPr="00E55491">
        <w:rPr>
          <w:color w:val="000000"/>
          <w:sz w:val="26"/>
          <w:szCs w:val="26"/>
        </w:rPr>
        <w:t>Ю.Г.Одегов</w:t>
      </w:r>
      <w:proofErr w:type="spellEnd"/>
      <w:r w:rsidRPr="00E55491">
        <w:rPr>
          <w:color w:val="000000"/>
          <w:sz w:val="26"/>
          <w:szCs w:val="26"/>
        </w:rPr>
        <w:t>,</w:t>
      </w:r>
      <w:r>
        <w:rPr>
          <w:color w:val="000000"/>
          <w:sz w:val="26"/>
          <w:szCs w:val="26"/>
          <w:lang w:val="ru-RU"/>
        </w:rPr>
        <w:t xml:space="preserve"> </w:t>
      </w:r>
      <w:r w:rsidRPr="00E55491">
        <w:rPr>
          <w:color w:val="000000"/>
          <w:sz w:val="26"/>
          <w:szCs w:val="26"/>
        </w:rPr>
        <w:t xml:space="preserve">В.В. Травин, </w:t>
      </w:r>
      <w:proofErr w:type="spellStart"/>
      <w:r w:rsidRPr="00E55491">
        <w:rPr>
          <w:color w:val="000000"/>
          <w:sz w:val="26"/>
          <w:szCs w:val="26"/>
        </w:rPr>
        <w:t>С.Р.Филонович</w:t>
      </w:r>
      <w:proofErr w:type="spellEnd"/>
      <w:r w:rsidRPr="00E55491">
        <w:rPr>
          <w:color w:val="000000"/>
          <w:sz w:val="26"/>
          <w:szCs w:val="26"/>
        </w:rPr>
        <w:t xml:space="preserve">, С.В. </w:t>
      </w:r>
      <w:proofErr w:type="spellStart"/>
      <w:r w:rsidRPr="00E55491">
        <w:rPr>
          <w:color w:val="000000"/>
          <w:sz w:val="26"/>
          <w:szCs w:val="26"/>
        </w:rPr>
        <w:t>Шекшня</w:t>
      </w:r>
      <w:proofErr w:type="spellEnd"/>
      <w:r w:rsidRPr="00E55491">
        <w:rPr>
          <w:color w:val="000000"/>
          <w:sz w:val="26"/>
          <w:szCs w:val="26"/>
        </w:rPr>
        <w:t xml:space="preserve"> и </w:t>
      </w:r>
      <w:proofErr w:type="spellStart"/>
      <w:r w:rsidRPr="00E55491">
        <w:rPr>
          <w:color w:val="000000"/>
          <w:sz w:val="26"/>
          <w:szCs w:val="26"/>
        </w:rPr>
        <w:t>другие</w:t>
      </w:r>
      <w:proofErr w:type="spellEnd"/>
      <w:r w:rsidRPr="00E55491">
        <w:rPr>
          <w:color w:val="000000"/>
          <w:sz w:val="26"/>
          <w:szCs w:val="26"/>
        </w:rPr>
        <w:t>.</w:t>
      </w:r>
    </w:p>
    <w:p w:rsidR="00BA49AD" w:rsidRPr="00E55491" w:rsidRDefault="00BA49AD" w:rsidP="00BA49AD">
      <w:pPr>
        <w:pStyle w:val="a3"/>
        <w:shd w:val="clear" w:color="auto" w:fill="FFFFFF"/>
        <w:spacing w:before="0" w:beforeAutospacing="0" w:after="0" w:afterAutospacing="0" w:line="276" w:lineRule="auto"/>
        <w:ind w:firstLine="709"/>
        <w:rPr>
          <w:color w:val="000000"/>
          <w:sz w:val="26"/>
          <w:szCs w:val="26"/>
          <w:shd w:val="clear" w:color="auto" w:fill="FFFFFF"/>
        </w:rPr>
      </w:pPr>
      <w:r w:rsidRPr="00E55491">
        <w:rPr>
          <w:color w:val="000000"/>
          <w:sz w:val="26"/>
          <w:szCs w:val="26"/>
          <w:shd w:val="clear" w:color="auto" w:fill="FFFFFF"/>
        </w:rPr>
        <w:t xml:space="preserve">В </w:t>
      </w:r>
      <w:proofErr w:type="spellStart"/>
      <w:r w:rsidRPr="00E55491">
        <w:rPr>
          <w:color w:val="000000"/>
          <w:sz w:val="26"/>
          <w:szCs w:val="26"/>
          <w:shd w:val="clear" w:color="auto" w:fill="FFFFFF"/>
        </w:rPr>
        <w:t>условиях</w:t>
      </w:r>
      <w:proofErr w:type="spellEnd"/>
      <w:r w:rsidRPr="00E55491">
        <w:rPr>
          <w:color w:val="000000"/>
          <w:sz w:val="26"/>
          <w:szCs w:val="26"/>
          <w:shd w:val="clear" w:color="auto" w:fill="FFFFFF"/>
        </w:rPr>
        <w:t xml:space="preserve"> </w:t>
      </w:r>
      <w:proofErr w:type="spellStart"/>
      <w:r w:rsidRPr="00E55491">
        <w:rPr>
          <w:color w:val="000000"/>
          <w:sz w:val="26"/>
          <w:szCs w:val="26"/>
          <w:shd w:val="clear" w:color="auto" w:fill="FFFFFF"/>
        </w:rPr>
        <w:t>развития</w:t>
      </w:r>
      <w:proofErr w:type="spellEnd"/>
      <w:r w:rsidRPr="00E55491">
        <w:rPr>
          <w:color w:val="000000"/>
          <w:sz w:val="26"/>
          <w:szCs w:val="26"/>
          <w:shd w:val="clear" w:color="auto" w:fill="FFFFFF"/>
        </w:rPr>
        <w:t xml:space="preserve"> </w:t>
      </w:r>
      <w:proofErr w:type="spellStart"/>
      <w:r w:rsidRPr="00E55491">
        <w:rPr>
          <w:color w:val="000000"/>
          <w:sz w:val="26"/>
          <w:szCs w:val="26"/>
          <w:shd w:val="clear" w:color="auto" w:fill="FFFFFF"/>
        </w:rPr>
        <w:t>рыночных</w:t>
      </w:r>
      <w:proofErr w:type="spellEnd"/>
      <w:r w:rsidRPr="00E55491">
        <w:rPr>
          <w:color w:val="000000"/>
          <w:sz w:val="26"/>
          <w:szCs w:val="26"/>
          <w:shd w:val="clear" w:color="auto" w:fill="FFFFFF"/>
        </w:rPr>
        <w:t xml:space="preserve"> </w:t>
      </w:r>
      <w:proofErr w:type="spellStart"/>
      <w:r w:rsidRPr="00E55491">
        <w:rPr>
          <w:color w:val="000000"/>
          <w:sz w:val="26"/>
          <w:szCs w:val="26"/>
          <w:shd w:val="clear" w:color="auto" w:fill="FFFFFF"/>
        </w:rPr>
        <w:t>механизмов</w:t>
      </w:r>
      <w:proofErr w:type="spellEnd"/>
      <w:r w:rsidRPr="00E55491">
        <w:rPr>
          <w:color w:val="000000"/>
          <w:sz w:val="26"/>
          <w:szCs w:val="26"/>
          <w:shd w:val="clear" w:color="auto" w:fill="FFFFFF"/>
        </w:rPr>
        <w:t xml:space="preserve"> и </w:t>
      </w:r>
      <w:proofErr w:type="spellStart"/>
      <w:r w:rsidRPr="00E55491">
        <w:rPr>
          <w:color w:val="000000"/>
          <w:sz w:val="26"/>
          <w:szCs w:val="26"/>
          <w:shd w:val="clear" w:color="auto" w:fill="FFFFFF"/>
        </w:rPr>
        <w:t>положительной</w:t>
      </w:r>
      <w:proofErr w:type="spellEnd"/>
      <w:r w:rsidRPr="00E55491">
        <w:rPr>
          <w:color w:val="000000"/>
          <w:sz w:val="26"/>
          <w:szCs w:val="26"/>
          <w:shd w:val="clear" w:color="auto" w:fill="FFFFFF"/>
        </w:rPr>
        <w:t xml:space="preserve"> </w:t>
      </w:r>
      <w:proofErr w:type="spellStart"/>
      <w:r w:rsidRPr="00E55491">
        <w:rPr>
          <w:color w:val="000000"/>
          <w:sz w:val="26"/>
          <w:szCs w:val="26"/>
          <w:shd w:val="clear" w:color="auto" w:fill="FFFFFF"/>
        </w:rPr>
        <w:t>динамики</w:t>
      </w:r>
      <w:proofErr w:type="spellEnd"/>
      <w:r w:rsidRPr="00E55491">
        <w:rPr>
          <w:color w:val="000000"/>
          <w:sz w:val="26"/>
          <w:szCs w:val="26"/>
          <w:shd w:val="clear" w:color="auto" w:fill="FFFFFF"/>
        </w:rPr>
        <w:t xml:space="preserve"> </w:t>
      </w:r>
      <w:proofErr w:type="spellStart"/>
      <w:r w:rsidRPr="00E55491">
        <w:rPr>
          <w:color w:val="000000"/>
          <w:sz w:val="26"/>
          <w:szCs w:val="26"/>
          <w:shd w:val="clear" w:color="auto" w:fill="FFFFFF"/>
        </w:rPr>
        <w:t>экономического</w:t>
      </w:r>
      <w:proofErr w:type="spellEnd"/>
      <w:r w:rsidRPr="00E55491">
        <w:rPr>
          <w:color w:val="000000"/>
          <w:sz w:val="26"/>
          <w:szCs w:val="26"/>
          <w:shd w:val="clear" w:color="auto" w:fill="FFFFFF"/>
        </w:rPr>
        <w:t xml:space="preserve"> роста </w:t>
      </w:r>
      <w:proofErr w:type="spellStart"/>
      <w:r w:rsidRPr="00E55491">
        <w:rPr>
          <w:color w:val="000000"/>
          <w:sz w:val="26"/>
          <w:szCs w:val="26"/>
          <w:shd w:val="clear" w:color="auto" w:fill="FFFFFF"/>
        </w:rPr>
        <w:t>оптимальным</w:t>
      </w:r>
      <w:proofErr w:type="spellEnd"/>
      <w:r w:rsidRPr="00E55491">
        <w:rPr>
          <w:color w:val="000000"/>
          <w:sz w:val="26"/>
          <w:szCs w:val="26"/>
          <w:shd w:val="clear" w:color="auto" w:fill="FFFFFF"/>
        </w:rPr>
        <w:t xml:space="preserve"> для</w:t>
      </w:r>
      <w:r>
        <w:rPr>
          <w:color w:val="000000"/>
          <w:sz w:val="26"/>
          <w:szCs w:val="26"/>
          <w:shd w:val="clear" w:color="auto" w:fill="FFFFFF"/>
        </w:rPr>
        <w:t xml:space="preserve"> </w:t>
      </w:r>
      <w:proofErr w:type="spellStart"/>
      <w:r w:rsidRPr="00E55491">
        <w:rPr>
          <w:color w:val="000000"/>
          <w:sz w:val="26"/>
          <w:szCs w:val="26"/>
          <w:shd w:val="clear" w:color="auto" w:fill="FFFFFF"/>
        </w:rPr>
        <w:t>организаций</w:t>
      </w:r>
      <w:proofErr w:type="spellEnd"/>
      <w:r w:rsidRPr="00E55491">
        <w:rPr>
          <w:color w:val="000000"/>
          <w:sz w:val="26"/>
          <w:szCs w:val="26"/>
          <w:shd w:val="clear" w:color="auto" w:fill="FFFFFF"/>
        </w:rPr>
        <w:t xml:space="preserve"> </w:t>
      </w:r>
      <w:proofErr w:type="spellStart"/>
      <w:r w:rsidRPr="00E55491">
        <w:rPr>
          <w:color w:val="000000"/>
          <w:sz w:val="26"/>
          <w:szCs w:val="26"/>
          <w:shd w:val="clear" w:color="auto" w:fill="FFFFFF"/>
        </w:rPr>
        <w:t>является</w:t>
      </w:r>
      <w:proofErr w:type="spellEnd"/>
      <w:r w:rsidRPr="00E55491">
        <w:rPr>
          <w:color w:val="000000"/>
          <w:sz w:val="26"/>
          <w:szCs w:val="26"/>
          <w:shd w:val="clear" w:color="auto" w:fill="FFFFFF"/>
        </w:rPr>
        <w:t xml:space="preserve"> </w:t>
      </w:r>
      <w:proofErr w:type="spellStart"/>
      <w:r w:rsidRPr="00E55491">
        <w:rPr>
          <w:color w:val="000000"/>
          <w:sz w:val="26"/>
          <w:szCs w:val="26"/>
          <w:shd w:val="clear" w:color="auto" w:fill="FFFFFF"/>
        </w:rPr>
        <w:t>подход</w:t>
      </w:r>
      <w:proofErr w:type="spellEnd"/>
      <w:r w:rsidRPr="00E55491">
        <w:rPr>
          <w:color w:val="000000"/>
          <w:sz w:val="26"/>
          <w:szCs w:val="26"/>
          <w:shd w:val="clear" w:color="auto" w:fill="FFFFFF"/>
        </w:rPr>
        <w:t xml:space="preserve"> к </w:t>
      </w:r>
      <w:proofErr w:type="spellStart"/>
      <w:r w:rsidRPr="00E55491">
        <w:rPr>
          <w:color w:val="000000"/>
          <w:sz w:val="26"/>
          <w:szCs w:val="26"/>
          <w:shd w:val="clear" w:color="auto" w:fill="FFFFFF"/>
        </w:rPr>
        <w:t>сотрудникам</w:t>
      </w:r>
      <w:proofErr w:type="spellEnd"/>
      <w:r w:rsidRPr="00E55491">
        <w:rPr>
          <w:color w:val="000000"/>
          <w:sz w:val="26"/>
          <w:szCs w:val="26"/>
          <w:shd w:val="clear" w:color="auto" w:fill="FFFFFF"/>
        </w:rPr>
        <w:t xml:space="preserve"> </w:t>
      </w:r>
      <w:proofErr w:type="spellStart"/>
      <w:r w:rsidRPr="00E55491">
        <w:rPr>
          <w:color w:val="000000"/>
          <w:sz w:val="26"/>
          <w:szCs w:val="26"/>
          <w:shd w:val="clear" w:color="auto" w:fill="FFFFFF"/>
        </w:rPr>
        <w:t>как</w:t>
      </w:r>
      <w:proofErr w:type="spellEnd"/>
      <w:r w:rsidRPr="00E55491">
        <w:rPr>
          <w:color w:val="000000"/>
          <w:sz w:val="26"/>
          <w:szCs w:val="26"/>
          <w:shd w:val="clear" w:color="auto" w:fill="FFFFFF"/>
        </w:rPr>
        <w:t xml:space="preserve"> к «</w:t>
      </w:r>
      <w:proofErr w:type="spellStart"/>
      <w:r w:rsidRPr="00E55491">
        <w:rPr>
          <w:color w:val="000000"/>
          <w:sz w:val="26"/>
          <w:szCs w:val="26"/>
          <w:shd w:val="clear" w:color="auto" w:fill="FFFFFF"/>
        </w:rPr>
        <w:t>человеческим</w:t>
      </w:r>
      <w:proofErr w:type="spellEnd"/>
      <w:r w:rsidRPr="00E55491">
        <w:rPr>
          <w:color w:val="000000"/>
          <w:sz w:val="26"/>
          <w:szCs w:val="26"/>
          <w:shd w:val="clear" w:color="auto" w:fill="FFFFFF"/>
        </w:rPr>
        <w:t xml:space="preserve"> ресурсам», </w:t>
      </w:r>
      <w:proofErr w:type="spellStart"/>
      <w:r w:rsidRPr="00E55491">
        <w:rPr>
          <w:color w:val="000000"/>
          <w:sz w:val="26"/>
          <w:szCs w:val="26"/>
          <w:shd w:val="clear" w:color="auto" w:fill="FFFFFF"/>
        </w:rPr>
        <w:t>предлагающий</w:t>
      </w:r>
      <w:proofErr w:type="spellEnd"/>
      <w:r w:rsidRPr="00E55491">
        <w:rPr>
          <w:color w:val="000000"/>
          <w:sz w:val="26"/>
          <w:szCs w:val="26"/>
          <w:shd w:val="clear" w:color="auto" w:fill="FFFFFF"/>
        </w:rPr>
        <w:t xml:space="preserve"> </w:t>
      </w:r>
      <w:proofErr w:type="spellStart"/>
      <w:r w:rsidRPr="00E55491">
        <w:rPr>
          <w:color w:val="000000"/>
          <w:sz w:val="26"/>
          <w:szCs w:val="26"/>
          <w:shd w:val="clear" w:color="auto" w:fill="FFFFFF"/>
        </w:rPr>
        <w:t>рассматривать</w:t>
      </w:r>
      <w:proofErr w:type="spellEnd"/>
      <w:r w:rsidRPr="00E55491">
        <w:rPr>
          <w:color w:val="000000"/>
          <w:sz w:val="26"/>
          <w:szCs w:val="26"/>
          <w:shd w:val="clear" w:color="auto" w:fill="FFFFFF"/>
        </w:rPr>
        <w:t xml:space="preserve"> </w:t>
      </w:r>
      <w:proofErr w:type="spellStart"/>
      <w:r w:rsidRPr="00E55491">
        <w:rPr>
          <w:color w:val="000000"/>
          <w:sz w:val="26"/>
          <w:szCs w:val="26"/>
          <w:shd w:val="clear" w:color="auto" w:fill="FFFFFF"/>
        </w:rPr>
        <w:t>человека</w:t>
      </w:r>
      <w:proofErr w:type="spellEnd"/>
      <w:r w:rsidRPr="00E55491">
        <w:rPr>
          <w:color w:val="000000"/>
          <w:sz w:val="26"/>
          <w:szCs w:val="26"/>
          <w:shd w:val="clear" w:color="auto" w:fill="FFFFFF"/>
        </w:rPr>
        <w:t xml:space="preserve"> в </w:t>
      </w:r>
      <w:proofErr w:type="spellStart"/>
      <w:r w:rsidRPr="00E55491">
        <w:rPr>
          <w:color w:val="000000"/>
          <w:sz w:val="26"/>
          <w:szCs w:val="26"/>
          <w:shd w:val="clear" w:color="auto" w:fill="FFFFFF"/>
        </w:rPr>
        <w:t>организации</w:t>
      </w:r>
      <w:proofErr w:type="spellEnd"/>
      <w:r w:rsidRPr="00E55491">
        <w:rPr>
          <w:color w:val="000000"/>
          <w:sz w:val="26"/>
          <w:szCs w:val="26"/>
          <w:shd w:val="clear" w:color="auto" w:fill="FFFFFF"/>
        </w:rPr>
        <w:t xml:space="preserve"> </w:t>
      </w:r>
      <w:proofErr w:type="spellStart"/>
      <w:r w:rsidRPr="00E55491">
        <w:rPr>
          <w:color w:val="000000"/>
          <w:sz w:val="26"/>
          <w:szCs w:val="26"/>
          <w:shd w:val="clear" w:color="auto" w:fill="FFFFFF"/>
        </w:rPr>
        <w:t>как</w:t>
      </w:r>
      <w:proofErr w:type="spellEnd"/>
      <w:r w:rsidRPr="00E55491">
        <w:rPr>
          <w:color w:val="000000"/>
          <w:sz w:val="26"/>
          <w:szCs w:val="26"/>
          <w:shd w:val="clear" w:color="auto" w:fill="FFFFFF"/>
        </w:rPr>
        <w:t xml:space="preserve"> </w:t>
      </w:r>
      <w:proofErr w:type="spellStart"/>
      <w:r w:rsidRPr="00E55491">
        <w:rPr>
          <w:color w:val="000000"/>
          <w:sz w:val="26"/>
          <w:szCs w:val="26"/>
          <w:shd w:val="clear" w:color="auto" w:fill="FFFFFF"/>
        </w:rPr>
        <w:t>ключевой</w:t>
      </w:r>
      <w:proofErr w:type="spellEnd"/>
      <w:r w:rsidRPr="00E55491">
        <w:rPr>
          <w:color w:val="000000"/>
          <w:sz w:val="26"/>
          <w:szCs w:val="26"/>
          <w:shd w:val="clear" w:color="auto" w:fill="FFFFFF"/>
        </w:rPr>
        <w:t xml:space="preserve"> фактор </w:t>
      </w:r>
      <w:proofErr w:type="spellStart"/>
      <w:r w:rsidRPr="00E55491">
        <w:rPr>
          <w:color w:val="000000"/>
          <w:sz w:val="26"/>
          <w:szCs w:val="26"/>
          <w:shd w:val="clear" w:color="auto" w:fill="FFFFFF"/>
        </w:rPr>
        <w:t>достижения</w:t>
      </w:r>
      <w:proofErr w:type="spellEnd"/>
      <w:r w:rsidRPr="00E55491">
        <w:rPr>
          <w:color w:val="000000"/>
          <w:sz w:val="26"/>
          <w:szCs w:val="26"/>
          <w:shd w:val="clear" w:color="auto" w:fill="FFFFFF"/>
        </w:rPr>
        <w:t xml:space="preserve"> </w:t>
      </w:r>
      <w:proofErr w:type="spellStart"/>
      <w:r w:rsidRPr="00E55491">
        <w:rPr>
          <w:color w:val="000000"/>
          <w:sz w:val="26"/>
          <w:szCs w:val="26"/>
          <w:shd w:val="clear" w:color="auto" w:fill="FFFFFF"/>
        </w:rPr>
        <w:t>стратегических</w:t>
      </w:r>
      <w:proofErr w:type="spellEnd"/>
      <w:r w:rsidRPr="00E55491">
        <w:rPr>
          <w:color w:val="000000"/>
          <w:sz w:val="26"/>
          <w:szCs w:val="26"/>
          <w:shd w:val="clear" w:color="auto" w:fill="FFFFFF"/>
        </w:rPr>
        <w:t xml:space="preserve"> </w:t>
      </w:r>
      <w:proofErr w:type="spellStart"/>
      <w:r w:rsidRPr="00E55491">
        <w:rPr>
          <w:color w:val="000000"/>
          <w:sz w:val="26"/>
          <w:szCs w:val="26"/>
          <w:shd w:val="clear" w:color="auto" w:fill="FFFFFF"/>
        </w:rPr>
        <w:t>целей</w:t>
      </w:r>
      <w:proofErr w:type="spellEnd"/>
      <w:r w:rsidRPr="00E55491">
        <w:rPr>
          <w:color w:val="000000"/>
          <w:sz w:val="26"/>
          <w:szCs w:val="26"/>
          <w:shd w:val="clear" w:color="auto" w:fill="FFFFFF"/>
        </w:rPr>
        <w:t>.</w:t>
      </w:r>
    </w:p>
    <w:p w:rsidR="00BA49AD" w:rsidRPr="00E55491" w:rsidRDefault="00BA49AD" w:rsidP="00BA49AD">
      <w:pPr>
        <w:spacing w:line="276" w:lineRule="auto"/>
        <w:ind w:firstLine="709"/>
        <w:rPr>
          <w:color w:val="000000"/>
          <w:sz w:val="26"/>
          <w:szCs w:val="26"/>
        </w:rPr>
      </w:pPr>
      <w:r w:rsidRPr="00E55491">
        <w:rPr>
          <w:color w:val="000000"/>
          <w:sz w:val="26"/>
          <w:szCs w:val="26"/>
          <w:shd w:val="clear" w:color="auto" w:fill="FFFFFF"/>
        </w:rPr>
        <w:t>Идея стратегического управление человеческими ресурсами (УЧР) основана на убеждении в том, что формирование стратегии - это рациональный и линейный процесс. Общая стратегия УЧР вытекает из конкретной стратегии в основных сферах. Все это связано с систематическими исследованиями внутреннего и внешнего окружения организации, которая определяет, какие вопросы бизнеса, организации и УЧР необходимо рассматривать.</w:t>
      </w:r>
      <w:r w:rsidRPr="00E55491">
        <w:rPr>
          <w:rStyle w:val="apple-converted-space"/>
          <w:color w:val="000000"/>
          <w:sz w:val="26"/>
          <w:szCs w:val="26"/>
          <w:shd w:val="clear" w:color="auto" w:fill="FFFFFF"/>
        </w:rPr>
        <w:t> [3]</w:t>
      </w:r>
    </w:p>
    <w:p w:rsidR="00BA49AD" w:rsidRPr="00E55491" w:rsidRDefault="00BA49AD" w:rsidP="00BA49AD">
      <w:pPr>
        <w:spacing w:line="276" w:lineRule="auto"/>
        <w:ind w:firstLine="709"/>
        <w:rPr>
          <w:color w:val="000000"/>
          <w:sz w:val="26"/>
          <w:szCs w:val="26"/>
        </w:rPr>
      </w:pPr>
      <w:r w:rsidRPr="00E55491">
        <w:rPr>
          <w:color w:val="000000"/>
          <w:sz w:val="26"/>
          <w:szCs w:val="26"/>
          <w:shd w:val="clear" w:color="auto" w:fill="FFFFFF"/>
        </w:rPr>
        <w:lastRenderedPageBreak/>
        <w:t>Трудности в достижении внутренней согласованности могут объясняться следующими причинами:</w:t>
      </w:r>
      <w:r w:rsidRPr="00E55491">
        <w:rPr>
          <w:rStyle w:val="apple-converted-space"/>
          <w:color w:val="000000"/>
          <w:sz w:val="26"/>
          <w:szCs w:val="26"/>
          <w:shd w:val="clear" w:color="auto" w:fill="FFFFFF"/>
        </w:rPr>
        <w:t> </w:t>
      </w:r>
    </w:p>
    <w:p w:rsidR="00BA49AD" w:rsidRPr="00E55491" w:rsidRDefault="00BA49AD" w:rsidP="00BA49AD">
      <w:pPr>
        <w:spacing w:line="276" w:lineRule="auto"/>
        <w:ind w:firstLine="709"/>
        <w:rPr>
          <w:color w:val="000000"/>
          <w:sz w:val="26"/>
          <w:szCs w:val="26"/>
        </w:rPr>
      </w:pPr>
      <w:r w:rsidRPr="00E55491">
        <w:rPr>
          <w:color w:val="000000"/>
          <w:sz w:val="26"/>
          <w:szCs w:val="26"/>
          <w:shd w:val="clear" w:color="auto" w:fill="FFFFFF"/>
        </w:rPr>
        <w:t>- сложность стратегических направлений может затруднять достижение согласованности между разнообразными видами деятельности и планами;</w:t>
      </w:r>
      <w:r w:rsidRPr="00E55491">
        <w:rPr>
          <w:rStyle w:val="apple-converted-space"/>
          <w:color w:val="000000"/>
          <w:sz w:val="26"/>
          <w:szCs w:val="26"/>
          <w:shd w:val="clear" w:color="auto" w:fill="FFFFFF"/>
        </w:rPr>
        <w:t> </w:t>
      </w:r>
    </w:p>
    <w:p w:rsidR="00BA49AD" w:rsidRPr="00E55491" w:rsidRDefault="00BA49AD" w:rsidP="00BA49AD">
      <w:pPr>
        <w:spacing w:line="276" w:lineRule="auto"/>
        <w:ind w:firstLine="709"/>
        <w:rPr>
          <w:color w:val="000000"/>
          <w:sz w:val="26"/>
          <w:szCs w:val="26"/>
        </w:rPr>
      </w:pPr>
      <w:r w:rsidRPr="00E55491">
        <w:rPr>
          <w:color w:val="000000"/>
          <w:sz w:val="26"/>
          <w:szCs w:val="26"/>
          <w:shd w:val="clear" w:color="auto" w:fill="FFFFFF"/>
        </w:rPr>
        <w:t>- высшие руководители желают быстрых достижений;</w:t>
      </w:r>
      <w:r w:rsidRPr="00E55491">
        <w:rPr>
          <w:rStyle w:val="apple-converted-space"/>
          <w:color w:val="000000"/>
          <w:sz w:val="26"/>
          <w:szCs w:val="26"/>
          <w:shd w:val="clear" w:color="auto" w:fill="FFFFFF"/>
        </w:rPr>
        <w:t> </w:t>
      </w:r>
    </w:p>
    <w:p w:rsidR="00BA49AD" w:rsidRPr="00E55491" w:rsidRDefault="00BA49AD" w:rsidP="00BA49AD">
      <w:pPr>
        <w:spacing w:line="276" w:lineRule="auto"/>
        <w:ind w:firstLine="709"/>
        <w:rPr>
          <w:color w:val="000000"/>
          <w:sz w:val="26"/>
          <w:szCs w:val="26"/>
        </w:rPr>
      </w:pPr>
      <w:r w:rsidRPr="00E55491">
        <w:rPr>
          <w:color w:val="000000"/>
          <w:sz w:val="26"/>
          <w:szCs w:val="26"/>
          <w:shd w:val="clear" w:color="auto" w:fill="FFFFFF"/>
        </w:rPr>
        <w:t>- инновации осуществляются независимо от показателей ЧР;</w:t>
      </w:r>
      <w:r w:rsidRPr="00E55491">
        <w:rPr>
          <w:rStyle w:val="apple-converted-space"/>
          <w:color w:val="000000"/>
          <w:sz w:val="26"/>
          <w:szCs w:val="26"/>
          <w:shd w:val="clear" w:color="auto" w:fill="FFFFFF"/>
        </w:rPr>
        <w:t> </w:t>
      </w:r>
    </w:p>
    <w:p w:rsidR="00BA49AD" w:rsidRPr="00E55491" w:rsidRDefault="00BA49AD" w:rsidP="00BA49AD">
      <w:pPr>
        <w:spacing w:line="276" w:lineRule="auto"/>
        <w:ind w:firstLine="709"/>
        <w:rPr>
          <w:color w:val="000000"/>
          <w:sz w:val="26"/>
          <w:szCs w:val="26"/>
        </w:rPr>
      </w:pPr>
      <w:r w:rsidRPr="00E55491">
        <w:rPr>
          <w:color w:val="000000"/>
          <w:sz w:val="26"/>
          <w:szCs w:val="26"/>
          <w:shd w:val="clear" w:color="auto" w:fill="FFFFFF"/>
        </w:rPr>
        <w:t>- введение оплаты в соответствии с показателями работы при отсутствии отлаженных процессов управления показателями работы;</w:t>
      </w:r>
      <w:r w:rsidRPr="00E55491">
        <w:rPr>
          <w:rStyle w:val="apple-converted-space"/>
          <w:color w:val="000000"/>
          <w:sz w:val="26"/>
          <w:szCs w:val="26"/>
          <w:shd w:val="clear" w:color="auto" w:fill="FFFFFF"/>
        </w:rPr>
        <w:t> </w:t>
      </w:r>
    </w:p>
    <w:p w:rsidR="00BA49AD" w:rsidRPr="00E55491" w:rsidRDefault="00BA49AD" w:rsidP="00BA49AD">
      <w:pPr>
        <w:spacing w:line="276" w:lineRule="auto"/>
        <w:ind w:firstLine="709"/>
        <w:rPr>
          <w:color w:val="000000"/>
          <w:sz w:val="26"/>
          <w:szCs w:val="26"/>
        </w:rPr>
      </w:pPr>
      <w:r w:rsidRPr="00E55491">
        <w:rPr>
          <w:color w:val="000000"/>
          <w:sz w:val="26"/>
          <w:szCs w:val="26"/>
          <w:shd w:val="clear" w:color="auto" w:fill="FFFFFF"/>
        </w:rPr>
        <w:t>- увеличение подходов к развитию практических шагов в сфере ЧР, возникающее порой из-за давления руководства или из-за финансовых ограничений;</w:t>
      </w:r>
      <w:r w:rsidRPr="00E55491">
        <w:rPr>
          <w:rStyle w:val="apple-converted-space"/>
          <w:color w:val="000000"/>
          <w:sz w:val="26"/>
          <w:szCs w:val="26"/>
          <w:shd w:val="clear" w:color="auto" w:fill="FFFFFF"/>
        </w:rPr>
        <w:t> </w:t>
      </w:r>
    </w:p>
    <w:p w:rsidR="00BA49AD" w:rsidRPr="00E55491" w:rsidRDefault="00BA49AD" w:rsidP="00BA49AD">
      <w:pPr>
        <w:spacing w:line="276" w:lineRule="auto"/>
        <w:ind w:firstLine="709"/>
        <w:rPr>
          <w:color w:val="000000"/>
          <w:sz w:val="26"/>
          <w:szCs w:val="26"/>
        </w:rPr>
      </w:pPr>
      <w:r w:rsidRPr="00E55491">
        <w:rPr>
          <w:color w:val="000000"/>
          <w:sz w:val="26"/>
          <w:szCs w:val="26"/>
          <w:shd w:val="clear" w:color="auto" w:fill="FFFFFF"/>
        </w:rPr>
        <w:t>- недостаточное понимание среди специалистов-практиков того, что необходимо активно достигать интеграции;</w:t>
      </w:r>
      <w:r w:rsidRPr="00E55491">
        <w:rPr>
          <w:rStyle w:val="apple-converted-space"/>
          <w:color w:val="000000"/>
          <w:sz w:val="26"/>
          <w:szCs w:val="26"/>
          <w:shd w:val="clear" w:color="auto" w:fill="FFFFFF"/>
        </w:rPr>
        <w:t> </w:t>
      </w:r>
    </w:p>
    <w:p w:rsidR="00BA49AD" w:rsidRPr="00E55491" w:rsidRDefault="00BA49AD" w:rsidP="00BA49AD">
      <w:pPr>
        <w:spacing w:line="276" w:lineRule="auto"/>
        <w:ind w:firstLine="709"/>
        <w:rPr>
          <w:color w:val="000000"/>
          <w:sz w:val="26"/>
          <w:szCs w:val="26"/>
          <w:shd w:val="clear" w:color="auto" w:fill="FFFFFF"/>
        </w:rPr>
      </w:pPr>
      <w:r w:rsidRPr="00E55491">
        <w:rPr>
          <w:color w:val="000000"/>
          <w:sz w:val="26"/>
          <w:szCs w:val="26"/>
        </w:rPr>
        <w:t xml:space="preserve">- </w:t>
      </w:r>
      <w:r w:rsidRPr="00E55491">
        <w:rPr>
          <w:color w:val="000000"/>
          <w:sz w:val="26"/>
          <w:szCs w:val="26"/>
          <w:shd w:val="clear" w:color="auto" w:fill="FFFFFF"/>
        </w:rPr>
        <w:t>менеджеры подразделений безразличны к своим задачам или не способны решать их, работники относятся к новым инициативам с подозрением или враждебно. </w:t>
      </w:r>
      <w:r w:rsidRPr="00E55491">
        <w:rPr>
          <w:rStyle w:val="apple-converted-space"/>
          <w:color w:val="000000"/>
          <w:sz w:val="26"/>
          <w:szCs w:val="26"/>
          <w:shd w:val="clear" w:color="auto" w:fill="FFFFFF"/>
        </w:rPr>
        <w:t>[2]</w:t>
      </w:r>
    </w:p>
    <w:p w:rsidR="00BA49AD" w:rsidRPr="00E55491" w:rsidRDefault="00BA49AD" w:rsidP="00BA49AD">
      <w:pPr>
        <w:spacing w:line="276" w:lineRule="auto"/>
        <w:ind w:firstLine="709"/>
        <w:rPr>
          <w:color w:val="000000"/>
          <w:sz w:val="26"/>
          <w:szCs w:val="26"/>
        </w:rPr>
      </w:pPr>
      <w:r w:rsidRPr="00E55491">
        <w:rPr>
          <w:color w:val="000000"/>
          <w:sz w:val="26"/>
          <w:szCs w:val="26"/>
          <w:shd w:val="clear" w:color="auto" w:fill="FFFFFF"/>
        </w:rPr>
        <w:t>Препятствия, которые могут встретиться на пути стратегий УЧР при попытке реализовать свои инициативы, часто бывают связаны с непониманием стратегических потребностей данной организации, в результате чего данные инициативы выглядят неуместными или даже могущими снизить продуктивность. Эта проблема усугубляется, если факторы окружения и культуры, которые влияют на сущность стратегии, не принимаются во внимание. Инициативы, которые плохо продуманы или неуместны, не соответствуют требованиям данной организации, не сработают.</w:t>
      </w:r>
      <w:r w:rsidRPr="00E55491">
        <w:rPr>
          <w:rStyle w:val="apple-converted-space"/>
          <w:color w:val="000000"/>
          <w:sz w:val="26"/>
          <w:szCs w:val="26"/>
          <w:shd w:val="clear" w:color="auto" w:fill="FFFFFF"/>
        </w:rPr>
        <w:t> </w:t>
      </w:r>
    </w:p>
    <w:p w:rsidR="00BA49AD" w:rsidRPr="00E55491" w:rsidRDefault="00BA49AD" w:rsidP="00BA49AD">
      <w:pPr>
        <w:spacing w:line="276" w:lineRule="auto"/>
        <w:ind w:firstLine="709"/>
        <w:rPr>
          <w:color w:val="000000"/>
          <w:sz w:val="26"/>
          <w:szCs w:val="26"/>
        </w:rPr>
      </w:pPr>
      <w:r w:rsidRPr="00E55491">
        <w:rPr>
          <w:color w:val="000000"/>
          <w:sz w:val="26"/>
          <w:szCs w:val="26"/>
          <w:shd w:val="clear" w:color="auto" w:fill="FFFFFF"/>
        </w:rPr>
        <w:t>Внедрение также будет трудным, если изолированно следовать курсу одной инициативы, не учитывая того, как она может повлиять на другие практические шаги в сфере УЧР, и не пытаясь применить согласованный подход. Будет трудно реализовать что-либо, если все, кого касаются новые инициативы, и особенно представители высшего руководства, не принимают их. Серьезным препятствием может быть нежелание руководителей подразделений воспринять новые инициативы как свои собственные или развивать те навыки, которые им необходимы для исполнения своей роли в их реализации. Ключевая роль руководителей подразделений при осуществлении инициатив в области УЧР часто недооценивается. Также необходимо обеспечить процессы поддержки инициатив и необходимые финансовые и людские ресурсы.</w:t>
      </w:r>
      <w:r w:rsidRPr="00E55491">
        <w:rPr>
          <w:rStyle w:val="apple-converted-space"/>
          <w:color w:val="000000"/>
          <w:sz w:val="26"/>
          <w:szCs w:val="26"/>
          <w:shd w:val="clear" w:color="auto" w:fill="FFFFFF"/>
        </w:rPr>
        <w:t> </w:t>
      </w:r>
    </w:p>
    <w:p w:rsidR="00BA49AD" w:rsidRPr="00E55491" w:rsidRDefault="00BA49AD" w:rsidP="00BA49AD">
      <w:pPr>
        <w:spacing w:line="276" w:lineRule="auto"/>
        <w:ind w:firstLine="709"/>
        <w:rPr>
          <w:color w:val="000000"/>
          <w:sz w:val="26"/>
          <w:szCs w:val="26"/>
        </w:rPr>
      </w:pPr>
      <w:r w:rsidRPr="00E55491">
        <w:rPr>
          <w:color w:val="000000"/>
          <w:sz w:val="26"/>
          <w:szCs w:val="26"/>
          <w:shd w:val="clear" w:color="auto" w:fill="FFFFFF"/>
        </w:rPr>
        <w:t>Для преодоления этих препятствий необходимо:</w:t>
      </w:r>
      <w:r w:rsidRPr="00E55491">
        <w:rPr>
          <w:rStyle w:val="apple-converted-space"/>
          <w:color w:val="000000"/>
          <w:sz w:val="26"/>
          <w:szCs w:val="26"/>
          <w:shd w:val="clear" w:color="auto" w:fill="FFFFFF"/>
        </w:rPr>
        <w:t> </w:t>
      </w:r>
    </w:p>
    <w:p w:rsidR="00BA49AD" w:rsidRPr="00E55491" w:rsidRDefault="00BA49AD" w:rsidP="00BA49AD">
      <w:pPr>
        <w:spacing w:line="276" w:lineRule="auto"/>
        <w:ind w:firstLine="709"/>
        <w:rPr>
          <w:color w:val="000000"/>
          <w:sz w:val="26"/>
          <w:szCs w:val="26"/>
        </w:rPr>
      </w:pPr>
      <w:r w:rsidRPr="00E55491">
        <w:rPr>
          <w:color w:val="000000"/>
          <w:sz w:val="26"/>
          <w:szCs w:val="26"/>
        </w:rPr>
        <w:t xml:space="preserve">- </w:t>
      </w:r>
      <w:r w:rsidRPr="00E55491">
        <w:rPr>
          <w:color w:val="000000"/>
          <w:sz w:val="26"/>
          <w:szCs w:val="26"/>
          <w:shd w:val="clear" w:color="auto" w:fill="FFFFFF"/>
        </w:rPr>
        <w:t>провести скрупулезный первоначальный анализ. Первоначально следует проанализировать потребности организации, корпоративную культуру и факторы внешней и внутренней среды. Основой может стать SWOT-анализ (анализ сильных и слабых сторон, благоприятных возможностей и опасностей, с которыми сталкивается организация) или анализ (политическая, экономическая, социальная, технологическая, правовая среда и окружение, в котором работает организация);</w:t>
      </w:r>
      <w:r w:rsidRPr="00E55491">
        <w:rPr>
          <w:rStyle w:val="apple-converted-space"/>
          <w:color w:val="000000"/>
          <w:sz w:val="26"/>
          <w:szCs w:val="26"/>
          <w:shd w:val="clear" w:color="auto" w:fill="FFFFFF"/>
        </w:rPr>
        <w:t> </w:t>
      </w:r>
    </w:p>
    <w:p w:rsidR="00BA49AD" w:rsidRPr="00E55491" w:rsidRDefault="00BA49AD" w:rsidP="00BA49AD">
      <w:pPr>
        <w:spacing w:line="276" w:lineRule="auto"/>
        <w:ind w:firstLine="709"/>
        <w:rPr>
          <w:color w:val="000000"/>
          <w:sz w:val="26"/>
          <w:szCs w:val="26"/>
        </w:rPr>
      </w:pPr>
      <w:r w:rsidRPr="00E55491">
        <w:rPr>
          <w:color w:val="000000"/>
          <w:sz w:val="26"/>
          <w:szCs w:val="26"/>
          <w:shd w:val="clear" w:color="auto" w:fill="FFFFFF"/>
        </w:rPr>
        <w:lastRenderedPageBreak/>
        <w:t>- сформулировать стратегию. Формулировка должна логически обосновывать стратегию и раскрывать ее цели, стоимость и выгоды;</w:t>
      </w:r>
      <w:r w:rsidRPr="00E55491">
        <w:rPr>
          <w:rStyle w:val="apple-converted-space"/>
          <w:color w:val="000000"/>
          <w:sz w:val="26"/>
          <w:szCs w:val="26"/>
          <w:shd w:val="clear" w:color="auto" w:fill="FFFFFF"/>
        </w:rPr>
        <w:t> </w:t>
      </w:r>
    </w:p>
    <w:p w:rsidR="00BA49AD" w:rsidRPr="00E55491" w:rsidRDefault="00BA49AD" w:rsidP="00BA49AD">
      <w:pPr>
        <w:spacing w:line="276" w:lineRule="auto"/>
        <w:ind w:firstLine="709"/>
        <w:rPr>
          <w:color w:val="000000"/>
          <w:sz w:val="26"/>
          <w:szCs w:val="26"/>
        </w:rPr>
      </w:pPr>
      <w:r w:rsidRPr="00E55491">
        <w:rPr>
          <w:color w:val="000000"/>
          <w:sz w:val="26"/>
          <w:szCs w:val="26"/>
          <w:shd w:val="clear" w:color="auto" w:fill="FFFFFF"/>
        </w:rPr>
        <w:t>-</w:t>
      </w:r>
      <w:r>
        <w:rPr>
          <w:color w:val="000000"/>
          <w:sz w:val="26"/>
          <w:szCs w:val="26"/>
          <w:shd w:val="clear" w:color="auto" w:fill="FFFFFF"/>
        </w:rPr>
        <w:t xml:space="preserve"> </w:t>
      </w:r>
      <w:r w:rsidRPr="00E55491">
        <w:rPr>
          <w:color w:val="000000"/>
          <w:sz w:val="26"/>
          <w:szCs w:val="26"/>
          <w:shd w:val="clear" w:color="auto" w:fill="FFFFFF"/>
        </w:rPr>
        <w:t>получить поддержку. Особое внимание нужно уделить получению поддержки со стороны высшего руководства (следует подготовить аргументы, способные убедить его), руководителей подразделений, работников в целом и профсоюзов; это означает распространение намерений и их логического обоснования и участие заинтересованных сторон в формулировании стратегического плана;</w:t>
      </w:r>
      <w:r w:rsidRPr="00E55491">
        <w:rPr>
          <w:rStyle w:val="apple-converted-space"/>
          <w:color w:val="000000"/>
          <w:sz w:val="26"/>
          <w:szCs w:val="26"/>
          <w:shd w:val="clear" w:color="auto" w:fill="FFFFFF"/>
        </w:rPr>
        <w:t> </w:t>
      </w:r>
    </w:p>
    <w:p w:rsidR="00BA49AD" w:rsidRPr="00E55491" w:rsidRDefault="00BA49AD" w:rsidP="00BA49AD">
      <w:pPr>
        <w:spacing w:line="276" w:lineRule="auto"/>
        <w:ind w:firstLine="709"/>
        <w:rPr>
          <w:color w:val="000000"/>
          <w:sz w:val="26"/>
          <w:szCs w:val="26"/>
        </w:rPr>
      </w:pPr>
      <w:r w:rsidRPr="00E55491">
        <w:rPr>
          <w:color w:val="000000"/>
          <w:sz w:val="26"/>
          <w:szCs w:val="26"/>
          <w:shd w:val="clear" w:color="auto" w:fill="FFFFFF"/>
        </w:rPr>
        <w:t>- оценить препятствия. Необходимо оценить потенциальные препятствия на пути реализации стратегии, особенно те, которые связаны с безразличием, враждебным восприятием (сопротивление переменам) и нехваткой поддерживающих процессов или ресурсов. Если нельзя уверенно заявить, что данная инициатива будет поддержана в достаточной мере (ждать шумного всеобщего одобрения было бы чрезмерным) и что имеются необходимые ресурсы, лучше подождать с ее внедрением;</w:t>
      </w:r>
      <w:r w:rsidRPr="00E55491">
        <w:rPr>
          <w:rStyle w:val="apple-converted-space"/>
          <w:color w:val="000000"/>
          <w:sz w:val="26"/>
          <w:szCs w:val="26"/>
          <w:shd w:val="clear" w:color="auto" w:fill="FFFFFF"/>
        </w:rPr>
        <w:t> </w:t>
      </w:r>
    </w:p>
    <w:p w:rsidR="00BA49AD" w:rsidRDefault="00BA49AD" w:rsidP="00BA49AD">
      <w:pPr>
        <w:spacing w:line="276" w:lineRule="auto"/>
        <w:ind w:firstLine="709"/>
        <w:rPr>
          <w:color w:val="000000"/>
          <w:sz w:val="26"/>
          <w:szCs w:val="26"/>
          <w:shd w:val="clear" w:color="auto" w:fill="FFFFFF"/>
        </w:rPr>
      </w:pPr>
      <w:r w:rsidRPr="00E55491">
        <w:rPr>
          <w:color w:val="000000"/>
          <w:sz w:val="26"/>
          <w:szCs w:val="26"/>
          <w:shd w:val="clear" w:color="auto" w:fill="FFFFFF"/>
        </w:rPr>
        <w:t>-</w:t>
      </w:r>
      <w:r>
        <w:rPr>
          <w:color w:val="000000"/>
          <w:sz w:val="26"/>
          <w:szCs w:val="26"/>
          <w:shd w:val="clear" w:color="auto" w:fill="FFFFFF"/>
        </w:rPr>
        <w:t xml:space="preserve"> </w:t>
      </w:r>
      <w:r w:rsidRPr="00E55491">
        <w:rPr>
          <w:color w:val="000000"/>
          <w:sz w:val="26"/>
          <w:szCs w:val="26"/>
          <w:shd w:val="clear" w:color="auto" w:fill="FFFFFF"/>
        </w:rPr>
        <w:t>подготовить планы действий. Эти планы должны четко показывать, что должно быть сделано, кто должен это сделать и когда это должно быть завершено. Желательно, чтобы был некоторый предварительный план, который показывал бы этапы внедрения, необходимые на каждом из них ресурсы и сроки осуществления каждого этапа и всей программы в целом. План действий должен кратко излагать программы, которые могут потребоваться: консультаций, участия, распространения информации и обучения. В нем должно быть оговорено, каким образом будет отслеживаться прогресс, и указаны критерии измерения достигнутых результатов.</w:t>
      </w:r>
    </w:p>
    <w:p w:rsidR="00BA49AD" w:rsidRPr="00E55491" w:rsidRDefault="00BA49AD" w:rsidP="00BA49AD">
      <w:pPr>
        <w:spacing w:line="276" w:lineRule="auto"/>
        <w:ind w:firstLine="709"/>
        <w:rPr>
          <w:color w:val="000000"/>
          <w:sz w:val="26"/>
          <w:szCs w:val="26"/>
        </w:rPr>
      </w:pPr>
      <w:r w:rsidRPr="00E55491">
        <w:rPr>
          <w:color w:val="000000"/>
          <w:sz w:val="26"/>
          <w:szCs w:val="26"/>
          <w:shd w:val="clear" w:color="auto" w:fill="FFFFFF"/>
        </w:rPr>
        <w:t>Управление реализацией необходимо осуществлять, следуя предварительному плану действий. Он включает в себя мониторинг прогресса и разрешение возникающих проблем.</w:t>
      </w:r>
      <w:r w:rsidRPr="00E55491">
        <w:rPr>
          <w:rStyle w:val="apple-converted-space"/>
          <w:color w:val="000000"/>
          <w:sz w:val="26"/>
          <w:szCs w:val="26"/>
          <w:shd w:val="clear" w:color="auto" w:fill="FFFFFF"/>
        </w:rPr>
        <w:t> [1]</w:t>
      </w:r>
    </w:p>
    <w:p w:rsidR="00BA49AD" w:rsidRPr="00E55491" w:rsidRDefault="00BA49AD" w:rsidP="00BA49AD">
      <w:pPr>
        <w:spacing w:line="276" w:lineRule="auto"/>
        <w:ind w:firstLine="709"/>
        <w:rPr>
          <w:sz w:val="26"/>
          <w:szCs w:val="26"/>
        </w:rPr>
      </w:pPr>
      <w:r w:rsidRPr="00E55491">
        <w:rPr>
          <w:sz w:val="26"/>
          <w:szCs w:val="26"/>
        </w:rPr>
        <w:t xml:space="preserve">Таким образом предложены мероприятия по преодолению препятствий, повышают </w:t>
      </w:r>
      <w:r w:rsidRPr="00E55491">
        <w:rPr>
          <w:color w:val="000000"/>
          <w:sz w:val="26"/>
          <w:szCs w:val="26"/>
          <w:shd w:val="clear" w:color="auto" w:fill="FFFFFF"/>
        </w:rPr>
        <w:t>эффективность организационных преобразований, формируют стратегический подход к управлению человеческими ресурсами, позволяют управлять лояльностью персонала на всех этапах изменений и реализовать</w:t>
      </w:r>
      <w:r>
        <w:rPr>
          <w:color w:val="000000"/>
          <w:sz w:val="26"/>
          <w:szCs w:val="26"/>
          <w:shd w:val="clear" w:color="auto" w:fill="FFFFFF"/>
        </w:rPr>
        <w:t xml:space="preserve"> </w:t>
      </w:r>
      <w:proofErr w:type="spellStart"/>
      <w:r w:rsidRPr="00E55491">
        <w:rPr>
          <w:color w:val="000000"/>
          <w:sz w:val="26"/>
          <w:szCs w:val="26"/>
        </w:rPr>
        <w:t>реализовать</w:t>
      </w:r>
      <w:proofErr w:type="spellEnd"/>
      <w:r w:rsidRPr="00E55491">
        <w:rPr>
          <w:color w:val="000000"/>
          <w:sz w:val="26"/>
          <w:szCs w:val="26"/>
        </w:rPr>
        <w:t xml:space="preserve"> стратегический подход к управлению человеческими ресурсами в организации.</w:t>
      </w:r>
      <w:r>
        <w:rPr>
          <w:sz w:val="26"/>
          <w:szCs w:val="26"/>
        </w:rPr>
        <w:t xml:space="preserve"> </w:t>
      </w:r>
    </w:p>
    <w:p w:rsidR="00BA49AD" w:rsidRPr="00E55491" w:rsidRDefault="00BA49AD" w:rsidP="00BA49AD">
      <w:pPr>
        <w:spacing w:line="276" w:lineRule="auto"/>
        <w:ind w:firstLine="709"/>
        <w:rPr>
          <w:sz w:val="26"/>
          <w:szCs w:val="26"/>
        </w:rPr>
      </w:pPr>
    </w:p>
    <w:p w:rsidR="00BA49AD" w:rsidRPr="00E55491" w:rsidRDefault="00BA49AD" w:rsidP="00BA49AD">
      <w:pPr>
        <w:spacing w:line="276" w:lineRule="auto"/>
        <w:ind w:firstLine="709"/>
        <w:rPr>
          <w:b/>
          <w:sz w:val="26"/>
          <w:szCs w:val="26"/>
        </w:rPr>
      </w:pPr>
      <w:r w:rsidRPr="00E55491">
        <w:rPr>
          <w:b/>
          <w:sz w:val="26"/>
          <w:szCs w:val="26"/>
        </w:rPr>
        <w:t>Список литературы:</w:t>
      </w:r>
    </w:p>
    <w:p w:rsidR="00BA49AD" w:rsidRPr="00E55491" w:rsidRDefault="00BA49AD" w:rsidP="00BA49AD">
      <w:pPr>
        <w:numPr>
          <w:ilvl w:val="0"/>
          <w:numId w:val="1"/>
        </w:numPr>
        <w:spacing w:line="276" w:lineRule="auto"/>
        <w:ind w:left="0" w:firstLine="709"/>
        <w:rPr>
          <w:color w:val="000000"/>
          <w:sz w:val="26"/>
          <w:szCs w:val="26"/>
          <w:shd w:val="clear" w:color="auto" w:fill="FFFFFF"/>
        </w:rPr>
      </w:pPr>
      <w:r w:rsidRPr="00E55491">
        <w:rPr>
          <w:iCs/>
          <w:color w:val="000000"/>
          <w:sz w:val="26"/>
          <w:szCs w:val="26"/>
          <w:shd w:val="clear" w:color="auto" w:fill="FFFFFF"/>
        </w:rPr>
        <w:t>Корнеева Е.Н.</w:t>
      </w:r>
      <w:r w:rsidRPr="00E55491">
        <w:rPr>
          <w:rStyle w:val="apple-converted-space"/>
          <w:color w:val="000000"/>
          <w:sz w:val="26"/>
          <w:szCs w:val="26"/>
          <w:shd w:val="clear" w:color="auto" w:fill="FFFFFF"/>
        </w:rPr>
        <w:t> </w:t>
      </w:r>
      <w:r w:rsidRPr="00E55491">
        <w:rPr>
          <w:color w:val="000000"/>
          <w:sz w:val="26"/>
          <w:szCs w:val="26"/>
          <w:shd w:val="clear" w:color="auto" w:fill="FFFFFF"/>
        </w:rPr>
        <w:t xml:space="preserve">Оценка отношения персонала к инновациям как основа выработки мер по управлению изменениями на промышленных предприятиях // Российское предпринимательство. - 2014. – С. 95 </w:t>
      </w:r>
    </w:p>
    <w:p w:rsidR="00BA49AD" w:rsidRPr="00E55491" w:rsidRDefault="00BA49AD" w:rsidP="00BA49AD">
      <w:pPr>
        <w:numPr>
          <w:ilvl w:val="0"/>
          <w:numId w:val="1"/>
        </w:numPr>
        <w:spacing w:line="276" w:lineRule="auto"/>
        <w:ind w:left="0" w:firstLine="709"/>
        <w:rPr>
          <w:b/>
          <w:sz w:val="26"/>
          <w:szCs w:val="26"/>
        </w:rPr>
      </w:pPr>
      <w:r w:rsidRPr="00E55491">
        <w:rPr>
          <w:sz w:val="26"/>
          <w:szCs w:val="26"/>
        </w:rPr>
        <w:t>Харрингтон Дж. Совершенство управления изменениями:</w:t>
      </w:r>
      <w:r>
        <w:rPr>
          <w:sz w:val="26"/>
          <w:szCs w:val="26"/>
        </w:rPr>
        <w:t xml:space="preserve"> </w:t>
      </w:r>
      <w:r w:rsidRPr="00E55491">
        <w:rPr>
          <w:sz w:val="26"/>
          <w:szCs w:val="26"/>
        </w:rPr>
        <w:t>пер. с англ. / Дж. Харрингтон;</w:t>
      </w:r>
      <w:r>
        <w:rPr>
          <w:sz w:val="26"/>
          <w:szCs w:val="26"/>
        </w:rPr>
        <w:t xml:space="preserve"> </w:t>
      </w:r>
      <w:r w:rsidRPr="00E55491">
        <w:rPr>
          <w:sz w:val="26"/>
          <w:szCs w:val="26"/>
        </w:rPr>
        <w:t>под ред. В. В. Брагина. - М.: Изд-во «Стандарты и качество», 2008. - 192 с.</w:t>
      </w:r>
    </w:p>
    <w:p w:rsidR="00BA49AD" w:rsidRPr="00E55491" w:rsidRDefault="00BA49AD" w:rsidP="00BA49AD">
      <w:pPr>
        <w:numPr>
          <w:ilvl w:val="0"/>
          <w:numId w:val="1"/>
        </w:numPr>
        <w:spacing w:line="276" w:lineRule="auto"/>
        <w:ind w:left="0" w:firstLine="709"/>
        <w:rPr>
          <w:b/>
          <w:sz w:val="26"/>
          <w:szCs w:val="26"/>
        </w:rPr>
      </w:pPr>
      <w:proofErr w:type="spellStart"/>
      <w:r w:rsidRPr="00E55491">
        <w:rPr>
          <w:sz w:val="26"/>
          <w:szCs w:val="26"/>
          <w:lang w:val="en-US"/>
        </w:rPr>
        <w:t>Studme</w:t>
      </w:r>
      <w:proofErr w:type="spellEnd"/>
      <w:r w:rsidRPr="00E55491">
        <w:rPr>
          <w:sz w:val="26"/>
          <w:szCs w:val="26"/>
        </w:rPr>
        <w:t>.</w:t>
      </w:r>
      <w:r w:rsidRPr="00E55491">
        <w:rPr>
          <w:sz w:val="26"/>
          <w:szCs w:val="26"/>
          <w:lang w:val="en-US"/>
        </w:rPr>
        <w:t>org</w:t>
      </w:r>
      <w:r w:rsidRPr="00E55491">
        <w:rPr>
          <w:sz w:val="26"/>
          <w:szCs w:val="26"/>
        </w:rPr>
        <w:t xml:space="preserve"> [Электронный ресурс]. - Режим доступа http://rudiplom.ru/lectures/strategicheskoe-upravlenie/2040.html.</w:t>
      </w:r>
    </w:p>
    <w:p w:rsidR="00306C3B" w:rsidRDefault="00BA49AD">
      <w:bookmarkStart w:id="1" w:name="_GoBack"/>
      <w:bookmarkEnd w:id="1"/>
    </w:p>
    <w:sectPr w:rsidR="00306C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641FC"/>
    <w:multiLevelType w:val="hybridMultilevel"/>
    <w:tmpl w:val="A75E715E"/>
    <w:lvl w:ilvl="0" w:tplc="BF081BD2">
      <w:start w:val="1"/>
      <w:numFmt w:val="decimal"/>
      <w:lvlText w:val="%1."/>
      <w:lvlJc w:val="left"/>
      <w:pPr>
        <w:ind w:left="1069" w:hanging="360"/>
      </w:pPr>
      <w:rPr>
        <w:rFonts w:cs="Times New Roman" w:hint="default"/>
        <w:b w:val="0"/>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AD"/>
    <w:rsid w:val="00135C18"/>
    <w:rsid w:val="00BA49AD"/>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062DE-3936-4F3F-8940-A2C315A7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9AD"/>
    <w:pPr>
      <w:spacing w:after="0" w:line="240" w:lineRule="auto"/>
      <w:ind w:firstLine="567"/>
      <w:jc w:val="both"/>
    </w:pPr>
    <w:rPr>
      <w:rFonts w:ascii="Times New Roman" w:eastAsia="Times New Roman" w:hAnsi="Times New Roman" w:cs="Times New Roman"/>
      <w:sz w:val="24"/>
    </w:rPr>
  </w:style>
  <w:style w:type="paragraph" w:styleId="2">
    <w:name w:val="heading 2"/>
    <w:basedOn w:val="a"/>
    <w:next w:val="a"/>
    <w:link w:val="20"/>
    <w:autoRedefine/>
    <w:uiPriority w:val="99"/>
    <w:qFormat/>
    <w:rsid w:val="00BA49AD"/>
    <w:pPr>
      <w:keepNext/>
      <w:keepLines/>
      <w:ind w:firstLine="0"/>
      <w:jc w:val="center"/>
      <w:outlineLvl w:val="1"/>
    </w:pPr>
    <w:rPr>
      <w:rFonts w:eastAsia="Calibri"/>
      <w:b/>
      <w:bCs/>
      <w:cap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BA49AD"/>
    <w:rPr>
      <w:rFonts w:ascii="Times New Roman" w:eastAsia="Calibri" w:hAnsi="Times New Roman" w:cs="Times New Roman"/>
      <w:b/>
      <w:bCs/>
      <w:caps/>
      <w:sz w:val="26"/>
      <w:szCs w:val="26"/>
      <w:lang w:eastAsia="uk-UA"/>
    </w:rPr>
  </w:style>
  <w:style w:type="paragraph" w:styleId="a3">
    <w:name w:val="Normal (Web)"/>
    <w:basedOn w:val="a"/>
    <w:uiPriority w:val="99"/>
    <w:rsid w:val="00BA49AD"/>
    <w:pPr>
      <w:spacing w:before="100" w:beforeAutospacing="1" w:after="100" w:afterAutospacing="1"/>
    </w:pPr>
    <w:rPr>
      <w:rFonts w:eastAsia="Calibri"/>
      <w:szCs w:val="24"/>
      <w:lang w:val="uk-UA" w:eastAsia="uk-UA"/>
    </w:rPr>
  </w:style>
  <w:style w:type="character" w:customStyle="1" w:styleId="apple-converted-space">
    <w:name w:val="apple-converted-space"/>
    <w:basedOn w:val="a0"/>
    <w:uiPriority w:val="99"/>
    <w:rsid w:val="00BA49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2016-11-30T16:26:00Z</dcterms:created>
  <dcterms:modified xsi:type="dcterms:W3CDTF">2016-11-30T16:28:00Z</dcterms:modified>
</cp:coreProperties>
</file>