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85"/>
      </w:tblGrid>
      <w:tr w:rsidR="003A3E34" w:rsidRPr="003A3E34" w:rsidTr="001543A5">
        <w:tc>
          <w:tcPr>
            <w:tcW w:w="9356" w:type="dxa"/>
            <w:gridSpan w:val="2"/>
            <w:hideMark/>
          </w:tcPr>
          <w:p w:rsidR="003A3E34" w:rsidRPr="003A3E34" w:rsidRDefault="003A3E34" w:rsidP="003A3E34">
            <w:pPr>
              <w:widowControl w:val="0"/>
              <w:jc w:val="both"/>
              <w:rPr>
                <w:rFonts w:ascii="Times New Roman" w:hAnsi="Times New Roman"/>
                <w:b/>
                <w:sz w:val="28"/>
              </w:rPr>
            </w:pPr>
            <w:r w:rsidRPr="003A3E34">
              <w:rPr>
                <w:rFonts w:ascii="Times New Roman" w:hAnsi="Times New Roman"/>
                <w:b/>
                <w:sz w:val="28"/>
              </w:rPr>
              <w:t xml:space="preserve">УДК </w:t>
            </w:r>
            <w:r w:rsidRPr="003A3E34">
              <w:rPr>
                <w:rFonts w:ascii="Times New Roman" w:hAnsi="Times New Roman"/>
                <w:b/>
                <w:bCs/>
                <w:sz w:val="28"/>
                <w:szCs w:val="28"/>
              </w:rPr>
              <w:t>331.109</w:t>
            </w:r>
          </w:p>
        </w:tc>
      </w:tr>
      <w:tr w:rsidR="003A3E34" w:rsidRPr="003A3E34" w:rsidTr="001543A5">
        <w:tc>
          <w:tcPr>
            <w:tcW w:w="9356" w:type="dxa"/>
            <w:gridSpan w:val="2"/>
          </w:tcPr>
          <w:p w:rsidR="003A3E34" w:rsidRPr="003A3E34" w:rsidRDefault="003A3E34" w:rsidP="003A3E34">
            <w:pPr>
              <w:widowControl w:val="0"/>
              <w:jc w:val="center"/>
              <w:outlineLvl w:val="0"/>
              <w:rPr>
                <w:rFonts w:ascii="Times New Roman" w:hAnsi="Times New Roman"/>
                <w:b/>
                <w:bCs/>
                <w:sz w:val="28"/>
                <w:szCs w:val="28"/>
              </w:rPr>
            </w:pPr>
            <w:bookmarkStart w:id="0" w:name="_Toc480490866"/>
            <w:bookmarkStart w:id="1" w:name="_Toc480537088"/>
            <w:r w:rsidRPr="003A3E34">
              <w:rPr>
                <w:rFonts w:ascii="Times New Roman" w:hAnsi="Times New Roman"/>
                <w:b/>
                <w:bCs/>
                <w:sz w:val="28"/>
                <w:szCs w:val="28"/>
              </w:rPr>
              <w:t>УПРАВЛЕНИЕ КОНФЛИКТАМИ В ОРГАНИЗАЦИИ В СОВРЕМЕННЫХ УСЛОВИЯХ</w:t>
            </w:r>
            <w:bookmarkEnd w:id="0"/>
            <w:bookmarkEnd w:id="1"/>
          </w:p>
        </w:tc>
      </w:tr>
      <w:tr w:rsidR="003A3E34" w:rsidRPr="003A3E34" w:rsidTr="001543A5">
        <w:tc>
          <w:tcPr>
            <w:tcW w:w="4677" w:type="dxa"/>
          </w:tcPr>
          <w:p w:rsidR="003A3E34" w:rsidRPr="003A3E34" w:rsidRDefault="003A3E34" w:rsidP="003A3E34">
            <w:pPr>
              <w:widowControl w:val="0"/>
              <w:jc w:val="right"/>
              <w:rPr>
                <w:rFonts w:ascii="Times New Roman" w:hAnsi="Times New Roman"/>
                <w:sz w:val="28"/>
                <w:szCs w:val="28"/>
              </w:rPr>
            </w:pPr>
          </w:p>
        </w:tc>
        <w:tc>
          <w:tcPr>
            <w:tcW w:w="4679" w:type="dxa"/>
          </w:tcPr>
          <w:p w:rsidR="003A3E34" w:rsidRPr="003A3E34" w:rsidRDefault="003A3E34" w:rsidP="003A3E34">
            <w:pPr>
              <w:widowControl w:val="0"/>
              <w:jc w:val="right"/>
              <w:rPr>
                <w:rFonts w:ascii="Times New Roman" w:hAnsi="Times New Roman"/>
                <w:sz w:val="28"/>
                <w:szCs w:val="28"/>
              </w:rPr>
            </w:pPr>
          </w:p>
        </w:tc>
      </w:tr>
      <w:tr w:rsidR="003A3E34" w:rsidRPr="003A3E34" w:rsidTr="001543A5">
        <w:tc>
          <w:tcPr>
            <w:tcW w:w="4677" w:type="dxa"/>
          </w:tcPr>
          <w:p w:rsidR="003A3E34" w:rsidRPr="003A3E34" w:rsidRDefault="003A3E34" w:rsidP="003A3E34">
            <w:pPr>
              <w:widowControl w:val="0"/>
              <w:jc w:val="center"/>
              <w:outlineLvl w:val="0"/>
              <w:rPr>
                <w:rFonts w:ascii="Times New Roman" w:hAnsi="Times New Roman"/>
                <w:b/>
                <w:bCs/>
                <w:sz w:val="28"/>
                <w:szCs w:val="28"/>
              </w:rPr>
            </w:pPr>
          </w:p>
        </w:tc>
        <w:tc>
          <w:tcPr>
            <w:tcW w:w="4679" w:type="dxa"/>
          </w:tcPr>
          <w:p w:rsidR="003A3E34" w:rsidRPr="003A3E34" w:rsidRDefault="003A3E34" w:rsidP="003A3E34">
            <w:pPr>
              <w:widowControl w:val="0"/>
              <w:outlineLvl w:val="1"/>
              <w:rPr>
                <w:rFonts w:ascii="Times New Roman" w:hAnsi="Times New Roman"/>
                <w:b/>
                <w:bCs/>
                <w:i/>
                <w:sz w:val="28"/>
                <w:szCs w:val="26"/>
              </w:rPr>
            </w:pPr>
            <w:bookmarkStart w:id="2" w:name="_Toc480490867"/>
            <w:bookmarkStart w:id="3" w:name="_Toc480537089"/>
            <w:r w:rsidRPr="003A3E34">
              <w:rPr>
                <w:rFonts w:ascii="Times New Roman" w:hAnsi="Times New Roman"/>
                <w:b/>
                <w:bCs/>
                <w:sz w:val="28"/>
                <w:szCs w:val="26"/>
              </w:rPr>
              <w:t xml:space="preserve">Е.А. </w:t>
            </w:r>
            <w:proofErr w:type="spellStart"/>
            <w:r w:rsidRPr="003A3E34">
              <w:rPr>
                <w:rFonts w:ascii="Times New Roman" w:hAnsi="Times New Roman"/>
                <w:b/>
                <w:bCs/>
                <w:sz w:val="28"/>
                <w:szCs w:val="26"/>
              </w:rPr>
              <w:t>Гребенкова</w:t>
            </w:r>
            <w:bookmarkEnd w:id="2"/>
            <w:bookmarkEnd w:id="3"/>
            <w:proofErr w:type="spellEnd"/>
          </w:p>
          <w:p w:rsidR="003A3E34" w:rsidRPr="003A3E34" w:rsidRDefault="003A3E34" w:rsidP="003A3E34">
            <w:pPr>
              <w:widowControl w:val="0"/>
              <w:shd w:val="clear" w:color="auto" w:fill="FFFFFF"/>
              <w:rPr>
                <w:rFonts w:ascii="Times New Roman" w:hAnsi="Times New Roman"/>
                <w:i/>
                <w:sz w:val="28"/>
                <w:szCs w:val="28"/>
              </w:rPr>
            </w:pPr>
            <w:r w:rsidRPr="003A3E34">
              <w:rPr>
                <w:rFonts w:ascii="Times New Roman" w:hAnsi="Times New Roman"/>
                <w:i/>
                <w:sz w:val="28"/>
                <w:szCs w:val="28"/>
              </w:rPr>
              <w:t xml:space="preserve">ГОУВПО «Донецкий национальный технический университет» </w:t>
            </w:r>
          </w:p>
          <w:p w:rsidR="003A3E34" w:rsidRPr="003A3E34" w:rsidRDefault="003A3E34" w:rsidP="003A3E34">
            <w:pPr>
              <w:widowControl w:val="0"/>
              <w:shd w:val="clear" w:color="auto" w:fill="FFFFFF"/>
              <w:rPr>
                <w:rFonts w:ascii="Times New Roman" w:hAnsi="Times New Roman"/>
                <w:sz w:val="28"/>
              </w:rPr>
            </w:pPr>
            <w:r w:rsidRPr="003A3E34">
              <w:rPr>
                <w:rFonts w:ascii="Times New Roman" w:hAnsi="Times New Roman"/>
                <w:i/>
                <w:sz w:val="28"/>
                <w:szCs w:val="28"/>
              </w:rPr>
              <w:t>г. Горловка, Донецкая Народная Республика</w:t>
            </w:r>
          </w:p>
        </w:tc>
      </w:tr>
    </w:tbl>
    <w:p w:rsidR="003A3E34" w:rsidRPr="003A3E34" w:rsidRDefault="003A3E34" w:rsidP="003A3E34">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3A3E34" w:rsidRPr="003A3E34" w:rsidRDefault="003A3E34" w:rsidP="003A3E34">
      <w:pPr>
        <w:widowControl w:val="0"/>
        <w:spacing w:after="0" w:line="240" w:lineRule="auto"/>
        <w:ind w:firstLine="709"/>
        <w:jc w:val="both"/>
        <w:rPr>
          <w:rFonts w:ascii="Times New Roman" w:eastAsia="Times New Roman" w:hAnsi="Times New Roman" w:cs="Times New Roman"/>
          <w:bCs/>
          <w:i/>
          <w:sz w:val="28"/>
          <w:szCs w:val="28"/>
          <w:lang w:eastAsia="ru-RU"/>
        </w:rPr>
      </w:pPr>
      <w:r w:rsidRPr="003A3E34">
        <w:rPr>
          <w:rFonts w:ascii="Times New Roman" w:eastAsia="Times New Roman" w:hAnsi="Times New Roman" w:cs="Times New Roman"/>
          <w:bCs/>
          <w:i/>
          <w:sz w:val="28"/>
          <w:szCs w:val="28"/>
          <w:lang w:eastAsia="ru-RU"/>
        </w:rPr>
        <w:t xml:space="preserve">Аннотация. Целью данной статьи является установление </w:t>
      </w:r>
      <w:proofErr w:type="gramStart"/>
      <w:r w:rsidRPr="003A3E34">
        <w:rPr>
          <w:rFonts w:ascii="Times New Roman" w:eastAsia="Times New Roman" w:hAnsi="Times New Roman" w:cs="Times New Roman"/>
          <w:bCs/>
          <w:i/>
          <w:sz w:val="28"/>
          <w:szCs w:val="28"/>
          <w:lang w:eastAsia="ru-RU"/>
        </w:rPr>
        <w:t>способов  регулирования</w:t>
      </w:r>
      <w:proofErr w:type="gramEnd"/>
      <w:r w:rsidRPr="003A3E34">
        <w:rPr>
          <w:rFonts w:ascii="Times New Roman" w:eastAsia="Times New Roman" w:hAnsi="Times New Roman" w:cs="Times New Roman"/>
          <w:bCs/>
          <w:i/>
          <w:sz w:val="28"/>
          <w:szCs w:val="28"/>
          <w:lang w:eastAsia="ru-RU"/>
        </w:rPr>
        <w:t xml:space="preserve"> организационных конфликтов. Рассматриваются причины и основные виды конфликтов, а также дилеммы и моральные способы их разрешения.</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bCs/>
          <w:i/>
          <w:sz w:val="28"/>
          <w:szCs w:val="28"/>
          <w:lang w:eastAsia="ru-RU"/>
        </w:rPr>
      </w:pPr>
      <w:r w:rsidRPr="003A3E34">
        <w:rPr>
          <w:rFonts w:ascii="Times New Roman" w:eastAsia="Times New Roman" w:hAnsi="Times New Roman" w:cs="Times New Roman"/>
          <w:bCs/>
          <w:i/>
          <w:sz w:val="28"/>
          <w:szCs w:val="28"/>
          <w:lang w:eastAsia="ru-RU"/>
        </w:rPr>
        <w:t>Ключевые слова: конфликт, организация, разрешение, регулирование, управление конфликтом</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bCs/>
          <w:i/>
          <w:sz w:val="28"/>
          <w:szCs w:val="28"/>
          <w:lang w:eastAsia="ru-RU"/>
        </w:rPr>
      </w:pPr>
    </w:p>
    <w:p w:rsidR="003A3E34" w:rsidRPr="003A3E34" w:rsidRDefault="003A3E34" w:rsidP="003A3E34">
      <w:pPr>
        <w:widowControl w:val="0"/>
        <w:spacing w:after="0" w:line="240" w:lineRule="auto"/>
        <w:ind w:firstLine="709"/>
        <w:jc w:val="both"/>
        <w:rPr>
          <w:rFonts w:ascii="Times New Roman" w:eastAsia="Times New Roman" w:hAnsi="Times New Roman" w:cs="Times New Roman"/>
          <w:bCs/>
          <w:i/>
          <w:sz w:val="28"/>
          <w:szCs w:val="28"/>
          <w:lang w:val="en-US" w:eastAsia="ru-RU"/>
        </w:rPr>
      </w:pPr>
      <w:r w:rsidRPr="003A3E34">
        <w:rPr>
          <w:rFonts w:ascii="Times New Roman" w:eastAsia="Times New Roman" w:hAnsi="Times New Roman" w:cs="Times New Roman"/>
          <w:i/>
          <w:sz w:val="28"/>
          <w:szCs w:val="28"/>
          <w:lang w:val="en-US" w:eastAsia="ru-RU"/>
        </w:rPr>
        <w:t>Summary. The purpose of this article is to establish ways to regulate organizational conflicts. The causes and main types of conflicts, as well as the dilemmas and moral ways of resolving them are considered.</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i/>
          <w:sz w:val="28"/>
          <w:szCs w:val="28"/>
          <w:lang w:val="en-US" w:eastAsia="ru-RU"/>
        </w:rPr>
      </w:pPr>
      <w:r w:rsidRPr="003A3E34">
        <w:rPr>
          <w:rFonts w:ascii="Times New Roman" w:eastAsia="Times New Roman" w:hAnsi="Times New Roman" w:cs="Times New Roman"/>
          <w:i/>
          <w:sz w:val="28"/>
          <w:szCs w:val="28"/>
          <w:lang w:val="en-US" w:eastAsia="ru-RU"/>
        </w:rPr>
        <w:t>Keywords: Conflict, resolution, regulation, conflict management</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i/>
          <w:sz w:val="28"/>
          <w:szCs w:val="28"/>
          <w:lang w:val="en-US" w:eastAsia="ru-RU"/>
        </w:rPr>
      </w:pP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A3E34">
        <w:rPr>
          <w:rFonts w:ascii="Times New Roman" w:eastAsia="Times New Roman" w:hAnsi="Times New Roman" w:cs="Times New Roman"/>
          <w:b/>
          <w:sz w:val="28"/>
          <w:szCs w:val="28"/>
          <w:lang w:eastAsia="ru-RU"/>
        </w:rPr>
        <w:t>Постановка проблемы.</w:t>
      </w:r>
      <w:r w:rsidRPr="003A3E34">
        <w:rPr>
          <w:rFonts w:ascii="Times New Roman" w:eastAsia="Times New Roman" w:hAnsi="Times New Roman" w:cs="Times New Roman"/>
          <w:sz w:val="28"/>
          <w:szCs w:val="28"/>
          <w:shd w:val="clear" w:color="auto" w:fill="FFFFFF"/>
          <w:lang w:eastAsia="ru-RU"/>
        </w:rPr>
        <w:t xml:space="preserve">  В любой организации существует </w:t>
      </w:r>
      <w:proofErr w:type="gramStart"/>
      <w:r w:rsidRPr="003A3E34">
        <w:rPr>
          <w:rFonts w:ascii="Times New Roman" w:eastAsia="Times New Roman" w:hAnsi="Times New Roman" w:cs="Times New Roman"/>
          <w:sz w:val="28"/>
          <w:szCs w:val="28"/>
          <w:shd w:val="clear" w:color="auto" w:fill="FFFFFF"/>
          <w:lang w:eastAsia="ru-RU"/>
        </w:rPr>
        <w:t>свой  уникальный</w:t>
      </w:r>
      <w:proofErr w:type="gramEnd"/>
      <w:r w:rsidRPr="003A3E34">
        <w:rPr>
          <w:rFonts w:ascii="Times New Roman" w:eastAsia="Times New Roman" w:hAnsi="Times New Roman" w:cs="Times New Roman"/>
          <w:sz w:val="28"/>
          <w:szCs w:val="28"/>
          <w:shd w:val="clear" w:color="auto" w:fill="FFFFFF"/>
          <w:lang w:eastAsia="ru-RU"/>
        </w:rPr>
        <w:t xml:space="preserve"> микроклимат между ее сотрудниками. Естественно, что возникают повсеместно спорные вопросы, трения в коллективе на той или иной почве, и как следствие, напряженная атмосфера между сотрудниками негативно сказывается на работе всего коллектива в целом.</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A3E34">
        <w:rPr>
          <w:rFonts w:ascii="Times New Roman" w:eastAsia="Times New Roman" w:hAnsi="Times New Roman" w:cs="Times New Roman"/>
          <w:sz w:val="28"/>
          <w:szCs w:val="28"/>
          <w:shd w:val="clear" w:color="auto" w:fill="FFFFFF"/>
          <w:lang w:eastAsia="ru-RU"/>
        </w:rPr>
        <w:t>Актуальность темы управления конфликтами была всегда, но во времена СССР проблемы в коллективе и межличностные конфликты либо не принимались руководством во внимание, либо устраивались показательные «казни» в присутствии большого количества людей, которые чаще всего вообще не имели к конфликту никакого отношения, либо нагнеталась атмосфера до немыслимых масштабов, что, естественно, не способствовало сплочению коллектива и доверия между сотрудниками. В последние годы у руля корпораций встали руководители нового формата, которые имеют опыт работы в иностранных компаниях, широкий кругозор, образование, полученное в ведущих университетах Европы и Америки. Образование за границей дает возможность думать и размышлять на глобальном уровне, тем самым помогая принимать логические и обдуманные решения и использовать полученные знания и опыт в работе отечественных предприятий. И, как следствие, такие руководители уделяют большое внимание корпоративной культуре, культуре общения в организации, решению межличностных конфликтов. Ведь неприятие или недопонимание в коллективе существенно отражается на качестве работы всей организации в целом.</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b/>
          <w:sz w:val="28"/>
          <w:szCs w:val="28"/>
          <w:lang w:eastAsia="ru-RU"/>
        </w:rPr>
        <w:t xml:space="preserve">Анализ предыдущих исследований и публикаций.  </w:t>
      </w:r>
      <w:r w:rsidRPr="003A3E34">
        <w:rPr>
          <w:rFonts w:ascii="Times New Roman" w:eastAsia="Times New Roman" w:hAnsi="Times New Roman" w:cs="Times New Roman"/>
          <w:sz w:val="28"/>
          <w:szCs w:val="28"/>
          <w:lang w:eastAsia="ru-RU"/>
        </w:rPr>
        <w:t xml:space="preserve">Прогресс </w:t>
      </w:r>
      <w:r w:rsidRPr="003A3E34">
        <w:rPr>
          <w:rFonts w:ascii="Times New Roman" w:eastAsia="Times New Roman" w:hAnsi="Times New Roman" w:cs="Times New Roman"/>
          <w:sz w:val="28"/>
          <w:szCs w:val="28"/>
          <w:lang w:eastAsia="ru-RU"/>
        </w:rPr>
        <w:lastRenderedPageBreak/>
        <w:t xml:space="preserve">общества в желании найти истину, в конфликте, споре, дискуссии </w:t>
      </w:r>
      <w:proofErr w:type="gramStart"/>
      <w:r w:rsidRPr="003A3E34">
        <w:rPr>
          <w:rFonts w:ascii="Times New Roman" w:eastAsia="Times New Roman" w:hAnsi="Times New Roman" w:cs="Times New Roman"/>
          <w:sz w:val="28"/>
          <w:szCs w:val="28"/>
          <w:lang w:eastAsia="ru-RU"/>
        </w:rPr>
        <w:t xml:space="preserve">рассматривали  </w:t>
      </w:r>
      <w:r w:rsidRPr="003A3E34">
        <w:rPr>
          <w:rFonts w:ascii="Times New Roman" w:eastAsia="Times New Roman" w:hAnsi="Times New Roman" w:cs="Times New Roman"/>
          <w:sz w:val="28"/>
          <w:szCs w:val="28"/>
          <w:shd w:val="clear" w:color="auto" w:fill="FFFFFF"/>
          <w:lang w:eastAsia="ru-RU"/>
        </w:rPr>
        <w:t>такие</w:t>
      </w:r>
      <w:proofErr w:type="gramEnd"/>
      <w:r w:rsidRPr="003A3E34">
        <w:rPr>
          <w:rFonts w:ascii="Times New Roman" w:eastAsia="Times New Roman" w:hAnsi="Times New Roman" w:cs="Times New Roman"/>
          <w:sz w:val="28"/>
          <w:szCs w:val="28"/>
          <w:shd w:val="clear" w:color="auto" w:fill="FFFFFF"/>
          <w:lang w:eastAsia="ru-RU"/>
        </w:rPr>
        <w:t xml:space="preserve"> ученые как: </w:t>
      </w:r>
      <w:proofErr w:type="spellStart"/>
      <w:r w:rsidRPr="003A3E34">
        <w:rPr>
          <w:rFonts w:ascii="Times New Roman" w:eastAsia="Times New Roman" w:hAnsi="Times New Roman" w:cs="Times New Roman"/>
          <w:sz w:val="28"/>
          <w:szCs w:val="28"/>
          <w:shd w:val="clear" w:color="auto" w:fill="FFFFFF"/>
          <w:lang w:eastAsia="ru-RU"/>
        </w:rPr>
        <w:t>Ч.Дарвин</w:t>
      </w:r>
      <w:proofErr w:type="spellEnd"/>
      <w:r w:rsidRPr="003A3E34">
        <w:rPr>
          <w:rFonts w:ascii="Times New Roman" w:eastAsia="Times New Roman" w:hAnsi="Times New Roman" w:cs="Times New Roman"/>
          <w:sz w:val="28"/>
          <w:szCs w:val="28"/>
          <w:shd w:val="clear" w:color="auto" w:fill="FFFFFF"/>
          <w:lang w:eastAsia="ru-RU"/>
        </w:rPr>
        <w:t xml:space="preserve">, К. </w:t>
      </w:r>
      <w:proofErr w:type="spellStart"/>
      <w:r w:rsidRPr="003A3E34">
        <w:rPr>
          <w:rFonts w:ascii="Times New Roman" w:eastAsia="Times New Roman" w:hAnsi="Times New Roman" w:cs="Times New Roman"/>
          <w:sz w:val="28"/>
          <w:szCs w:val="28"/>
          <w:shd w:val="clear" w:color="auto" w:fill="FFFFFF"/>
          <w:lang w:eastAsia="ru-RU"/>
        </w:rPr>
        <w:t>Боулдинг</w:t>
      </w:r>
      <w:proofErr w:type="spellEnd"/>
      <w:r w:rsidRPr="003A3E34">
        <w:rPr>
          <w:rFonts w:ascii="Times New Roman" w:eastAsia="Times New Roman" w:hAnsi="Times New Roman" w:cs="Times New Roman"/>
          <w:sz w:val="28"/>
          <w:szCs w:val="28"/>
          <w:shd w:val="clear" w:color="auto" w:fill="FFFFFF"/>
          <w:lang w:eastAsia="ru-RU"/>
        </w:rPr>
        <w:t xml:space="preserve">, Г. </w:t>
      </w:r>
      <w:proofErr w:type="spellStart"/>
      <w:r w:rsidRPr="003A3E34">
        <w:rPr>
          <w:rFonts w:ascii="Times New Roman" w:eastAsia="Times New Roman" w:hAnsi="Times New Roman" w:cs="Times New Roman"/>
          <w:sz w:val="28"/>
          <w:szCs w:val="28"/>
          <w:shd w:val="clear" w:color="auto" w:fill="FFFFFF"/>
          <w:lang w:eastAsia="ru-RU"/>
        </w:rPr>
        <w:t>Зиммель</w:t>
      </w:r>
      <w:proofErr w:type="spellEnd"/>
      <w:r w:rsidRPr="003A3E34">
        <w:rPr>
          <w:rFonts w:ascii="Times New Roman" w:eastAsia="Times New Roman" w:hAnsi="Times New Roman" w:cs="Times New Roman"/>
          <w:sz w:val="28"/>
          <w:szCs w:val="28"/>
          <w:shd w:val="clear" w:color="auto" w:fill="FFFFFF"/>
          <w:lang w:eastAsia="ru-RU"/>
        </w:rPr>
        <w:t xml:space="preserve">. Иную точку зрения можно проследить в работах Г. Спенсера, Э. Дюркгейма, Т. </w:t>
      </w:r>
      <w:proofErr w:type="spellStart"/>
      <w:r w:rsidRPr="003A3E34">
        <w:rPr>
          <w:rFonts w:ascii="Times New Roman" w:eastAsia="Times New Roman" w:hAnsi="Times New Roman" w:cs="Times New Roman"/>
          <w:sz w:val="28"/>
          <w:szCs w:val="28"/>
          <w:shd w:val="clear" w:color="auto" w:fill="FFFFFF"/>
          <w:lang w:eastAsia="ru-RU"/>
        </w:rPr>
        <w:t>Парсонса</w:t>
      </w:r>
      <w:proofErr w:type="spellEnd"/>
      <w:r w:rsidRPr="003A3E34">
        <w:rPr>
          <w:rFonts w:ascii="Times New Roman" w:eastAsia="Times New Roman" w:hAnsi="Times New Roman" w:cs="Times New Roman"/>
          <w:sz w:val="28"/>
          <w:szCs w:val="28"/>
          <w:shd w:val="clear" w:color="auto" w:fill="FFFFFF"/>
          <w:lang w:eastAsia="ru-RU"/>
        </w:rPr>
        <w:t xml:space="preserve">. Труды </w:t>
      </w:r>
      <w:r w:rsidRPr="003A3E34">
        <w:rPr>
          <w:rFonts w:ascii="Times New Roman" w:eastAsia="Times New Roman" w:hAnsi="Times New Roman" w:cs="Times New Roman"/>
          <w:sz w:val="28"/>
          <w:szCs w:val="28"/>
          <w:lang w:eastAsia="ru-RU"/>
        </w:rPr>
        <w:t xml:space="preserve">О. Конта, Г. Спенсера, К. Маркса можно отнести к основам </w:t>
      </w:r>
      <w:proofErr w:type="gramStart"/>
      <w:r w:rsidRPr="003A3E34">
        <w:rPr>
          <w:rFonts w:ascii="Times New Roman" w:eastAsia="Times New Roman" w:hAnsi="Times New Roman" w:cs="Times New Roman"/>
          <w:sz w:val="28"/>
          <w:szCs w:val="28"/>
          <w:lang w:eastAsia="ru-RU"/>
        </w:rPr>
        <w:t>социологии  и</w:t>
      </w:r>
      <w:proofErr w:type="gramEnd"/>
      <w:r w:rsidRPr="003A3E34">
        <w:rPr>
          <w:rFonts w:ascii="Times New Roman" w:eastAsia="Times New Roman" w:hAnsi="Times New Roman" w:cs="Times New Roman"/>
          <w:sz w:val="28"/>
          <w:szCs w:val="28"/>
          <w:lang w:eastAsia="ru-RU"/>
        </w:rPr>
        <w:t xml:space="preserve"> базой для анализа, оценки и разрешения социальных конфликтов.</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Так, Конт уделял большое внимание отношениям на производстве, разделению труда и влиянию этих процессов на психологическое состояние человека. Он отметил такие явления, как формирование социальный и профессиональных групп, эксплуатацию работников, развитие эгоистических настроений руководителей организаций, разрушающих стабильность рабочего процесса. По концепции Маркса, конфликт - это способ поступательного развития общества, а доминирующая форма конфликтов - это борьба между различными </w:t>
      </w:r>
      <w:proofErr w:type="spellStart"/>
      <w:proofErr w:type="gramStart"/>
      <w:r w:rsidRPr="003A3E34">
        <w:rPr>
          <w:rFonts w:ascii="Times New Roman" w:eastAsia="Times New Roman" w:hAnsi="Times New Roman" w:cs="Times New Roman"/>
          <w:sz w:val="28"/>
          <w:szCs w:val="28"/>
          <w:lang w:eastAsia="ru-RU"/>
        </w:rPr>
        <w:t>классами.Так</w:t>
      </w:r>
      <w:proofErr w:type="spellEnd"/>
      <w:proofErr w:type="gramEnd"/>
      <w:r w:rsidRPr="003A3E34">
        <w:rPr>
          <w:rFonts w:ascii="Times New Roman" w:eastAsia="Times New Roman" w:hAnsi="Times New Roman" w:cs="Times New Roman"/>
          <w:sz w:val="28"/>
          <w:szCs w:val="28"/>
          <w:lang w:eastAsia="ru-RU"/>
        </w:rPr>
        <w:t xml:space="preserve">, яркий представитель немецкой социологии Макс Вебер начал рассматривать как субъект социального процесса именно человека, конкретного индивида. В условиях конфликта, по Веберу, такие субъекты стремятся отстоять свою точку зрения, а также упрочить свое социальное положение и </w:t>
      </w:r>
      <w:proofErr w:type="gramStart"/>
      <w:r w:rsidRPr="003A3E34">
        <w:rPr>
          <w:rFonts w:ascii="Times New Roman" w:eastAsia="Times New Roman" w:hAnsi="Times New Roman" w:cs="Times New Roman"/>
          <w:sz w:val="28"/>
          <w:szCs w:val="28"/>
          <w:lang w:eastAsia="ru-RU"/>
        </w:rPr>
        <w:t>влияние.[</w:t>
      </w:r>
      <w:proofErr w:type="gramEnd"/>
      <w:r w:rsidRPr="003A3E34">
        <w:rPr>
          <w:rFonts w:ascii="Times New Roman" w:eastAsia="Times New Roman" w:hAnsi="Times New Roman" w:cs="Times New Roman"/>
          <w:sz w:val="28"/>
          <w:szCs w:val="28"/>
          <w:lang w:eastAsia="ru-RU"/>
        </w:rPr>
        <w:t>1]</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Г. </w:t>
      </w:r>
      <w:proofErr w:type="spellStart"/>
      <w:r w:rsidRPr="003A3E34">
        <w:rPr>
          <w:rFonts w:ascii="Times New Roman" w:eastAsia="Times New Roman" w:hAnsi="Times New Roman" w:cs="Times New Roman"/>
          <w:sz w:val="28"/>
          <w:szCs w:val="28"/>
          <w:lang w:eastAsia="ru-RU"/>
        </w:rPr>
        <w:t>Зиммель</w:t>
      </w:r>
      <w:proofErr w:type="spellEnd"/>
      <w:r w:rsidRPr="003A3E34">
        <w:rPr>
          <w:rFonts w:ascii="Times New Roman" w:eastAsia="Times New Roman" w:hAnsi="Times New Roman" w:cs="Times New Roman"/>
          <w:sz w:val="28"/>
          <w:szCs w:val="28"/>
          <w:lang w:eastAsia="ru-RU"/>
        </w:rPr>
        <w:t xml:space="preserve"> рассматривал теорию конфликта как </w:t>
      </w:r>
      <w:proofErr w:type="gramStart"/>
      <w:r w:rsidRPr="003A3E34">
        <w:rPr>
          <w:rFonts w:ascii="Times New Roman" w:eastAsia="Times New Roman" w:hAnsi="Times New Roman" w:cs="Times New Roman"/>
          <w:sz w:val="28"/>
          <w:szCs w:val="28"/>
          <w:lang w:eastAsia="ru-RU"/>
        </w:rPr>
        <w:t>позитивное  и</w:t>
      </w:r>
      <w:proofErr w:type="gramEnd"/>
      <w:r w:rsidRPr="003A3E34">
        <w:rPr>
          <w:rFonts w:ascii="Times New Roman" w:eastAsia="Times New Roman" w:hAnsi="Times New Roman" w:cs="Times New Roman"/>
          <w:sz w:val="28"/>
          <w:szCs w:val="28"/>
          <w:lang w:eastAsia="ru-RU"/>
        </w:rPr>
        <w:t xml:space="preserve"> стимулирующее явление в деятельности организации, и первым ввел в употребление термин "социология конфликта".</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В свою очередь, Вебер считал, что конфликты можно минимизировать путем строгого механизма управления.</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Безусловно, исключить конфликты и прения полностью невозможно, и порой именно категорически разные точки зрения по тому или иному </w:t>
      </w:r>
      <w:proofErr w:type="gramStart"/>
      <w:r w:rsidRPr="003A3E34">
        <w:rPr>
          <w:rFonts w:ascii="Times New Roman" w:eastAsia="Times New Roman" w:hAnsi="Times New Roman" w:cs="Times New Roman"/>
          <w:sz w:val="28"/>
          <w:szCs w:val="28"/>
          <w:lang w:eastAsia="ru-RU"/>
        </w:rPr>
        <w:t>вопросу  приводят</w:t>
      </w:r>
      <w:proofErr w:type="gramEnd"/>
      <w:r w:rsidRPr="003A3E34">
        <w:rPr>
          <w:rFonts w:ascii="Times New Roman" w:eastAsia="Times New Roman" w:hAnsi="Times New Roman" w:cs="Times New Roman"/>
          <w:sz w:val="28"/>
          <w:szCs w:val="28"/>
          <w:lang w:eastAsia="ru-RU"/>
        </w:rPr>
        <w:t xml:space="preserve"> стороны к неожиданным, но максимально продуктивным решениям.</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b/>
          <w:sz w:val="28"/>
          <w:szCs w:val="28"/>
          <w:lang w:eastAsia="ru-RU"/>
        </w:rPr>
        <w:t xml:space="preserve">Цель исследования </w:t>
      </w:r>
      <w:r w:rsidRPr="003A3E34">
        <w:rPr>
          <w:rFonts w:ascii="Times New Roman" w:eastAsia="Times New Roman" w:hAnsi="Times New Roman" w:cs="Times New Roman"/>
          <w:sz w:val="28"/>
          <w:szCs w:val="28"/>
          <w:lang w:eastAsia="ru-RU"/>
        </w:rPr>
        <w:t>– проанализировать технику управления конфликтами в организации, предложить пути решения конфликтов.</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Деятельность организации невозможна без возникновения повсеместно конфликтов. Порой конфликты наносят серьезный разрушающий деструктивный урон для деятельности отдела, подразделения или </w:t>
      </w:r>
      <w:proofErr w:type="gramStart"/>
      <w:r w:rsidRPr="003A3E34">
        <w:rPr>
          <w:rFonts w:ascii="Times New Roman" w:eastAsia="Times New Roman" w:hAnsi="Times New Roman" w:cs="Times New Roman"/>
          <w:sz w:val="28"/>
          <w:szCs w:val="28"/>
          <w:lang w:eastAsia="ru-RU"/>
        </w:rPr>
        <w:t>всей  фирмы</w:t>
      </w:r>
      <w:proofErr w:type="gramEnd"/>
      <w:r w:rsidRPr="003A3E34">
        <w:rPr>
          <w:rFonts w:ascii="Times New Roman" w:eastAsia="Times New Roman" w:hAnsi="Times New Roman" w:cs="Times New Roman"/>
          <w:sz w:val="28"/>
          <w:szCs w:val="28"/>
          <w:lang w:eastAsia="ru-RU"/>
        </w:rPr>
        <w:t>, но мы должны понимать тот факт, что там, где есть межличностное общение – будут возникать спорные и конфликтные моменты, без выяснения отношений люди не могут полноценно взаимодействовать.</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Мастерство управления конфликтом строится на глубоких знаниях руководителя о природе, технологии и особенностях соответствующего инструментария. Начальный этап работы с конфликтом — выявление его </w:t>
      </w:r>
      <w:proofErr w:type="gramStart"/>
      <w:r w:rsidRPr="003A3E34">
        <w:rPr>
          <w:rFonts w:ascii="Times New Roman" w:eastAsia="Times New Roman" w:hAnsi="Times New Roman" w:cs="Times New Roman"/>
          <w:sz w:val="28"/>
          <w:szCs w:val="28"/>
          <w:lang w:eastAsia="ru-RU"/>
        </w:rPr>
        <w:t>природы[</w:t>
      </w:r>
      <w:proofErr w:type="gramEnd"/>
      <w:r w:rsidRPr="003A3E34">
        <w:rPr>
          <w:rFonts w:ascii="Times New Roman" w:eastAsia="Times New Roman" w:hAnsi="Times New Roman" w:cs="Times New Roman"/>
          <w:sz w:val="28"/>
          <w:szCs w:val="28"/>
          <w:lang w:eastAsia="ru-RU"/>
        </w:rPr>
        <w:t>2].</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Безусловно, имеет огромное значение, могут </w:t>
      </w:r>
      <w:proofErr w:type="gramStart"/>
      <w:r w:rsidRPr="003A3E34">
        <w:rPr>
          <w:rFonts w:ascii="Times New Roman" w:eastAsia="Times New Roman" w:hAnsi="Times New Roman" w:cs="Times New Roman"/>
          <w:sz w:val="28"/>
          <w:szCs w:val="28"/>
          <w:lang w:eastAsia="ru-RU"/>
        </w:rPr>
        <w:t>ли  члены</w:t>
      </w:r>
      <w:proofErr w:type="gramEnd"/>
      <w:r w:rsidRPr="003A3E34">
        <w:rPr>
          <w:rFonts w:ascii="Times New Roman" w:eastAsia="Times New Roman" w:hAnsi="Times New Roman" w:cs="Times New Roman"/>
          <w:sz w:val="28"/>
          <w:szCs w:val="28"/>
          <w:lang w:eastAsia="ru-RU"/>
        </w:rPr>
        <w:t xml:space="preserve"> коллектива направлять конфликт в русло обсуждения, дискуссии, принятия наиболее рационального решения или же межличностная неприязнь и непринятие другой точки зрения наносит существенный урон для прогрессивной деятельности организации в целом.</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В мировой практике существует такая должность, как «менеджер по конфликтам». </w:t>
      </w:r>
      <w:proofErr w:type="gramStart"/>
      <w:r w:rsidRPr="003A3E34">
        <w:rPr>
          <w:rFonts w:ascii="Times New Roman" w:eastAsia="Times New Roman" w:hAnsi="Times New Roman" w:cs="Times New Roman"/>
          <w:sz w:val="28"/>
          <w:szCs w:val="28"/>
          <w:lang w:eastAsia="ru-RU"/>
        </w:rPr>
        <w:t>Основной  задачей</w:t>
      </w:r>
      <w:proofErr w:type="gramEnd"/>
      <w:r w:rsidRPr="003A3E34">
        <w:rPr>
          <w:rFonts w:ascii="Times New Roman" w:eastAsia="Times New Roman" w:hAnsi="Times New Roman" w:cs="Times New Roman"/>
          <w:sz w:val="28"/>
          <w:szCs w:val="28"/>
          <w:lang w:eastAsia="ru-RU"/>
        </w:rPr>
        <w:t xml:space="preserve"> такого специалиста является своевременное </w:t>
      </w:r>
      <w:r w:rsidRPr="003A3E34">
        <w:rPr>
          <w:rFonts w:ascii="Times New Roman" w:eastAsia="Times New Roman" w:hAnsi="Times New Roman" w:cs="Times New Roman"/>
          <w:sz w:val="28"/>
          <w:szCs w:val="28"/>
          <w:lang w:eastAsia="ru-RU"/>
        </w:rPr>
        <w:lastRenderedPageBreak/>
        <w:t>предупреждение конфликтов, выявление причин и возможных последствий, а также непосредственное участие в устранении или изменении русла течения конфликта, ведь часто именно стресс и конфликт мнений и интересов является движущей силой принятия оптимальных решений и нахождения «истины». В наших условиях эти функции частично или полностью ложатся на плечи службы управления персоналом.</w:t>
      </w:r>
    </w:p>
    <w:p w:rsidR="003A3E34" w:rsidRPr="003A3E34" w:rsidRDefault="003A3E34" w:rsidP="003A3E34">
      <w:pPr>
        <w:widowControl w:val="0"/>
        <w:spacing w:after="0" w:line="240" w:lineRule="auto"/>
        <w:ind w:firstLine="709"/>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Конфликты в организации разнообразны. Основываясь на субъектах, участвующих в конфликте, а также на уровне сложности и значимости конфликта для организации, их делят на несколько групп:</w:t>
      </w:r>
    </w:p>
    <w:p w:rsidR="003A3E34" w:rsidRPr="003A3E34" w:rsidRDefault="003A3E34" w:rsidP="003A3E34">
      <w:pPr>
        <w:widowControl w:val="0"/>
        <w:numPr>
          <w:ilvl w:val="0"/>
          <w:numId w:val="2"/>
        </w:numPr>
        <w:tabs>
          <w:tab w:val="left" w:pos="1120"/>
        </w:tabs>
        <w:spacing w:after="0" w:line="240" w:lineRule="auto"/>
        <w:ind w:firstLine="700"/>
        <w:contextualSpacing/>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i/>
          <w:sz w:val="28"/>
          <w:szCs w:val="28"/>
          <w:lang w:eastAsia="ru-RU"/>
        </w:rPr>
        <w:t>Личностный конфликт</w:t>
      </w:r>
      <w:r w:rsidRPr="003A3E34">
        <w:rPr>
          <w:rFonts w:ascii="Times New Roman" w:eastAsia="Times New Roman" w:hAnsi="Times New Roman" w:cs="Times New Roman"/>
          <w:sz w:val="28"/>
          <w:szCs w:val="28"/>
          <w:lang w:eastAsia="ru-RU"/>
        </w:rPr>
        <w:t>. Как правило, субъект ищет причину своих неудач или провалов среди членов коллектива или пытается перекладывать свою ответственность на коллег.</w:t>
      </w:r>
    </w:p>
    <w:p w:rsidR="003A3E34" w:rsidRPr="003A3E34" w:rsidRDefault="003A3E34" w:rsidP="003A3E34">
      <w:pPr>
        <w:widowControl w:val="0"/>
        <w:numPr>
          <w:ilvl w:val="0"/>
          <w:numId w:val="2"/>
        </w:numPr>
        <w:tabs>
          <w:tab w:val="left" w:pos="1120"/>
        </w:tabs>
        <w:spacing w:after="0" w:line="240" w:lineRule="auto"/>
        <w:ind w:firstLine="700"/>
        <w:contextualSpacing/>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i/>
          <w:sz w:val="28"/>
          <w:szCs w:val="28"/>
          <w:lang w:eastAsia="ru-RU"/>
        </w:rPr>
        <w:t>Межличностный конфликт</w:t>
      </w:r>
      <w:r w:rsidRPr="003A3E34">
        <w:rPr>
          <w:rFonts w:ascii="Times New Roman" w:eastAsia="Times New Roman" w:hAnsi="Times New Roman" w:cs="Times New Roman"/>
          <w:sz w:val="28"/>
          <w:szCs w:val="28"/>
          <w:lang w:eastAsia="ru-RU"/>
        </w:rPr>
        <w:t xml:space="preserve"> представляет собой наличие разногласий между двумя или более членами одной группы или нескольких групп.</w:t>
      </w:r>
    </w:p>
    <w:p w:rsidR="003A3E34" w:rsidRPr="003A3E34" w:rsidRDefault="003A3E34" w:rsidP="003A3E34">
      <w:pPr>
        <w:widowControl w:val="0"/>
        <w:numPr>
          <w:ilvl w:val="0"/>
          <w:numId w:val="2"/>
        </w:numPr>
        <w:tabs>
          <w:tab w:val="left" w:pos="1120"/>
        </w:tabs>
        <w:spacing w:after="0" w:line="240" w:lineRule="auto"/>
        <w:ind w:firstLine="700"/>
        <w:contextualSpacing/>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i/>
          <w:sz w:val="28"/>
          <w:szCs w:val="28"/>
          <w:lang w:eastAsia="ru-RU"/>
        </w:rPr>
        <w:t>Межгрупповой конфликт</w:t>
      </w:r>
      <w:r w:rsidRPr="003A3E34">
        <w:rPr>
          <w:rFonts w:ascii="Times New Roman" w:eastAsia="Times New Roman" w:hAnsi="Times New Roman" w:cs="Times New Roman"/>
          <w:sz w:val="28"/>
          <w:szCs w:val="28"/>
          <w:lang w:eastAsia="ru-RU"/>
        </w:rPr>
        <w:t>. Его особенность в том, что наблюдается конфликт групп. Такой вид конфликта наиболее распространен, так как индивиды, воздействующие на других, обычно стараются привлечь к себе сторонников, сформировать группу поддержки, облегчающую действия в конфликте.</w:t>
      </w:r>
    </w:p>
    <w:p w:rsidR="003A3E34" w:rsidRPr="003A3E34" w:rsidRDefault="003A3E34" w:rsidP="003A3E34">
      <w:pPr>
        <w:widowControl w:val="0"/>
        <w:numPr>
          <w:ilvl w:val="0"/>
          <w:numId w:val="2"/>
        </w:numPr>
        <w:tabs>
          <w:tab w:val="left" w:pos="1120"/>
        </w:tabs>
        <w:spacing w:after="0" w:line="240" w:lineRule="auto"/>
        <w:ind w:firstLine="700"/>
        <w:contextualSpacing/>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i/>
          <w:sz w:val="28"/>
          <w:szCs w:val="28"/>
          <w:lang w:eastAsia="ru-RU"/>
        </w:rPr>
        <w:t xml:space="preserve">Конфликт </w:t>
      </w:r>
      <w:proofErr w:type="spellStart"/>
      <w:proofErr w:type="gramStart"/>
      <w:r w:rsidRPr="003A3E34">
        <w:rPr>
          <w:rFonts w:ascii="Times New Roman" w:eastAsia="Times New Roman" w:hAnsi="Times New Roman" w:cs="Times New Roman"/>
          <w:i/>
          <w:sz w:val="28"/>
          <w:szCs w:val="28"/>
          <w:lang w:eastAsia="ru-RU"/>
        </w:rPr>
        <w:t>принадлежности.</w:t>
      </w:r>
      <w:r w:rsidRPr="003A3E34">
        <w:rPr>
          <w:rFonts w:ascii="Times New Roman" w:eastAsia="Times New Roman" w:hAnsi="Times New Roman" w:cs="Times New Roman"/>
          <w:sz w:val="28"/>
          <w:szCs w:val="28"/>
          <w:lang w:eastAsia="ru-RU"/>
        </w:rPr>
        <w:t>Возникает</w:t>
      </w:r>
      <w:proofErr w:type="spellEnd"/>
      <w:proofErr w:type="gramEnd"/>
      <w:r w:rsidRPr="003A3E34">
        <w:rPr>
          <w:rFonts w:ascii="Times New Roman" w:eastAsia="Times New Roman" w:hAnsi="Times New Roman" w:cs="Times New Roman"/>
          <w:sz w:val="28"/>
          <w:szCs w:val="28"/>
          <w:lang w:eastAsia="ru-RU"/>
        </w:rPr>
        <w:t xml:space="preserve"> в случае, когда один член коллектива одновременно принимает стороны враждующих между собой групп. В такой ситуации редко удается сохранить </w:t>
      </w:r>
      <w:proofErr w:type="gramStart"/>
      <w:r w:rsidRPr="003A3E34">
        <w:rPr>
          <w:rFonts w:ascii="Times New Roman" w:eastAsia="Times New Roman" w:hAnsi="Times New Roman" w:cs="Times New Roman"/>
          <w:sz w:val="28"/>
          <w:szCs w:val="28"/>
          <w:lang w:eastAsia="ru-RU"/>
        </w:rPr>
        <w:t>нейтралитет  и</w:t>
      </w:r>
      <w:proofErr w:type="gramEnd"/>
      <w:r w:rsidRPr="003A3E34">
        <w:rPr>
          <w:rFonts w:ascii="Times New Roman" w:eastAsia="Times New Roman" w:hAnsi="Times New Roman" w:cs="Times New Roman"/>
          <w:sz w:val="28"/>
          <w:szCs w:val="28"/>
          <w:lang w:eastAsia="ru-RU"/>
        </w:rPr>
        <w:t xml:space="preserve"> приходится принимать решение, на чьей ты стороне в большей степени.</w:t>
      </w:r>
    </w:p>
    <w:p w:rsidR="003A3E34" w:rsidRPr="003A3E34" w:rsidRDefault="003A3E34" w:rsidP="003A3E34">
      <w:pPr>
        <w:widowControl w:val="0"/>
        <w:numPr>
          <w:ilvl w:val="0"/>
          <w:numId w:val="2"/>
        </w:numPr>
        <w:tabs>
          <w:tab w:val="left" w:pos="1120"/>
        </w:tabs>
        <w:spacing w:after="0" w:line="240" w:lineRule="auto"/>
        <w:ind w:firstLine="700"/>
        <w:contextualSpacing/>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i/>
          <w:sz w:val="28"/>
          <w:szCs w:val="28"/>
          <w:lang w:eastAsia="ru-RU"/>
        </w:rPr>
        <w:t>Конфликт с внешней средой.</w:t>
      </w:r>
      <w:r w:rsidRPr="003A3E34">
        <w:rPr>
          <w:rFonts w:ascii="Times New Roman" w:eastAsia="Times New Roman" w:hAnsi="Times New Roman" w:cs="Times New Roman"/>
          <w:sz w:val="28"/>
          <w:szCs w:val="28"/>
          <w:lang w:eastAsia="ru-RU"/>
        </w:rPr>
        <w:t xml:space="preserve"> В этом случае субъекты группы находятся под давлением с внешней стороны - со стороны культурных, административных и экономических правил и институтов. </w:t>
      </w:r>
    </w:p>
    <w:p w:rsidR="003A3E34" w:rsidRPr="003A3E34" w:rsidRDefault="003A3E34" w:rsidP="003A3E34">
      <w:pPr>
        <w:widowControl w:val="0"/>
        <w:spacing w:after="0" w:line="240" w:lineRule="auto"/>
        <w:ind w:firstLine="709"/>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Причины образования конфликтов могут быть самыми разнообразными, на это влияет климат в коллективе, система поощрения или наказания сотрудников, отношения между руководителями и подчиненными, факторы: религиозной, половой, национальной принадлежности, степень толерантности каждого сотрудника, его темперамент, образование, воспитание.</w:t>
      </w:r>
    </w:p>
    <w:p w:rsidR="003A3E34" w:rsidRPr="003A3E34" w:rsidRDefault="003A3E34" w:rsidP="003A3E34">
      <w:pPr>
        <w:widowControl w:val="0"/>
        <w:spacing w:after="0" w:line="240" w:lineRule="auto"/>
        <w:ind w:firstLine="709"/>
        <w:jc w:val="both"/>
        <w:textAlignment w:val="top"/>
        <w:rPr>
          <w:rFonts w:ascii="Times New Roman" w:eastAsia="Times New Roman" w:hAnsi="Times New Roman" w:cs="Times New Roman"/>
          <w:sz w:val="28"/>
          <w:lang w:eastAsia="ru-RU"/>
        </w:rPr>
      </w:pPr>
      <w:r w:rsidRPr="003A3E34">
        <w:rPr>
          <w:rFonts w:ascii="Times New Roman" w:eastAsia="Times New Roman" w:hAnsi="Times New Roman" w:cs="Times New Roman"/>
          <w:sz w:val="28"/>
          <w:szCs w:val="28"/>
          <w:lang w:eastAsia="ru-RU"/>
        </w:rPr>
        <w:t xml:space="preserve">Причинами, по которым могут </w:t>
      </w:r>
      <w:proofErr w:type="gramStart"/>
      <w:r w:rsidRPr="003A3E34">
        <w:rPr>
          <w:rFonts w:ascii="Times New Roman" w:eastAsia="Times New Roman" w:hAnsi="Times New Roman" w:cs="Times New Roman"/>
          <w:sz w:val="28"/>
          <w:szCs w:val="28"/>
          <w:lang w:eastAsia="ru-RU"/>
        </w:rPr>
        <w:t>возникнуть  конфликтные</w:t>
      </w:r>
      <w:proofErr w:type="gramEnd"/>
      <w:r w:rsidRPr="003A3E34">
        <w:rPr>
          <w:rFonts w:ascii="Times New Roman" w:eastAsia="Times New Roman" w:hAnsi="Times New Roman" w:cs="Times New Roman"/>
          <w:sz w:val="28"/>
          <w:szCs w:val="28"/>
          <w:lang w:eastAsia="ru-RU"/>
        </w:rPr>
        <w:t xml:space="preserve"> ситуации:</w:t>
      </w:r>
    </w:p>
    <w:p w:rsidR="003A3E34" w:rsidRPr="003A3E34" w:rsidRDefault="003A3E34" w:rsidP="003A3E34">
      <w:pPr>
        <w:widowControl w:val="0"/>
        <w:spacing w:after="0" w:line="240" w:lineRule="auto"/>
        <w:ind w:firstLine="709"/>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информация. Ее достоверность, точность, своевременность, актуальность. Свободный доступ сотрудников к необходимым данным позволяет избавиться от спорных вопросов и слухов;</w:t>
      </w:r>
    </w:p>
    <w:p w:rsidR="003A3E34" w:rsidRPr="003A3E34" w:rsidRDefault="003A3E34" w:rsidP="003A3E34">
      <w:pPr>
        <w:widowControl w:val="0"/>
        <w:spacing w:after="0" w:line="240" w:lineRule="auto"/>
        <w:ind w:firstLine="709"/>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отношения в коллективе (формальные и неформальные). Это касается вопросов собственности, властных полномочий, поощрений и наказаний, распределения дохода, традиций компании. Причиной могут быть различия в традициях, ценностях, политических, религиозных, этических убеждениях сотрудников фирмы;</w:t>
      </w:r>
    </w:p>
    <w:p w:rsidR="003A3E34" w:rsidRPr="003A3E34" w:rsidRDefault="003A3E34" w:rsidP="003A3E34">
      <w:pPr>
        <w:widowControl w:val="0"/>
        <w:spacing w:after="0" w:line="240" w:lineRule="auto"/>
        <w:ind w:firstLine="709"/>
        <w:jc w:val="both"/>
        <w:textAlignment w:val="top"/>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степень эмоционального удовлетворения рабочим процессом, длительность работы в коллективе, качество отношений в коллективе, продвижение по службе;</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поведение в коллективе. Безответственные, агрессивные, равнодушные </w:t>
      </w:r>
      <w:r w:rsidRPr="003A3E34">
        <w:rPr>
          <w:rFonts w:ascii="Times New Roman" w:eastAsia="Times New Roman" w:hAnsi="Times New Roman" w:cs="Times New Roman"/>
          <w:sz w:val="28"/>
          <w:szCs w:val="28"/>
          <w:lang w:eastAsia="ru-RU"/>
        </w:rPr>
        <w:lastRenderedPageBreak/>
        <w:t>сотрудники всегда являются причиной конфликтных ситуаций.</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b/>
          <w:sz w:val="28"/>
          <w:szCs w:val="28"/>
          <w:lang w:eastAsia="ru-RU"/>
        </w:rPr>
        <w:t>Основные результаты исследования.</w:t>
      </w:r>
      <w:r w:rsidRPr="003A3E34">
        <w:rPr>
          <w:rFonts w:ascii="Times New Roman" w:eastAsia="Times New Roman" w:hAnsi="Times New Roman" w:cs="Times New Roman"/>
          <w:sz w:val="28"/>
          <w:szCs w:val="28"/>
          <w:lang w:eastAsia="ru-RU"/>
        </w:rPr>
        <w:t xml:space="preserve"> Проблемой коммуникаций между руководителями и подчиненными может стать отсутствие </w:t>
      </w:r>
      <w:proofErr w:type="gramStart"/>
      <w:r w:rsidRPr="003A3E34">
        <w:rPr>
          <w:rFonts w:ascii="Times New Roman" w:eastAsia="Times New Roman" w:hAnsi="Times New Roman" w:cs="Times New Roman"/>
          <w:sz w:val="28"/>
          <w:szCs w:val="28"/>
          <w:lang w:eastAsia="ru-RU"/>
        </w:rPr>
        <w:t>авторитета  у</w:t>
      </w:r>
      <w:proofErr w:type="gramEnd"/>
      <w:r w:rsidRPr="003A3E34">
        <w:rPr>
          <w:rFonts w:ascii="Times New Roman" w:eastAsia="Times New Roman" w:hAnsi="Times New Roman" w:cs="Times New Roman"/>
          <w:sz w:val="28"/>
          <w:szCs w:val="28"/>
          <w:lang w:eastAsia="ru-RU"/>
        </w:rPr>
        <w:t xml:space="preserve"> сотрудников, непримиримые разногласия на почве большой разницы поколений, политических взглядов, религиозной или половой принадлежности, образовании, воспитании, кругозоре и, как следствие, возникает трудноразрешимая конфликтная ситуация. </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Конфликт - это процесс, а каждый процесс имеет точку начала и момент завершения. Конфликты могут протекать по-разному, но, в целом, выделяют такие ступени конфликта:</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1. Зарождение. Конфликт носит скрытый характер и выражается в форме словесного недовольства, хмурости, замкнутости, слухов.</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2. Формирование. На этом этапе определяются основные стороны конфликта, формируется группа предъявителей требований, которые выдвигаются оппоненту.</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3. Расцвет. Каждая сторона переходит к активным действиям, пытаясь принести вред другой стороне и имея цель, чтобы оппонент не достиг своей цели.</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4. Угасание или преобразование. Либо конфликт решается мирным способом, так что стороны находят некий консенсус, либо одна сторона проигрывает и лишается права отстаивать свои интересы (в организации это может быть, например, увольнение).</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Согласно разработкам ученых К.У. Томаса и Р.Х. </w:t>
      </w:r>
      <w:proofErr w:type="spellStart"/>
      <w:r w:rsidRPr="003A3E34">
        <w:rPr>
          <w:rFonts w:ascii="Times New Roman" w:eastAsia="Times New Roman" w:hAnsi="Times New Roman" w:cs="Times New Roman"/>
          <w:sz w:val="28"/>
          <w:szCs w:val="28"/>
          <w:lang w:eastAsia="ru-RU"/>
        </w:rPr>
        <w:t>Килменна</w:t>
      </w:r>
      <w:proofErr w:type="spellEnd"/>
      <w:r w:rsidRPr="003A3E34">
        <w:rPr>
          <w:rFonts w:ascii="Times New Roman" w:eastAsia="Times New Roman" w:hAnsi="Times New Roman" w:cs="Times New Roman"/>
          <w:sz w:val="28"/>
          <w:szCs w:val="28"/>
          <w:lang w:eastAsia="ru-RU"/>
        </w:rPr>
        <w:t xml:space="preserve">, есть пять базовых способов поведения при </w:t>
      </w:r>
      <w:proofErr w:type="spellStart"/>
      <w:proofErr w:type="gramStart"/>
      <w:r w:rsidRPr="003A3E34">
        <w:rPr>
          <w:rFonts w:ascii="Times New Roman" w:eastAsia="Times New Roman" w:hAnsi="Times New Roman" w:cs="Times New Roman"/>
          <w:sz w:val="28"/>
          <w:szCs w:val="28"/>
          <w:lang w:eastAsia="ru-RU"/>
        </w:rPr>
        <w:t>конфликте.Это</w:t>
      </w:r>
      <w:proofErr w:type="spellEnd"/>
      <w:proofErr w:type="gramEnd"/>
      <w:r w:rsidRPr="003A3E34">
        <w:rPr>
          <w:rFonts w:ascii="Times New Roman" w:eastAsia="Times New Roman" w:hAnsi="Times New Roman" w:cs="Times New Roman"/>
          <w:sz w:val="28"/>
          <w:szCs w:val="28"/>
          <w:lang w:eastAsia="ru-RU"/>
        </w:rPr>
        <w:t xml:space="preserve"> конкуренция, компромисс, приспособление, игнорирование, сотрудничество .[3]</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В силу того, что каждый индивид стремиться к собственной выгоде, комфорту, удовлетворению в первую очередь своих потребностей, неудивительно, что в коллективах наиболее распространена конкуренция. Но эффективнее происходит работа в коллективе, где люди могут делегировать власть и полномочия, а не перетягивать все на себя, стараясь навязать свое мнение и стиль решения задач авторитарным способом. Навязывание, принуждение, игнорирование мнения или опыта других членов коллектива ведет к долгоиграющему, переходящему в различные стадии, конфликту, что негативным образом отражается прямо или </w:t>
      </w:r>
      <w:proofErr w:type="gramStart"/>
      <w:r w:rsidRPr="003A3E34">
        <w:rPr>
          <w:rFonts w:ascii="Times New Roman" w:eastAsia="Times New Roman" w:hAnsi="Times New Roman" w:cs="Times New Roman"/>
          <w:sz w:val="28"/>
          <w:szCs w:val="28"/>
          <w:lang w:eastAsia="ru-RU"/>
        </w:rPr>
        <w:t>косвенно  на</w:t>
      </w:r>
      <w:proofErr w:type="gramEnd"/>
      <w:r w:rsidRPr="003A3E34">
        <w:rPr>
          <w:rFonts w:ascii="Times New Roman" w:eastAsia="Times New Roman" w:hAnsi="Times New Roman" w:cs="Times New Roman"/>
          <w:sz w:val="28"/>
          <w:szCs w:val="28"/>
          <w:lang w:eastAsia="ru-RU"/>
        </w:rPr>
        <w:t xml:space="preserve"> работе всей организации.</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Компромисс используется, когда обе стороны имеют одинаково </w:t>
      </w:r>
      <w:proofErr w:type="gramStart"/>
      <w:r w:rsidRPr="003A3E34">
        <w:rPr>
          <w:rFonts w:ascii="Times New Roman" w:eastAsia="Times New Roman" w:hAnsi="Times New Roman" w:cs="Times New Roman"/>
          <w:sz w:val="28"/>
          <w:szCs w:val="28"/>
          <w:lang w:eastAsia="ru-RU"/>
        </w:rPr>
        <w:t>весомые  аргументы</w:t>
      </w:r>
      <w:proofErr w:type="gramEnd"/>
      <w:r w:rsidRPr="003A3E34">
        <w:rPr>
          <w:rFonts w:ascii="Times New Roman" w:eastAsia="Times New Roman" w:hAnsi="Times New Roman" w:cs="Times New Roman"/>
          <w:sz w:val="28"/>
          <w:szCs w:val="28"/>
          <w:lang w:eastAsia="ru-RU"/>
        </w:rPr>
        <w:t xml:space="preserve"> и обладают одинаковой властью; удовлетворение просьб одной из сторон имеет для нее не очень большое значение; в качестве временного решения; компромисс способствует получению хоть какой-то выгоды, защищая от абсолютного проигрыша.</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Приспособление применяют обычно, когда самая главная задача - восстановить в организации спокойствие и стабильность, когда предмет споров не очень важен, у участника мало шансов на </w:t>
      </w:r>
      <w:proofErr w:type="spellStart"/>
      <w:proofErr w:type="gramStart"/>
      <w:r w:rsidRPr="003A3E34">
        <w:rPr>
          <w:rFonts w:ascii="Times New Roman" w:eastAsia="Times New Roman" w:hAnsi="Times New Roman" w:cs="Times New Roman"/>
          <w:sz w:val="28"/>
          <w:szCs w:val="28"/>
          <w:lang w:eastAsia="ru-RU"/>
        </w:rPr>
        <w:t>победу.Однако</w:t>
      </w:r>
      <w:proofErr w:type="spellEnd"/>
      <w:proofErr w:type="gramEnd"/>
      <w:r w:rsidRPr="003A3E34">
        <w:rPr>
          <w:rFonts w:ascii="Times New Roman" w:eastAsia="Times New Roman" w:hAnsi="Times New Roman" w:cs="Times New Roman"/>
          <w:sz w:val="28"/>
          <w:szCs w:val="28"/>
          <w:lang w:eastAsia="ru-RU"/>
        </w:rPr>
        <w:t xml:space="preserve"> этот метод не очень эффективен, так как проблема остается нерешенной, и через какое-то время может произойти новый, еще более интенсивный конфликт на почве </w:t>
      </w:r>
      <w:r w:rsidRPr="003A3E34">
        <w:rPr>
          <w:rFonts w:ascii="Times New Roman" w:eastAsia="Times New Roman" w:hAnsi="Times New Roman" w:cs="Times New Roman"/>
          <w:sz w:val="28"/>
          <w:szCs w:val="28"/>
          <w:lang w:eastAsia="ru-RU"/>
        </w:rPr>
        <w:lastRenderedPageBreak/>
        <w:t>старого.</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Игнорирование выбирают, когда рассматриваемая проблема неважна для стороны, </w:t>
      </w:r>
      <w:proofErr w:type="gramStart"/>
      <w:r w:rsidRPr="003A3E34">
        <w:rPr>
          <w:rFonts w:ascii="Times New Roman" w:eastAsia="Times New Roman" w:hAnsi="Times New Roman" w:cs="Times New Roman"/>
          <w:sz w:val="28"/>
          <w:szCs w:val="28"/>
          <w:lang w:eastAsia="ru-RU"/>
        </w:rPr>
        <w:t>либо</w:t>
      </w:r>
      <w:proofErr w:type="gramEnd"/>
      <w:r w:rsidRPr="003A3E34">
        <w:rPr>
          <w:rFonts w:ascii="Times New Roman" w:eastAsia="Times New Roman" w:hAnsi="Times New Roman" w:cs="Times New Roman"/>
          <w:sz w:val="28"/>
          <w:szCs w:val="28"/>
          <w:lang w:eastAsia="ru-RU"/>
        </w:rPr>
        <w:t xml:space="preserve"> когда имеют дело с необыкновенно конфликтной личностью, подчиненные могут сами урегулировать конфликт, действия начальства не требуются.</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Управление конфликтом – это процесс контролирования конфликта самими участниками или внешними силами. Участники конфликта, столкнувшись с разногласиями по какому-либо вопросу, способны локализовать конфликт, ограничить его определенными рамками, не допуская его эскалации и тем самым, управляя </w:t>
      </w:r>
      <w:proofErr w:type="gramStart"/>
      <w:r w:rsidRPr="003A3E34">
        <w:rPr>
          <w:rFonts w:ascii="Times New Roman" w:eastAsia="Times New Roman" w:hAnsi="Times New Roman" w:cs="Times New Roman"/>
          <w:sz w:val="28"/>
          <w:szCs w:val="28"/>
          <w:lang w:eastAsia="ru-RU"/>
        </w:rPr>
        <w:t>им[</w:t>
      </w:r>
      <w:proofErr w:type="gramEnd"/>
      <w:r w:rsidRPr="003A3E34">
        <w:rPr>
          <w:rFonts w:ascii="Times New Roman" w:eastAsia="Times New Roman" w:hAnsi="Times New Roman" w:cs="Times New Roman"/>
          <w:sz w:val="28"/>
          <w:szCs w:val="28"/>
          <w:lang w:eastAsia="ru-RU"/>
        </w:rPr>
        <w:t>4].</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В основном управлять и разрешать конфликт приходится руководителю, однако порой руководитель предпочитает поставить подчиненных в такие рамки, что они вынуждены своими силами разрешить конфликт и прийти к поставленным целям и задачам без привлечения руководства. </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В процессе управления конфликтом важно не только ликвидировать сами конфликты, но и непосредственные причины их возникновения, а также создать способы предотвращения конфликтов, характерные для определенной компании. Чтобы предотвратить формирование несогласия, конфликтов, споров, менеджеру необходимо применить следующие меры:</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достижение единства мотивов и целей участников: 1) посредством мотивации, обучения сотрудников, расширения перспектив карьерного роста, лояльности, установления деловой культуры; 2) путем проведения соответствующих мероприятий (должностная замена, встреча сотрудников различных участков, работа в команде над определенным проектом);</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управление посредством вознаграждения, присваивания работникам наград, премий, бонусов за оказание определенных услуг;</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согласованное сотрудничество между группами или внутри одной группы путем создания проектных групп, комиссий и проведения конференций.</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В обычном понимании конфликт воспринимается как процесс негативный и неприятный, </w:t>
      </w:r>
      <w:proofErr w:type="spellStart"/>
      <w:r w:rsidRPr="003A3E34">
        <w:rPr>
          <w:rFonts w:ascii="Times New Roman" w:eastAsia="Times New Roman" w:hAnsi="Times New Roman" w:cs="Times New Roman"/>
          <w:sz w:val="28"/>
          <w:szCs w:val="28"/>
          <w:lang w:eastAsia="ru-RU"/>
        </w:rPr>
        <w:t>однакоже</w:t>
      </w:r>
      <w:proofErr w:type="spellEnd"/>
      <w:r w:rsidRPr="003A3E34">
        <w:rPr>
          <w:rFonts w:ascii="Times New Roman" w:eastAsia="Times New Roman" w:hAnsi="Times New Roman" w:cs="Times New Roman"/>
          <w:sz w:val="28"/>
          <w:szCs w:val="28"/>
          <w:lang w:eastAsia="ru-RU"/>
        </w:rPr>
        <w:t xml:space="preserve"> во многих ситуациях конфликт помогает выявить разнообразие точек зрения, дает дополнительную информацию, помогает выявить большее число альтернатив или проблем. Это делает процесс принятия решений группой более эффективным, а также дает людям возможность выразить свои мысли и тем самым удовлетворить свои личные потребности в уважении и власти. Это также может привести к более эффективному выполнению планов, стратегий и проектов, поскольку обсуждение различных точек зрения на эти документы проходит до их фактического исполнения.</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Итак, конфликт может быть функциональным и вести к повышению эффективности организации. Поэтому последствия конфликтов можно разделить на конструктивные и деструктивные.</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Конструктивные конфликты способствуют развитию организации. Деструктивные же конфликты разрушает систему отношений между людьми, а затем вносит дезорганизацию в ход производственных процессов.</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lastRenderedPageBreak/>
        <w:t xml:space="preserve">Во многом превращение конструктивного конфликта в деструктивный, как и вообще возникновение отдельных видов конфликтов, связано с личностными и поведенческими чертами характера самих </w:t>
      </w:r>
      <w:proofErr w:type="spellStart"/>
      <w:proofErr w:type="gramStart"/>
      <w:r w:rsidRPr="003A3E34">
        <w:rPr>
          <w:rFonts w:ascii="Times New Roman" w:eastAsia="Times New Roman" w:hAnsi="Times New Roman" w:cs="Times New Roman"/>
          <w:sz w:val="28"/>
          <w:szCs w:val="28"/>
          <w:lang w:eastAsia="ru-RU"/>
        </w:rPr>
        <w:t>участников.Итак</w:t>
      </w:r>
      <w:proofErr w:type="spellEnd"/>
      <w:proofErr w:type="gramEnd"/>
      <w:r w:rsidRPr="003A3E34">
        <w:rPr>
          <w:rFonts w:ascii="Times New Roman" w:eastAsia="Times New Roman" w:hAnsi="Times New Roman" w:cs="Times New Roman"/>
          <w:sz w:val="28"/>
          <w:szCs w:val="28"/>
          <w:lang w:eastAsia="ru-RU"/>
        </w:rPr>
        <w:t>, делает конфликт деструктивным: агрессивное (резкое, саркастичное) замечание или действие; формирование враждебных альянсов; искажение коммуникации; жесткая позиция; концентрация на том, чтобы посильнее задеть другого.</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Ценность конфликта (конструктивные тенденции):</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конфликт выявляет проблемы, требующие решения; </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позволяет улучшить качество принимаемых решений;</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способствует развитию навыков межличностного общения, помогает самопознанию; </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конфликт является способом разрядки враждебности или обиды, которые возникают вследствие неэффективных взаимоотношений или дележа ресурсов; </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  конфликт может быть стимулирующим и возбуждать азарт. </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b/>
          <w:sz w:val="28"/>
          <w:szCs w:val="28"/>
          <w:lang w:eastAsia="ru-RU"/>
        </w:rPr>
        <w:t>Выводы.</w:t>
      </w:r>
      <w:r w:rsidRPr="003A3E34">
        <w:rPr>
          <w:rFonts w:ascii="Times New Roman" w:eastAsia="Times New Roman" w:hAnsi="Times New Roman" w:cs="Times New Roman"/>
          <w:sz w:val="28"/>
          <w:szCs w:val="28"/>
          <w:lang w:eastAsia="ru-RU"/>
        </w:rPr>
        <w:t xml:space="preserve"> Для успешного урегулирования конфликтов необходимо четко определить их причины и разобраться в корне проблемы, стараясь ее </w:t>
      </w:r>
      <w:proofErr w:type="spellStart"/>
      <w:proofErr w:type="gramStart"/>
      <w:r w:rsidRPr="003A3E34">
        <w:rPr>
          <w:rFonts w:ascii="Times New Roman" w:eastAsia="Times New Roman" w:hAnsi="Times New Roman" w:cs="Times New Roman"/>
          <w:sz w:val="28"/>
          <w:szCs w:val="28"/>
          <w:lang w:eastAsia="ru-RU"/>
        </w:rPr>
        <w:t>устранить.Чем</w:t>
      </w:r>
      <w:proofErr w:type="spellEnd"/>
      <w:proofErr w:type="gramEnd"/>
      <w:r w:rsidRPr="003A3E34">
        <w:rPr>
          <w:rFonts w:ascii="Times New Roman" w:eastAsia="Times New Roman" w:hAnsi="Times New Roman" w:cs="Times New Roman"/>
          <w:sz w:val="28"/>
          <w:szCs w:val="28"/>
          <w:lang w:eastAsia="ru-RU"/>
        </w:rPr>
        <w:t xml:space="preserve"> быстрее будет определена причина, тем скорее появится возможность ликвидировать </w:t>
      </w:r>
      <w:proofErr w:type="spellStart"/>
      <w:r w:rsidRPr="003A3E34">
        <w:rPr>
          <w:rFonts w:ascii="Times New Roman" w:eastAsia="Times New Roman" w:hAnsi="Times New Roman" w:cs="Times New Roman"/>
          <w:sz w:val="28"/>
          <w:szCs w:val="28"/>
          <w:lang w:eastAsia="ru-RU"/>
        </w:rPr>
        <w:t>конфликт.Кроме</w:t>
      </w:r>
      <w:proofErr w:type="spellEnd"/>
      <w:r w:rsidRPr="003A3E34">
        <w:rPr>
          <w:rFonts w:ascii="Times New Roman" w:eastAsia="Times New Roman" w:hAnsi="Times New Roman" w:cs="Times New Roman"/>
          <w:sz w:val="28"/>
          <w:szCs w:val="28"/>
          <w:lang w:eastAsia="ru-RU"/>
        </w:rPr>
        <w:t xml:space="preserve"> того, важно отметить, что на современном этапе применяются различные методы урегулирования конфликтов, но наиболее эффективным обычно оказывается сотрудничество в рассмотрении конфликта. Улучшения дисциплины нельзя добиться только административными или авторитарными мерами. Для этого необходимо и поощрять сотрудников за их успехи, организовать справедливый карьерный рост. Возникновение конфликта в компании зависит, в конечном счете, и от психологических характеристик, характера не только всех сотрудников, но и их руководителя. Итогом конфликта являются: </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1. Моральные потери превращаются в финансовые: тратится много рабочего времени на достижение компромисса, снижается внимание сотрудника, так как он отвлекается на выяснение отношений с коллегами, снижается производительность труда.</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2. Снижается качество принимаемых решений.</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3. Увольняются квалифицированные кадры.</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4. Происходит реструктуризация работ: нарушение взаимодействия; развал коммуникаций.</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5. Саботаж, воровство, ущерб.</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6. Снижение мотивации.</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7. Возрастает заболеваемость сотрудников:</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Процесс управления конфликтом позволяет устранить природу его возникновения, исключить возможность его обострения и возникновения деструктивных последствий посредством эффективной системы предупреждения и разрешения конфликтов.</w:t>
      </w:r>
    </w:p>
    <w:p w:rsidR="003A3E34" w:rsidRPr="003A3E34" w:rsidRDefault="003A3E34" w:rsidP="003A3E34">
      <w:pPr>
        <w:widowControl w:val="0"/>
        <w:spacing w:after="0" w:line="240" w:lineRule="auto"/>
        <w:ind w:firstLine="709"/>
        <w:jc w:val="both"/>
        <w:rPr>
          <w:rFonts w:ascii="Times New Roman" w:eastAsia="Times New Roman" w:hAnsi="Times New Roman" w:cs="Times New Roman"/>
          <w:sz w:val="28"/>
          <w:szCs w:val="28"/>
          <w:lang w:eastAsia="ru-RU"/>
        </w:rPr>
      </w:pPr>
      <w:r w:rsidRPr="003A3E34">
        <w:rPr>
          <w:rFonts w:ascii="Times New Roman" w:eastAsia="Times New Roman" w:hAnsi="Times New Roman" w:cs="Times New Roman"/>
          <w:sz w:val="28"/>
          <w:szCs w:val="28"/>
          <w:lang w:eastAsia="ru-RU"/>
        </w:rPr>
        <w:t xml:space="preserve">Несомненно, главный пример в управлении и разрешении конфликтов в организации </w:t>
      </w:r>
      <w:proofErr w:type="gramStart"/>
      <w:r w:rsidRPr="003A3E34">
        <w:rPr>
          <w:rFonts w:ascii="Times New Roman" w:eastAsia="Times New Roman" w:hAnsi="Times New Roman" w:cs="Times New Roman"/>
          <w:sz w:val="28"/>
          <w:szCs w:val="28"/>
          <w:lang w:eastAsia="ru-RU"/>
        </w:rPr>
        <w:t>показывает  руководитель</w:t>
      </w:r>
      <w:proofErr w:type="gramEnd"/>
      <w:r w:rsidRPr="003A3E34">
        <w:rPr>
          <w:rFonts w:ascii="Times New Roman" w:eastAsia="Times New Roman" w:hAnsi="Times New Roman" w:cs="Times New Roman"/>
          <w:sz w:val="28"/>
          <w:szCs w:val="28"/>
          <w:lang w:eastAsia="ru-RU"/>
        </w:rPr>
        <w:t xml:space="preserve"> - ответственное лицо фирмы, </w:t>
      </w:r>
      <w:r w:rsidRPr="003A3E34">
        <w:rPr>
          <w:rFonts w:ascii="Times New Roman" w:eastAsia="Times New Roman" w:hAnsi="Times New Roman" w:cs="Times New Roman"/>
          <w:sz w:val="28"/>
          <w:szCs w:val="28"/>
          <w:lang w:eastAsia="ru-RU"/>
        </w:rPr>
        <w:lastRenderedPageBreak/>
        <w:t xml:space="preserve">призванное обеспечивать эффективное взаимодействие всех участников рабочего процесса. Управление конфликтом представляет собой сознательную деятельность по отношению к нему, осуществляемую на всех этапах его возникновения, развития и завершения участниками конфликта или третьей стороной. Важно не блокировать развитие противоречия, а стремиться разрешить его неконфликтными </w:t>
      </w:r>
      <w:proofErr w:type="spellStart"/>
      <w:proofErr w:type="gramStart"/>
      <w:r w:rsidRPr="003A3E34">
        <w:rPr>
          <w:rFonts w:ascii="Times New Roman" w:eastAsia="Times New Roman" w:hAnsi="Times New Roman" w:cs="Times New Roman"/>
          <w:sz w:val="28"/>
          <w:szCs w:val="28"/>
          <w:lang w:eastAsia="ru-RU"/>
        </w:rPr>
        <w:t>способами.Управление</w:t>
      </w:r>
      <w:proofErr w:type="spellEnd"/>
      <w:proofErr w:type="gramEnd"/>
      <w:r w:rsidRPr="003A3E34">
        <w:rPr>
          <w:rFonts w:ascii="Times New Roman" w:eastAsia="Times New Roman" w:hAnsi="Times New Roman" w:cs="Times New Roman"/>
          <w:sz w:val="28"/>
          <w:szCs w:val="28"/>
          <w:lang w:eastAsia="ru-RU"/>
        </w:rPr>
        <w:t xml:space="preserve"> конфликтами включает их предотвращение и конструктивное завершение. Некомпетентное управление конфликтами социально опасно. От каждого члена коллектива зависит климат, в котором нам приходится проводить большую часть нашей жизни, и, изменив свои взгляды на некоторые моменты, научиться слышать оппонента, проявлять сдержанность и </w:t>
      </w:r>
      <w:proofErr w:type="gramStart"/>
      <w:r w:rsidRPr="003A3E34">
        <w:rPr>
          <w:rFonts w:ascii="Times New Roman" w:eastAsia="Times New Roman" w:hAnsi="Times New Roman" w:cs="Times New Roman"/>
          <w:sz w:val="28"/>
          <w:szCs w:val="28"/>
          <w:lang w:eastAsia="ru-RU"/>
        </w:rPr>
        <w:t>уважение  -</w:t>
      </w:r>
      <w:proofErr w:type="gramEnd"/>
      <w:r w:rsidRPr="003A3E34">
        <w:rPr>
          <w:rFonts w:ascii="Times New Roman" w:eastAsia="Times New Roman" w:hAnsi="Times New Roman" w:cs="Times New Roman"/>
          <w:sz w:val="28"/>
          <w:szCs w:val="28"/>
          <w:lang w:eastAsia="ru-RU"/>
        </w:rPr>
        <w:t xml:space="preserve"> таков секрет благоприятного климата и минимизации деструктивных конфликтов.</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4122"/>
        <w:gridCol w:w="4570"/>
      </w:tblGrid>
      <w:tr w:rsidR="003A3E34" w:rsidRPr="003A3E34" w:rsidTr="001543A5">
        <w:tc>
          <w:tcPr>
            <w:tcW w:w="4819" w:type="dxa"/>
            <w:gridSpan w:val="2"/>
          </w:tcPr>
          <w:p w:rsidR="003A3E34" w:rsidRPr="003A3E34" w:rsidRDefault="003A3E34" w:rsidP="003A3E34">
            <w:pPr>
              <w:widowControl w:val="0"/>
              <w:jc w:val="both"/>
              <w:rPr>
                <w:rFonts w:ascii="Times New Roman" w:hAnsi="Times New Roman"/>
                <w:sz w:val="28"/>
                <w:szCs w:val="28"/>
              </w:rPr>
            </w:pPr>
          </w:p>
        </w:tc>
        <w:tc>
          <w:tcPr>
            <w:tcW w:w="4820" w:type="dxa"/>
          </w:tcPr>
          <w:p w:rsidR="003A3E34" w:rsidRPr="003A3E34" w:rsidRDefault="003A3E34" w:rsidP="003A3E34">
            <w:pPr>
              <w:widowControl w:val="0"/>
              <w:jc w:val="both"/>
              <w:rPr>
                <w:rFonts w:ascii="Times New Roman" w:hAnsi="Times New Roman"/>
                <w:sz w:val="28"/>
                <w:szCs w:val="28"/>
              </w:rPr>
            </w:pPr>
          </w:p>
        </w:tc>
      </w:tr>
      <w:tr w:rsidR="003A3E34" w:rsidRPr="003A3E34" w:rsidTr="001543A5">
        <w:tc>
          <w:tcPr>
            <w:tcW w:w="9639" w:type="dxa"/>
            <w:gridSpan w:val="3"/>
          </w:tcPr>
          <w:p w:rsidR="003A3E34" w:rsidRPr="003A3E34" w:rsidRDefault="003A3E34" w:rsidP="003A3E34">
            <w:pPr>
              <w:widowControl w:val="0"/>
              <w:jc w:val="center"/>
              <w:rPr>
                <w:rFonts w:ascii="Times New Roman" w:hAnsi="Times New Roman"/>
                <w:sz w:val="28"/>
                <w:szCs w:val="28"/>
              </w:rPr>
            </w:pPr>
            <w:r w:rsidRPr="003A3E34">
              <w:rPr>
                <w:rFonts w:ascii="Times New Roman" w:hAnsi="Times New Roman"/>
                <w:b/>
                <w:sz w:val="28"/>
                <w:szCs w:val="28"/>
              </w:rPr>
              <w:t>Список литературы</w:t>
            </w:r>
          </w:p>
        </w:tc>
      </w:tr>
      <w:tr w:rsidR="003A3E34" w:rsidRPr="003A3E34" w:rsidTr="001543A5">
        <w:tc>
          <w:tcPr>
            <w:tcW w:w="567" w:type="dxa"/>
          </w:tcPr>
          <w:p w:rsidR="003A3E34" w:rsidRPr="003A3E34" w:rsidRDefault="003A3E34" w:rsidP="003A3E34">
            <w:pPr>
              <w:widowControl w:val="0"/>
              <w:numPr>
                <w:ilvl w:val="0"/>
                <w:numId w:val="1"/>
              </w:numPr>
              <w:contextualSpacing/>
              <w:jc w:val="both"/>
              <w:rPr>
                <w:rFonts w:ascii="Times New Roman" w:hAnsi="Times New Roman"/>
                <w:sz w:val="24"/>
                <w:szCs w:val="24"/>
              </w:rPr>
            </w:pPr>
          </w:p>
        </w:tc>
        <w:tc>
          <w:tcPr>
            <w:tcW w:w="9072" w:type="dxa"/>
            <w:gridSpan w:val="2"/>
          </w:tcPr>
          <w:p w:rsidR="003A3E34" w:rsidRPr="003A3E34" w:rsidRDefault="003A3E34" w:rsidP="003A3E34">
            <w:pPr>
              <w:widowControl w:val="0"/>
              <w:tabs>
                <w:tab w:val="left" w:pos="1134"/>
              </w:tabs>
              <w:jc w:val="both"/>
              <w:rPr>
                <w:rFonts w:ascii="Times New Roman" w:hAnsi="Times New Roman"/>
                <w:sz w:val="24"/>
                <w:szCs w:val="24"/>
              </w:rPr>
            </w:pPr>
            <w:r w:rsidRPr="003A3E34">
              <w:rPr>
                <w:rFonts w:ascii="Times New Roman" w:hAnsi="Times New Roman"/>
                <w:sz w:val="24"/>
                <w:szCs w:val="24"/>
              </w:rPr>
              <w:t>Психология и этика делового общения / Под ред. В.Н. Лавриненко. – Москва: ЮНИТИ, 2000 г</w:t>
            </w:r>
          </w:p>
        </w:tc>
      </w:tr>
      <w:tr w:rsidR="003A3E34" w:rsidRPr="003A3E34" w:rsidTr="001543A5">
        <w:tc>
          <w:tcPr>
            <w:tcW w:w="567" w:type="dxa"/>
          </w:tcPr>
          <w:p w:rsidR="003A3E34" w:rsidRPr="003A3E34" w:rsidRDefault="003A3E34" w:rsidP="003A3E34">
            <w:pPr>
              <w:widowControl w:val="0"/>
              <w:numPr>
                <w:ilvl w:val="0"/>
                <w:numId w:val="1"/>
              </w:numPr>
              <w:contextualSpacing/>
              <w:jc w:val="both"/>
              <w:rPr>
                <w:rFonts w:ascii="Times New Roman" w:hAnsi="Times New Roman"/>
                <w:sz w:val="24"/>
                <w:szCs w:val="24"/>
              </w:rPr>
            </w:pPr>
          </w:p>
        </w:tc>
        <w:tc>
          <w:tcPr>
            <w:tcW w:w="9072" w:type="dxa"/>
            <w:gridSpan w:val="2"/>
          </w:tcPr>
          <w:p w:rsidR="003A3E34" w:rsidRPr="003A3E34" w:rsidRDefault="003A3E34" w:rsidP="003A3E34">
            <w:pPr>
              <w:widowControl w:val="0"/>
              <w:tabs>
                <w:tab w:val="left" w:pos="1134"/>
              </w:tabs>
              <w:jc w:val="both"/>
              <w:rPr>
                <w:rFonts w:ascii="Times New Roman" w:hAnsi="Times New Roman"/>
                <w:sz w:val="24"/>
                <w:szCs w:val="24"/>
              </w:rPr>
            </w:pPr>
            <w:r w:rsidRPr="003A3E34">
              <w:rPr>
                <w:rFonts w:ascii="Times New Roman" w:hAnsi="Times New Roman"/>
                <w:sz w:val="24"/>
                <w:szCs w:val="24"/>
              </w:rPr>
              <w:t>https://delovoymir.biz/ru/articles/view/?did=10232</w:t>
            </w:r>
          </w:p>
        </w:tc>
      </w:tr>
      <w:tr w:rsidR="003A3E34" w:rsidRPr="003A3E34" w:rsidTr="001543A5">
        <w:tc>
          <w:tcPr>
            <w:tcW w:w="567" w:type="dxa"/>
          </w:tcPr>
          <w:p w:rsidR="003A3E34" w:rsidRPr="003A3E34" w:rsidRDefault="003A3E34" w:rsidP="003A3E34">
            <w:pPr>
              <w:widowControl w:val="0"/>
              <w:numPr>
                <w:ilvl w:val="0"/>
                <w:numId w:val="1"/>
              </w:numPr>
              <w:contextualSpacing/>
              <w:jc w:val="both"/>
              <w:rPr>
                <w:rFonts w:ascii="Times New Roman" w:hAnsi="Times New Roman"/>
                <w:sz w:val="24"/>
                <w:szCs w:val="24"/>
              </w:rPr>
            </w:pPr>
          </w:p>
        </w:tc>
        <w:tc>
          <w:tcPr>
            <w:tcW w:w="9072" w:type="dxa"/>
            <w:gridSpan w:val="2"/>
          </w:tcPr>
          <w:p w:rsidR="003A3E34" w:rsidRPr="003A3E34" w:rsidRDefault="003A3E34" w:rsidP="003A3E34">
            <w:pPr>
              <w:widowControl w:val="0"/>
              <w:tabs>
                <w:tab w:val="left" w:pos="1134"/>
              </w:tabs>
              <w:jc w:val="both"/>
              <w:rPr>
                <w:rFonts w:ascii="Times New Roman" w:hAnsi="Times New Roman"/>
                <w:sz w:val="24"/>
                <w:szCs w:val="24"/>
              </w:rPr>
            </w:pPr>
            <w:r w:rsidRPr="003A3E34">
              <w:rPr>
                <w:rFonts w:ascii="Times New Roman" w:hAnsi="Times New Roman"/>
                <w:sz w:val="24"/>
                <w:szCs w:val="24"/>
              </w:rPr>
              <w:t>Михайлова О.Б. Управление конфликтами // Кадровый менеджмент. 2007, №4</w:t>
            </w:r>
          </w:p>
        </w:tc>
      </w:tr>
      <w:tr w:rsidR="003A3E34" w:rsidRPr="003A3E34" w:rsidTr="001543A5">
        <w:tc>
          <w:tcPr>
            <w:tcW w:w="567" w:type="dxa"/>
          </w:tcPr>
          <w:p w:rsidR="003A3E34" w:rsidRPr="003A3E34" w:rsidRDefault="003A3E34" w:rsidP="003A3E34">
            <w:pPr>
              <w:widowControl w:val="0"/>
              <w:numPr>
                <w:ilvl w:val="0"/>
                <w:numId w:val="1"/>
              </w:numPr>
              <w:contextualSpacing/>
              <w:jc w:val="both"/>
              <w:rPr>
                <w:rFonts w:ascii="Times New Roman" w:hAnsi="Times New Roman"/>
                <w:sz w:val="24"/>
                <w:szCs w:val="24"/>
              </w:rPr>
            </w:pPr>
          </w:p>
        </w:tc>
        <w:tc>
          <w:tcPr>
            <w:tcW w:w="9072" w:type="dxa"/>
            <w:gridSpan w:val="2"/>
          </w:tcPr>
          <w:p w:rsidR="003A3E34" w:rsidRPr="003A3E34" w:rsidRDefault="003A3E34" w:rsidP="003A3E34">
            <w:pPr>
              <w:widowControl w:val="0"/>
              <w:tabs>
                <w:tab w:val="left" w:pos="1134"/>
              </w:tabs>
              <w:jc w:val="both"/>
              <w:rPr>
                <w:rFonts w:ascii="Times New Roman" w:hAnsi="Times New Roman"/>
                <w:sz w:val="24"/>
                <w:szCs w:val="24"/>
              </w:rPr>
            </w:pPr>
            <w:r w:rsidRPr="003A3E34">
              <w:rPr>
                <w:rFonts w:ascii="Times New Roman" w:hAnsi="Times New Roman"/>
                <w:sz w:val="24"/>
                <w:szCs w:val="24"/>
              </w:rPr>
              <w:t>Гришина Н.В. Психология конфликта / – СПб.: Питер. 2004. – 464 с</w:t>
            </w:r>
          </w:p>
        </w:tc>
      </w:tr>
    </w:tbl>
    <w:p w:rsidR="009E0DB7" w:rsidRDefault="009E0DB7">
      <w:bookmarkStart w:id="4" w:name="_GoBack"/>
      <w:bookmarkEnd w:id="4"/>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10E"/>
    <w:multiLevelType w:val="hybridMultilevel"/>
    <w:tmpl w:val="1216214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343D4D"/>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34"/>
    <w:rsid w:val="003A3E34"/>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18E7B-770F-4566-B27C-626BF79C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3E3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2017-12-03T09:37:00Z</dcterms:created>
  <dcterms:modified xsi:type="dcterms:W3CDTF">2017-12-03T09:37:00Z</dcterms:modified>
</cp:coreProperties>
</file>