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689" w:rsidRPr="00B30822" w:rsidRDefault="00451689" w:rsidP="00451689">
      <w:pPr>
        <w:pStyle w:val="aa"/>
        <w:spacing w:before="0" w:beforeAutospacing="0" w:after="0" w:afterAutospacing="0"/>
        <w:jc w:val="center"/>
        <w:rPr>
          <w:color w:val="000000"/>
          <w:sz w:val="28"/>
          <w:szCs w:val="28"/>
        </w:rPr>
      </w:pPr>
      <w:r w:rsidRPr="00B30822">
        <w:rPr>
          <w:color w:val="000000"/>
          <w:sz w:val="28"/>
          <w:szCs w:val="28"/>
        </w:rPr>
        <w:t>ДОНЕЦКАЯ НАРОДНАЯ РЕСПУБЛИКА</w:t>
      </w:r>
    </w:p>
    <w:p w:rsidR="00451689" w:rsidRPr="00B30822" w:rsidRDefault="00451689" w:rsidP="00451689">
      <w:pPr>
        <w:pStyle w:val="aa"/>
        <w:spacing w:before="0" w:beforeAutospacing="0" w:after="0" w:afterAutospacing="0"/>
        <w:jc w:val="center"/>
        <w:rPr>
          <w:color w:val="000000"/>
          <w:sz w:val="28"/>
          <w:szCs w:val="28"/>
        </w:rPr>
      </w:pPr>
      <w:r w:rsidRPr="00B30822">
        <w:rPr>
          <w:color w:val="000000"/>
          <w:sz w:val="28"/>
          <w:szCs w:val="28"/>
        </w:rPr>
        <w:t>МИНИСТЕРСТВО ОБРАЗОВАНИЯ И НАУКИ</w:t>
      </w:r>
    </w:p>
    <w:p w:rsidR="00451689" w:rsidRPr="00B30822" w:rsidRDefault="00451689" w:rsidP="00451689">
      <w:pPr>
        <w:pStyle w:val="aa"/>
        <w:spacing w:before="0" w:beforeAutospacing="0" w:after="0" w:afterAutospacing="0"/>
        <w:jc w:val="center"/>
        <w:rPr>
          <w:color w:val="000000"/>
          <w:sz w:val="28"/>
          <w:szCs w:val="28"/>
        </w:rPr>
      </w:pPr>
      <w:r w:rsidRPr="00B30822">
        <w:rPr>
          <w:color w:val="000000"/>
          <w:sz w:val="28"/>
          <w:szCs w:val="28"/>
        </w:rPr>
        <w:t>ГОСУДАРСТВЕННОЕ ОБРАЗОВАТЕЛЬНОЕ УЧРЕЖДЕНИЕ</w:t>
      </w:r>
    </w:p>
    <w:p w:rsidR="00451689" w:rsidRPr="00B30822" w:rsidRDefault="00451689" w:rsidP="00451689">
      <w:pPr>
        <w:pStyle w:val="aa"/>
        <w:spacing w:before="0" w:beforeAutospacing="0" w:after="0" w:afterAutospacing="0"/>
        <w:jc w:val="center"/>
        <w:rPr>
          <w:color w:val="000000"/>
          <w:sz w:val="28"/>
          <w:szCs w:val="28"/>
        </w:rPr>
      </w:pPr>
      <w:r w:rsidRPr="00B30822">
        <w:rPr>
          <w:color w:val="000000"/>
          <w:sz w:val="28"/>
          <w:szCs w:val="28"/>
        </w:rPr>
        <w:t>ВЫСШЕГО ПРОФЕССИОНАЛЬНОГО ОБРАЗОВАНИЯ</w:t>
      </w:r>
    </w:p>
    <w:p w:rsidR="00451689" w:rsidRPr="00B30822" w:rsidRDefault="00451689" w:rsidP="005D026F">
      <w:pPr>
        <w:pStyle w:val="aa"/>
        <w:spacing w:before="0" w:beforeAutospacing="0" w:after="0" w:afterAutospacing="0"/>
        <w:jc w:val="center"/>
        <w:rPr>
          <w:color w:val="000000"/>
          <w:sz w:val="28"/>
          <w:szCs w:val="28"/>
        </w:rPr>
      </w:pPr>
      <w:r w:rsidRPr="00B30822">
        <w:rPr>
          <w:color w:val="000000"/>
          <w:sz w:val="28"/>
          <w:szCs w:val="28"/>
        </w:rPr>
        <w:t>«ДОНЕЦКИЙ НАЦИОНАЛЬНЫЙ ТЕХНИЧЕСКИЙ УНИВЕРСИТЕТ»</w:t>
      </w:r>
    </w:p>
    <w:p w:rsidR="00451689" w:rsidRPr="00B30822" w:rsidRDefault="00451689" w:rsidP="00451689">
      <w:pPr>
        <w:widowControl w:val="0"/>
        <w:spacing w:after="0"/>
        <w:jc w:val="center"/>
        <w:rPr>
          <w:rFonts w:ascii="Times New Roman" w:hAnsi="Times New Roman" w:cs="Times New Roman"/>
          <w:sz w:val="28"/>
          <w:szCs w:val="28"/>
        </w:rPr>
      </w:pPr>
      <w:r w:rsidRPr="00B30822">
        <w:rPr>
          <w:rFonts w:ascii="Times New Roman" w:hAnsi="Times New Roman" w:cs="Times New Roman"/>
          <w:sz w:val="28"/>
          <w:szCs w:val="28"/>
        </w:rPr>
        <w:t>ИНСТИТУТ ПОСЛЕДИПЛОМНОГО ОБРАЗОВАНИЯ</w:t>
      </w:r>
    </w:p>
    <w:p w:rsidR="00451689" w:rsidRPr="00B30822" w:rsidRDefault="00451689" w:rsidP="00451689">
      <w:pPr>
        <w:widowControl w:val="0"/>
        <w:spacing w:after="0"/>
        <w:jc w:val="center"/>
        <w:rPr>
          <w:rFonts w:ascii="Times New Roman" w:hAnsi="Times New Roman" w:cs="Times New Roman"/>
          <w:sz w:val="28"/>
          <w:szCs w:val="28"/>
        </w:rPr>
      </w:pPr>
      <w:r w:rsidRPr="00B30822">
        <w:rPr>
          <w:rFonts w:ascii="Times New Roman" w:hAnsi="Times New Roman" w:cs="Times New Roman"/>
          <w:sz w:val="28"/>
          <w:szCs w:val="28"/>
        </w:rPr>
        <w:t>МАГИСТРАТУРА ГОСУДАРСТВЕННОГО УПРАВЛЕНИЯ</w:t>
      </w:r>
    </w:p>
    <w:p w:rsidR="00451689" w:rsidRPr="00B30822" w:rsidRDefault="00451689" w:rsidP="00451689">
      <w:pPr>
        <w:pStyle w:val="aa"/>
        <w:spacing w:before="0" w:beforeAutospacing="0" w:after="0" w:afterAutospacing="0"/>
        <w:ind w:firstLine="720"/>
        <w:rPr>
          <w:rStyle w:val="notranslate"/>
          <w:sz w:val="28"/>
          <w:szCs w:val="28"/>
        </w:rPr>
      </w:pPr>
    </w:p>
    <w:p w:rsidR="00451689" w:rsidRPr="00B30822" w:rsidRDefault="00451689" w:rsidP="00451689">
      <w:pPr>
        <w:pStyle w:val="aa"/>
        <w:spacing w:before="0" w:beforeAutospacing="0" w:after="0" w:afterAutospacing="0"/>
        <w:jc w:val="center"/>
        <w:rPr>
          <w:color w:val="000000"/>
        </w:rPr>
      </w:pPr>
      <w:r w:rsidRPr="00B30822">
        <w:rPr>
          <w:rStyle w:val="notranslate"/>
          <w:bCs/>
          <w:color w:val="000000"/>
        </w:rPr>
        <w:t>КАФЕДРА «ЭКОНОМИЧЕСКАЯ ТЕОРИЯ И ГОСУДАРСТВЕННОЕ УПРАВЛЕНИЕ»</w:t>
      </w:r>
    </w:p>
    <w:p w:rsidR="00EE2568" w:rsidRPr="00451689" w:rsidRDefault="00EE2568" w:rsidP="00AF38CD">
      <w:pPr>
        <w:spacing w:after="0" w:line="240" w:lineRule="auto"/>
        <w:ind w:firstLine="709"/>
        <w:contextualSpacing/>
        <w:jc w:val="both"/>
        <w:rPr>
          <w:rFonts w:ascii="Times New Roman" w:hAnsi="Times New Roman" w:cs="Times New Roman"/>
          <w:sz w:val="28"/>
          <w:szCs w:val="28"/>
        </w:rPr>
      </w:pPr>
    </w:p>
    <w:p w:rsidR="00DF466E" w:rsidRDefault="00DF466E" w:rsidP="00AF38CD">
      <w:pPr>
        <w:spacing w:after="0" w:line="240" w:lineRule="auto"/>
        <w:ind w:firstLine="709"/>
        <w:contextualSpacing/>
        <w:jc w:val="both"/>
        <w:rPr>
          <w:rFonts w:ascii="Times New Roman" w:hAnsi="Times New Roman" w:cs="Times New Roman"/>
          <w:sz w:val="28"/>
          <w:szCs w:val="28"/>
        </w:rPr>
      </w:pPr>
    </w:p>
    <w:p w:rsidR="00DF466E" w:rsidRDefault="00DF466E" w:rsidP="00AF38CD">
      <w:pPr>
        <w:spacing w:after="0" w:line="240" w:lineRule="auto"/>
        <w:ind w:firstLine="709"/>
        <w:contextualSpacing/>
        <w:jc w:val="both"/>
        <w:rPr>
          <w:rFonts w:ascii="Times New Roman" w:hAnsi="Times New Roman" w:cs="Times New Roman"/>
          <w:sz w:val="28"/>
          <w:szCs w:val="28"/>
        </w:rPr>
      </w:pPr>
    </w:p>
    <w:p w:rsidR="00DF466E" w:rsidRPr="00AF38CD" w:rsidRDefault="00DF466E" w:rsidP="00AF38CD">
      <w:pPr>
        <w:spacing w:after="0" w:line="240" w:lineRule="auto"/>
        <w:ind w:firstLine="709"/>
        <w:contextualSpacing/>
        <w:jc w:val="both"/>
        <w:rPr>
          <w:rFonts w:ascii="Times New Roman" w:hAnsi="Times New Roman" w:cs="Times New Roman"/>
          <w:sz w:val="28"/>
          <w:szCs w:val="28"/>
        </w:rPr>
      </w:pPr>
    </w:p>
    <w:p w:rsidR="00DF466E" w:rsidRDefault="00DF466E" w:rsidP="00451689">
      <w:pPr>
        <w:pStyle w:val="1"/>
        <w:spacing w:before="0" w:beforeAutospacing="0" w:after="0" w:afterAutospacing="0"/>
        <w:rPr>
          <w:color w:val="000000"/>
        </w:rPr>
      </w:pPr>
      <w:r>
        <w:rPr>
          <w:b w:val="0"/>
          <w:bCs w:val="0"/>
          <w:color w:val="000000"/>
          <w:sz w:val="40"/>
          <w:szCs w:val="40"/>
        </w:rPr>
        <w:t> </w:t>
      </w:r>
    </w:p>
    <w:p w:rsidR="00DF466E" w:rsidRPr="00451689" w:rsidRDefault="00DF466E" w:rsidP="00DF466E">
      <w:pPr>
        <w:pStyle w:val="1"/>
        <w:spacing w:before="0" w:beforeAutospacing="0" w:after="0" w:afterAutospacing="0"/>
        <w:jc w:val="center"/>
        <w:rPr>
          <w:rStyle w:val="notranslate"/>
          <w:color w:val="000000"/>
          <w:sz w:val="32"/>
          <w:szCs w:val="32"/>
        </w:rPr>
      </w:pPr>
      <w:r w:rsidRPr="00451689">
        <w:rPr>
          <w:rStyle w:val="notranslate"/>
          <w:color w:val="000000"/>
          <w:sz w:val="32"/>
          <w:szCs w:val="32"/>
        </w:rPr>
        <w:t>МЕТОДИЧЕСКИЕ РЕКОМЕНДАЦИИ</w:t>
      </w:r>
    </w:p>
    <w:p w:rsidR="00DF466E" w:rsidRPr="00451689" w:rsidRDefault="00DF466E" w:rsidP="00DF466E">
      <w:pPr>
        <w:pStyle w:val="1"/>
        <w:spacing w:before="0" w:beforeAutospacing="0" w:after="0" w:afterAutospacing="0"/>
        <w:jc w:val="center"/>
        <w:rPr>
          <w:rStyle w:val="notranslate"/>
          <w:color w:val="000000"/>
          <w:sz w:val="32"/>
          <w:szCs w:val="32"/>
        </w:rPr>
      </w:pPr>
      <w:r w:rsidRPr="00451689">
        <w:rPr>
          <w:rStyle w:val="notranslate"/>
          <w:color w:val="000000"/>
          <w:sz w:val="32"/>
          <w:szCs w:val="32"/>
        </w:rPr>
        <w:t>К ВЫПОЛНЕНИЮ ЗАДАНИЙ ПРАКТИЧЕСКИХ ЗАНЯТИЙ</w:t>
      </w:r>
    </w:p>
    <w:p w:rsidR="00DF466E" w:rsidRPr="00451689" w:rsidRDefault="00DF466E" w:rsidP="00DF466E">
      <w:pPr>
        <w:pStyle w:val="1"/>
        <w:spacing w:before="0" w:beforeAutospacing="0" w:after="0" w:afterAutospacing="0"/>
        <w:jc w:val="center"/>
        <w:rPr>
          <w:rStyle w:val="notranslate"/>
          <w:color w:val="000000"/>
          <w:sz w:val="32"/>
          <w:szCs w:val="32"/>
        </w:rPr>
      </w:pPr>
      <w:r w:rsidRPr="00451689">
        <w:rPr>
          <w:rStyle w:val="notranslate"/>
          <w:color w:val="000000"/>
          <w:sz w:val="32"/>
          <w:szCs w:val="32"/>
        </w:rPr>
        <w:t xml:space="preserve">И К САМОСТОЯТЕЛЬНОЙ РАБОТЕ </w:t>
      </w:r>
      <w:r w:rsidR="005D026F">
        <w:rPr>
          <w:rStyle w:val="notranslate"/>
          <w:color w:val="000000"/>
          <w:sz w:val="32"/>
          <w:szCs w:val="32"/>
        </w:rPr>
        <w:t>МАГИСТРАНТОВ</w:t>
      </w:r>
    </w:p>
    <w:p w:rsidR="00DF466E" w:rsidRPr="00451689" w:rsidRDefault="00DF466E" w:rsidP="00DF466E">
      <w:pPr>
        <w:pStyle w:val="1"/>
        <w:spacing w:before="0" w:beforeAutospacing="0" w:after="0" w:afterAutospacing="0"/>
        <w:jc w:val="center"/>
        <w:rPr>
          <w:rStyle w:val="notranslate"/>
          <w:color w:val="000000"/>
          <w:sz w:val="32"/>
          <w:szCs w:val="32"/>
        </w:rPr>
      </w:pPr>
      <w:r w:rsidRPr="00451689">
        <w:rPr>
          <w:rStyle w:val="notranslate"/>
          <w:color w:val="000000"/>
          <w:sz w:val="32"/>
          <w:szCs w:val="32"/>
        </w:rPr>
        <w:t>ПО УЧЕБНОЙ ДИСЦИПЛИНЕ</w:t>
      </w:r>
    </w:p>
    <w:p w:rsidR="00DF466E" w:rsidRPr="00451689" w:rsidRDefault="00DF466E" w:rsidP="00DF466E">
      <w:pPr>
        <w:spacing w:after="0" w:line="240" w:lineRule="auto"/>
        <w:ind w:firstLine="709"/>
        <w:contextualSpacing/>
        <w:jc w:val="center"/>
        <w:rPr>
          <w:rStyle w:val="notranslate"/>
          <w:rFonts w:ascii="Times New Roman" w:hAnsi="Times New Roman"/>
          <w:color w:val="000000"/>
          <w:sz w:val="28"/>
          <w:szCs w:val="28"/>
        </w:rPr>
      </w:pPr>
      <w:r w:rsidRPr="00451689">
        <w:rPr>
          <w:rStyle w:val="notranslate"/>
          <w:rFonts w:ascii="Times New Roman" w:hAnsi="Times New Roman"/>
          <w:color w:val="000000"/>
          <w:sz w:val="28"/>
          <w:szCs w:val="28"/>
        </w:rPr>
        <w:t>«</w:t>
      </w:r>
      <w:r w:rsidR="00451689" w:rsidRPr="00451689">
        <w:rPr>
          <w:rFonts w:ascii="Times New Roman" w:hAnsi="Times New Roman" w:cs="Times New Roman"/>
          <w:b/>
          <w:sz w:val="36"/>
          <w:szCs w:val="36"/>
          <w:u w:val="single"/>
        </w:rPr>
        <w:t>УПРАВЛЕНИЕ В СОЦИАЛЬНОЙ СФЕРЕ</w:t>
      </w:r>
      <w:r w:rsidRPr="00451689">
        <w:rPr>
          <w:rStyle w:val="notranslate"/>
          <w:rFonts w:ascii="Times New Roman" w:hAnsi="Times New Roman"/>
          <w:color w:val="000000"/>
          <w:sz w:val="28"/>
          <w:szCs w:val="28"/>
        </w:rPr>
        <w:t>»</w:t>
      </w:r>
    </w:p>
    <w:p w:rsidR="00451689" w:rsidRDefault="00451689" w:rsidP="00DF466E">
      <w:pPr>
        <w:spacing w:after="0" w:line="240" w:lineRule="auto"/>
        <w:ind w:firstLine="709"/>
        <w:contextualSpacing/>
        <w:jc w:val="center"/>
        <w:rPr>
          <w:rStyle w:val="notranslate"/>
          <w:rFonts w:ascii="Times New Roman" w:hAnsi="Times New Roman"/>
          <w:color w:val="000000"/>
          <w:sz w:val="28"/>
          <w:szCs w:val="28"/>
        </w:rPr>
      </w:pPr>
    </w:p>
    <w:p w:rsidR="00451689" w:rsidRDefault="00451689" w:rsidP="00DF466E">
      <w:pPr>
        <w:spacing w:after="0" w:line="240" w:lineRule="auto"/>
        <w:ind w:firstLine="709"/>
        <w:contextualSpacing/>
        <w:jc w:val="center"/>
        <w:rPr>
          <w:rStyle w:val="notranslate"/>
          <w:rFonts w:ascii="Times New Roman" w:hAnsi="Times New Roman"/>
          <w:color w:val="000000"/>
          <w:sz w:val="28"/>
          <w:szCs w:val="28"/>
        </w:rPr>
      </w:pPr>
    </w:p>
    <w:p w:rsidR="00451689" w:rsidRPr="00451689" w:rsidRDefault="00451689" w:rsidP="00451689">
      <w:pPr>
        <w:pStyle w:val="1"/>
        <w:spacing w:before="0" w:beforeAutospacing="0" w:after="0" w:afterAutospacing="0"/>
        <w:jc w:val="center"/>
        <w:rPr>
          <w:rStyle w:val="notranslate"/>
          <w:rFonts w:asciiTheme="majorHAnsi" w:hAnsiTheme="majorHAnsi"/>
          <w:b w:val="0"/>
          <w:sz w:val="28"/>
          <w:szCs w:val="28"/>
        </w:rPr>
      </w:pPr>
      <w:proofErr w:type="gramStart"/>
      <w:r w:rsidRPr="00451689">
        <w:rPr>
          <w:rStyle w:val="notranslate"/>
          <w:rFonts w:asciiTheme="majorHAnsi" w:hAnsiTheme="majorHAnsi"/>
          <w:b w:val="0"/>
          <w:sz w:val="28"/>
          <w:szCs w:val="28"/>
        </w:rPr>
        <w:t>(для слушателей магистратуры</w:t>
      </w:r>
      <w:proofErr w:type="gramEnd"/>
    </w:p>
    <w:p w:rsidR="00451689" w:rsidRPr="00451689" w:rsidRDefault="00451689" w:rsidP="00451689">
      <w:pPr>
        <w:pStyle w:val="1"/>
        <w:spacing w:before="0" w:beforeAutospacing="0" w:after="0" w:afterAutospacing="0"/>
        <w:jc w:val="center"/>
        <w:rPr>
          <w:rStyle w:val="notranslate"/>
          <w:rFonts w:asciiTheme="majorHAnsi" w:hAnsiTheme="majorHAnsi"/>
          <w:b w:val="0"/>
          <w:sz w:val="28"/>
          <w:szCs w:val="28"/>
        </w:rPr>
      </w:pPr>
      <w:r w:rsidRPr="00451689">
        <w:rPr>
          <w:rStyle w:val="notranslate"/>
          <w:rFonts w:asciiTheme="majorHAnsi" w:hAnsiTheme="majorHAnsi"/>
          <w:b w:val="0"/>
          <w:sz w:val="28"/>
          <w:szCs w:val="28"/>
        </w:rPr>
        <w:t>государственного управления</w:t>
      </w:r>
    </w:p>
    <w:p w:rsidR="00451689" w:rsidRPr="00451689" w:rsidRDefault="00451689" w:rsidP="00451689">
      <w:pPr>
        <w:pStyle w:val="1"/>
        <w:spacing w:before="0" w:beforeAutospacing="0" w:after="0" w:afterAutospacing="0"/>
        <w:jc w:val="center"/>
        <w:rPr>
          <w:rStyle w:val="notranslate"/>
          <w:rFonts w:asciiTheme="majorHAnsi" w:hAnsiTheme="majorHAnsi"/>
          <w:b w:val="0"/>
          <w:sz w:val="28"/>
          <w:szCs w:val="28"/>
        </w:rPr>
      </w:pPr>
      <w:r w:rsidRPr="00451689">
        <w:rPr>
          <w:rStyle w:val="notranslate"/>
          <w:rFonts w:asciiTheme="majorHAnsi" w:hAnsiTheme="majorHAnsi"/>
          <w:b w:val="0"/>
          <w:sz w:val="28"/>
          <w:szCs w:val="28"/>
        </w:rPr>
        <w:t>всех форм обучения)</w:t>
      </w:r>
    </w:p>
    <w:p w:rsidR="00451689" w:rsidRPr="00451689" w:rsidRDefault="00451689" w:rsidP="00451689">
      <w:pPr>
        <w:pStyle w:val="1"/>
        <w:spacing w:before="0" w:beforeAutospacing="0" w:after="0" w:afterAutospacing="0"/>
        <w:jc w:val="center"/>
        <w:rPr>
          <w:rStyle w:val="notranslate"/>
          <w:rFonts w:asciiTheme="majorHAnsi" w:hAnsiTheme="majorHAnsi"/>
          <w:b w:val="0"/>
          <w:sz w:val="28"/>
          <w:szCs w:val="28"/>
        </w:rPr>
      </w:pPr>
      <w:r w:rsidRPr="00451689">
        <w:rPr>
          <w:rStyle w:val="notranslate"/>
          <w:rFonts w:asciiTheme="majorHAnsi" w:hAnsiTheme="majorHAnsi"/>
          <w:b w:val="0"/>
          <w:sz w:val="28"/>
          <w:szCs w:val="28"/>
        </w:rPr>
        <w:t>квалификационного уровня «магистр»</w:t>
      </w:r>
    </w:p>
    <w:p w:rsidR="00451689" w:rsidRPr="00451689" w:rsidRDefault="00451689" w:rsidP="00451689">
      <w:pPr>
        <w:pStyle w:val="1"/>
        <w:spacing w:before="0" w:beforeAutospacing="0" w:after="0" w:afterAutospacing="0"/>
        <w:jc w:val="center"/>
        <w:rPr>
          <w:rStyle w:val="notranslate"/>
          <w:rFonts w:asciiTheme="majorHAnsi" w:hAnsiTheme="majorHAnsi"/>
          <w:b w:val="0"/>
          <w:sz w:val="28"/>
          <w:szCs w:val="28"/>
        </w:rPr>
      </w:pPr>
      <w:r w:rsidRPr="00451689">
        <w:rPr>
          <w:rStyle w:val="notranslate"/>
          <w:rFonts w:asciiTheme="majorHAnsi" w:hAnsiTheme="majorHAnsi"/>
          <w:b w:val="0"/>
          <w:sz w:val="28"/>
          <w:szCs w:val="28"/>
        </w:rPr>
        <w:t>направления подготовки</w:t>
      </w:r>
    </w:p>
    <w:p w:rsidR="00451689" w:rsidRDefault="00F6070D" w:rsidP="00451689">
      <w:pPr>
        <w:pStyle w:val="1"/>
        <w:spacing w:before="0" w:beforeAutospacing="0" w:after="0" w:afterAutospacing="0"/>
        <w:jc w:val="center"/>
        <w:rPr>
          <w:rFonts w:asciiTheme="majorHAnsi" w:hAnsiTheme="majorHAnsi"/>
          <w:b w:val="0"/>
          <w:sz w:val="28"/>
          <w:szCs w:val="28"/>
        </w:rPr>
      </w:pPr>
      <w:r>
        <w:rPr>
          <w:rFonts w:asciiTheme="majorHAnsi" w:hAnsiTheme="majorHAnsi"/>
          <w:b w:val="0"/>
          <w:sz w:val="28"/>
          <w:szCs w:val="28"/>
        </w:rPr>
        <w:t>38.04</w:t>
      </w:r>
      <w:r w:rsidR="00451689" w:rsidRPr="00451689">
        <w:rPr>
          <w:rFonts w:asciiTheme="majorHAnsi" w:hAnsiTheme="majorHAnsi"/>
          <w:b w:val="0"/>
          <w:sz w:val="28"/>
          <w:szCs w:val="28"/>
        </w:rPr>
        <w:t>.04 «Государственное и муниципальное управление»</w:t>
      </w:r>
    </w:p>
    <w:p w:rsidR="00882A81" w:rsidRPr="00451689" w:rsidRDefault="00882A81" w:rsidP="00451689">
      <w:pPr>
        <w:pStyle w:val="1"/>
        <w:spacing w:before="0" w:beforeAutospacing="0" w:after="0" w:afterAutospacing="0"/>
        <w:jc w:val="center"/>
        <w:rPr>
          <w:rFonts w:asciiTheme="majorHAnsi" w:hAnsiTheme="majorHAnsi"/>
          <w:b w:val="0"/>
          <w:sz w:val="28"/>
          <w:szCs w:val="28"/>
        </w:rPr>
      </w:pPr>
    </w:p>
    <w:p w:rsidR="00451689" w:rsidRPr="00882A81" w:rsidRDefault="00882A81" w:rsidP="00882A81">
      <w:pPr>
        <w:widowControl w:val="0"/>
        <w:spacing w:after="0"/>
        <w:rPr>
          <w:rFonts w:ascii="Times New Roman" w:hAnsi="Times New Roman" w:cs="Times New Roman"/>
          <w:sz w:val="28"/>
          <w:szCs w:val="28"/>
        </w:rPr>
      </w:pPr>
      <w:r w:rsidRPr="00882A81">
        <w:rPr>
          <w:rFonts w:ascii="Times New Roman" w:hAnsi="Times New Roman" w:cs="Times New Roman"/>
          <w:sz w:val="28"/>
          <w:szCs w:val="28"/>
        </w:rPr>
        <w:t xml:space="preserve">Магистерская программа  </w:t>
      </w:r>
      <w:r w:rsidR="00451689" w:rsidRPr="00882A81">
        <w:rPr>
          <w:rFonts w:ascii="Times New Roman" w:hAnsi="Times New Roman" w:cs="Times New Roman"/>
          <w:sz w:val="28"/>
          <w:szCs w:val="28"/>
        </w:rPr>
        <w:t>- Государственное и муниципальное управление</w:t>
      </w:r>
    </w:p>
    <w:p w:rsidR="00882A81" w:rsidRPr="00882A81" w:rsidRDefault="00882A81" w:rsidP="00882A81">
      <w:pPr>
        <w:widowControl w:val="0"/>
        <w:rPr>
          <w:rFonts w:ascii="Times New Roman" w:hAnsi="Times New Roman" w:cs="Times New Roman"/>
          <w:sz w:val="28"/>
          <w:szCs w:val="28"/>
        </w:rPr>
      </w:pPr>
      <w:r w:rsidRPr="00882A81">
        <w:rPr>
          <w:rFonts w:ascii="Times New Roman" w:hAnsi="Times New Roman" w:cs="Times New Roman"/>
          <w:sz w:val="28"/>
          <w:szCs w:val="28"/>
        </w:rPr>
        <w:t xml:space="preserve">Магистерская программа  - Государственное управление экономикой </w:t>
      </w:r>
    </w:p>
    <w:p w:rsidR="00882A81" w:rsidRPr="00451689" w:rsidRDefault="00882A81" w:rsidP="00451689">
      <w:pPr>
        <w:widowControl w:val="0"/>
        <w:spacing w:after="0"/>
        <w:jc w:val="center"/>
        <w:rPr>
          <w:rFonts w:asciiTheme="majorHAnsi" w:hAnsiTheme="majorHAnsi"/>
          <w:sz w:val="28"/>
          <w:szCs w:val="28"/>
        </w:rPr>
      </w:pPr>
    </w:p>
    <w:p w:rsidR="00451689" w:rsidRPr="00992E82" w:rsidRDefault="00451689" w:rsidP="00DF466E">
      <w:pPr>
        <w:spacing w:after="0" w:line="240" w:lineRule="auto"/>
        <w:ind w:firstLine="709"/>
        <w:contextualSpacing/>
        <w:jc w:val="center"/>
        <w:rPr>
          <w:rStyle w:val="notranslate"/>
          <w:rFonts w:ascii="Times New Roman" w:hAnsi="Times New Roman"/>
          <w:b/>
          <w:sz w:val="36"/>
          <w:szCs w:val="36"/>
        </w:rPr>
      </w:pPr>
    </w:p>
    <w:p w:rsidR="002F7538" w:rsidRDefault="002F7538" w:rsidP="00905E87">
      <w:pPr>
        <w:spacing w:after="0" w:line="240" w:lineRule="auto"/>
        <w:contextualSpacing/>
        <w:rPr>
          <w:rFonts w:ascii="Times New Roman" w:hAnsi="Times New Roman" w:cs="Times New Roman"/>
          <w:sz w:val="28"/>
          <w:szCs w:val="28"/>
        </w:rPr>
      </w:pPr>
    </w:p>
    <w:p w:rsidR="002F7538" w:rsidRDefault="002F7538" w:rsidP="002F7538">
      <w:pPr>
        <w:spacing w:after="0" w:line="240" w:lineRule="auto"/>
        <w:ind w:firstLine="709"/>
        <w:contextualSpacing/>
        <w:jc w:val="center"/>
        <w:rPr>
          <w:rFonts w:ascii="Times New Roman" w:hAnsi="Times New Roman" w:cs="Times New Roman"/>
          <w:sz w:val="28"/>
          <w:szCs w:val="28"/>
        </w:rPr>
      </w:pPr>
    </w:p>
    <w:p w:rsidR="00451689" w:rsidRDefault="00451689" w:rsidP="002F7538">
      <w:pPr>
        <w:spacing w:after="0" w:line="240" w:lineRule="auto"/>
        <w:ind w:firstLine="709"/>
        <w:contextualSpacing/>
        <w:jc w:val="center"/>
        <w:rPr>
          <w:rFonts w:ascii="Times New Roman" w:hAnsi="Times New Roman" w:cs="Times New Roman"/>
          <w:sz w:val="28"/>
          <w:szCs w:val="28"/>
        </w:rPr>
      </w:pPr>
    </w:p>
    <w:p w:rsidR="00451689" w:rsidRDefault="00451689" w:rsidP="002F7538">
      <w:pPr>
        <w:spacing w:after="0" w:line="240" w:lineRule="auto"/>
        <w:ind w:firstLine="709"/>
        <w:contextualSpacing/>
        <w:jc w:val="center"/>
        <w:rPr>
          <w:rFonts w:ascii="Times New Roman" w:hAnsi="Times New Roman" w:cs="Times New Roman"/>
          <w:sz w:val="28"/>
          <w:szCs w:val="28"/>
        </w:rPr>
      </w:pPr>
    </w:p>
    <w:p w:rsidR="00451689" w:rsidRDefault="00451689" w:rsidP="002F7538">
      <w:pPr>
        <w:spacing w:after="0" w:line="240" w:lineRule="auto"/>
        <w:ind w:firstLine="709"/>
        <w:contextualSpacing/>
        <w:jc w:val="center"/>
        <w:rPr>
          <w:rFonts w:ascii="Times New Roman" w:hAnsi="Times New Roman" w:cs="Times New Roman"/>
          <w:sz w:val="28"/>
          <w:szCs w:val="28"/>
          <w:lang w:val="en-US"/>
        </w:rPr>
      </w:pPr>
    </w:p>
    <w:p w:rsidR="00B30822" w:rsidRDefault="00B30822" w:rsidP="002F7538">
      <w:pPr>
        <w:spacing w:after="0" w:line="240" w:lineRule="auto"/>
        <w:ind w:firstLine="709"/>
        <w:contextualSpacing/>
        <w:jc w:val="center"/>
        <w:rPr>
          <w:rFonts w:ascii="Times New Roman" w:hAnsi="Times New Roman" w:cs="Times New Roman"/>
          <w:sz w:val="28"/>
          <w:szCs w:val="28"/>
          <w:lang w:val="en-US"/>
        </w:rPr>
      </w:pPr>
    </w:p>
    <w:p w:rsidR="00B30822" w:rsidRDefault="00B30822" w:rsidP="002F7538">
      <w:pPr>
        <w:spacing w:after="0" w:line="240" w:lineRule="auto"/>
        <w:ind w:firstLine="709"/>
        <w:contextualSpacing/>
        <w:jc w:val="center"/>
        <w:rPr>
          <w:rFonts w:ascii="Times New Roman" w:hAnsi="Times New Roman" w:cs="Times New Roman"/>
          <w:sz w:val="28"/>
          <w:szCs w:val="28"/>
          <w:lang w:val="en-US"/>
        </w:rPr>
      </w:pPr>
    </w:p>
    <w:p w:rsidR="00B30822" w:rsidRDefault="00B30822" w:rsidP="002F7538">
      <w:pPr>
        <w:spacing w:after="0" w:line="240" w:lineRule="auto"/>
        <w:ind w:firstLine="709"/>
        <w:contextualSpacing/>
        <w:jc w:val="center"/>
        <w:rPr>
          <w:rFonts w:ascii="Times New Roman" w:hAnsi="Times New Roman" w:cs="Times New Roman"/>
          <w:sz w:val="28"/>
          <w:szCs w:val="28"/>
        </w:rPr>
      </w:pPr>
    </w:p>
    <w:p w:rsidR="00B30822" w:rsidRPr="00B30822" w:rsidRDefault="00B30822" w:rsidP="002F7538">
      <w:pPr>
        <w:spacing w:after="0" w:line="240" w:lineRule="auto"/>
        <w:ind w:firstLine="709"/>
        <w:contextualSpacing/>
        <w:jc w:val="center"/>
        <w:rPr>
          <w:rFonts w:ascii="Times New Roman" w:hAnsi="Times New Roman" w:cs="Times New Roman"/>
          <w:sz w:val="28"/>
          <w:szCs w:val="28"/>
        </w:rPr>
      </w:pPr>
    </w:p>
    <w:p w:rsidR="00451689" w:rsidRDefault="00B30822" w:rsidP="00882A81">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Донецк </w:t>
      </w:r>
      <w:r w:rsidR="00EE2568" w:rsidRPr="00BB619A">
        <w:rPr>
          <w:rFonts w:ascii="Times New Roman" w:hAnsi="Times New Roman" w:cs="Times New Roman"/>
          <w:b/>
          <w:sz w:val="28"/>
          <w:szCs w:val="28"/>
        </w:rPr>
        <w:t>2017</w:t>
      </w:r>
    </w:p>
    <w:p w:rsidR="00451689" w:rsidRPr="00B30822" w:rsidRDefault="00451689" w:rsidP="00451689">
      <w:pPr>
        <w:pStyle w:val="aa"/>
        <w:spacing w:before="0" w:beforeAutospacing="0" w:after="0" w:afterAutospacing="0"/>
        <w:jc w:val="center"/>
        <w:rPr>
          <w:color w:val="000000"/>
          <w:sz w:val="28"/>
          <w:szCs w:val="28"/>
        </w:rPr>
      </w:pPr>
      <w:r w:rsidRPr="00B30822">
        <w:rPr>
          <w:color w:val="000000"/>
          <w:sz w:val="28"/>
          <w:szCs w:val="28"/>
        </w:rPr>
        <w:lastRenderedPageBreak/>
        <w:t>ДОНЕЦКАЯ НАРОДНАЯ РЕСПУБЛИКА</w:t>
      </w:r>
    </w:p>
    <w:p w:rsidR="00451689" w:rsidRPr="00B30822" w:rsidRDefault="00451689" w:rsidP="00451689">
      <w:pPr>
        <w:pStyle w:val="aa"/>
        <w:spacing w:before="0" w:beforeAutospacing="0" w:after="0" w:afterAutospacing="0"/>
        <w:jc w:val="center"/>
        <w:rPr>
          <w:color w:val="000000"/>
          <w:sz w:val="28"/>
          <w:szCs w:val="28"/>
        </w:rPr>
      </w:pPr>
      <w:r w:rsidRPr="00B30822">
        <w:rPr>
          <w:color w:val="000000"/>
          <w:sz w:val="28"/>
          <w:szCs w:val="28"/>
        </w:rPr>
        <w:t>МИНИСТЕРСТВО ОБРАЗОВАНИЯ И НАУКИ</w:t>
      </w:r>
    </w:p>
    <w:p w:rsidR="00451689" w:rsidRPr="00B30822" w:rsidRDefault="00451689" w:rsidP="00451689">
      <w:pPr>
        <w:pStyle w:val="aa"/>
        <w:spacing w:before="0" w:beforeAutospacing="0" w:after="0" w:afterAutospacing="0"/>
        <w:jc w:val="center"/>
        <w:rPr>
          <w:color w:val="000000"/>
          <w:sz w:val="28"/>
          <w:szCs w:val="28"/>
        </w:rPr>
      </w:pPr>
      <w:r w:rsidRPr="00B30822">
        <w:rPr>
          <w:color w:val="000000"/>
          <w:sz w:val="28"/>
          <w:szCs w:val="28"/>
        </w:rPr>
        <w:t>ГОСУДАРСТВЕННОЕ ОБРАЗОВАТЕЛЬНОЕ УЧРЕЖДЕНИЕ</w:t>
      </w:r>
    </w:p>
    <w:p w:rsidR="00451689" w:rsidRPr="00B30822" w:rsidRDefault="00451689" w:rsidP="00451689">
      <w:pPr>
        <w:pStyle w:val="aa"/>
        <w:spacing w:before="0" w:beforeAutospacing="0" w:after="0" w:afterAutospacing="0"/>
        <w:jc w:val="center"/>
        <w:rPr>
          <w:color w:val="000000"/>
          <w:sz w:val="28"/>
          <w:szCs w:val="28"/>
        </w:rPr>
      </w:pPr>
      <w:r w:rsidRPr="00B30822">
        <w:rPr>
          <w:color w:val="000000"/>
          <w:sz w:val="28"/>
          <w:szCs w:val="28"/>
        </w:rPr>
        <w:t>ВЫСШЕГО ПРОФЕССИОНАЛЬНОГО ОБРАЗОВАНИЯ</w:t>
      </w:r>
    </w:p>
    <w:p w:rsidR="00451689" w:rsidRPr="00B30822" w:rsidRDefault="00451689" w:rsidP="005D026F">
      <w:pPr>
        <w:pStyle w:val="aa"/>
        <w:spacing w:before="0" w:beforeAutospacing="0" w:after="0" w:afterAutospacing="0"/>
        <w:jc w:val="center"/>
        <w:rPr>
          <w:color w:val="000000"/>
          <w:sz w:val="28"/>
          <w:szCs w:val="28"/>
        </w:rPr>
      </w:pPr>
      <w:r w:rsidRPr="00B30822">
        <w:rPr>
          <w:color w:val="000000"/>
          <w:sz w:val="28"/>
          <w:szCs w:val="28"/>
        </w:rPr>
        <w:t>«ДОНЕЦКИЙ НАЦИОНАЛЬНЫЙ ТЕХНИЧЕСКИЙ УНИВЕРСИТЕТ»</w:t>
      </w:r>
    </w:p>
    <w:p w:rsidR="00451689" w:rsidRPr="00B30822" w:rsidRDefault="00451689" w:rsidP="00451689">
      <w:pPr>
        <w:widowControl w:val="0"/>
        <w:spacing w:after="0"/>
        <w:jc w:val="center"/>
        <w:rPr>
          <w:rFonts w:ascii="Times New Roman" w:hAnsi="Times New Roman" w:cs="Times New Roman"/>
          <w:sz w:val="28"/>
          <w:szCs w:val="28"/>
        </w:rPr>
      </w:pPr>
      <w:r w:rsidRPr="00B30822">
        <w:rPr>
          <w:rFonts w:ascii="Times New Roman" w:hAnsi="Times New Roman" w:cs="Times New Roman"/>
          <w:sz w:val="28"/>
          <w:szCs w:val="28"/>
        </w:rPr>
        <w:t>ИНСТИТУТ ПОСЛЕДИПЛОМНОГО ОБРАЗОВАНИЯ</w:t>
      </w:r>
    </w:p>
    <w:p w:rsidR="00451689" w:rsidRPr="00B30822" w:rsidRDefault="00451689" w:rsidP="00451689">
      <w:pPr>
        <w:widowControl w:val="0"/>
        <w:spacing w:after="0"/>
        <w:jc w:val="center"/>
        <w:rPr>
          <w:rFonts w:ascii="Times New Roman" w:hAnsi="Times New Roman" w:cs="Times New Roman"/>
          <w:sz w:val="28"/>
          <w:szCs w:val="28"/>
        </w:rPr>
      </w:pPr>
      <w:r w:rsidRPr="00B30822">
        <w:rPr>
          <w:rFonts w:ascii="Times New Roman" w:hAnsi="Times New Roman" w:cs="Times New Roman"/>
          <w:sz w:val="28"/>
          <w:szCs w:val="28"/>
        </w:rPr>
        <w:t>МАГИСТРАТУРА ГОСУДАРСТВЕННОГО УПРАВЛЕНИЯ</w:t>
      </w:r>
    </w:p>
    <w:p w:rsidR="00451689" w:rsidRPr="00B30822" w:rsidRDefault="00451689" w:rsidP="00451689">
      <w:pPr>
        <w:pStyle w:val="aa"/>
        <w:spacing w:before="0" w:beforeAutospacing="0" w:after="0" w:afterAutospacing="0"/>
        <w:ind w:firstLine="720"/>
        <w:rPr>
          <w:rStyle w:val="notranslate"/>
          <w:sz w:val="28"/>
          <w:szCs w:val="28"/>
        </w:rPr>
      </w:pPr>
    </w:p>
    <w:p w:rsidR="00451689" w:rsidRPr="00B30822" w:rsidRDefault="00451689" w:rsidP="00451689">
      <w:pPr>
        <w:pStyle w:val="aa"/>
        <w:spacing w:before="0" w:beforeAutospacing="0" w:after="0" w:afterAutospacing="0"/>
        <w:jc w:val="center"/>
        <w:rPr>
          <w:color w:val="000000"/>
        </w:rPr>
      </w:pPr>
      <w:r w:rsidRPr="00B30822">
        <w:rPr>
          <w:rStyle w:val="notranslate"/>
          <w:bCs/>
          <w:color w:val="000000"/>
        </w:rPr>
        <w:t>КАФЕДРА «ЭКОНОМИЧЕСКАЯ ТЕОРИЯ И ГОСУДАРСТВЕННОЕ УПРАВЛЕНИЕ»</w:t>
      </w:r>
    </w:p>
    <w:p w:rsidR="00DF466E" w:rsidRPr="00B30822" w:rsidRDefault="00DF466E" w:rsidP="00451689">
      <w:pPr>
        <w:pStyle w:val="aa"/>
        <w:spacing w:before="0" w:beforeAutospacing="0" w:after="0" w:afterAutospacing="0"/>
        <w:ind w:firstLine="720"/>
        <w:jc w:val="center"/>
        <w:rPr>
          <w:color w:val="000000"/>
        </w:rPr>
      </w:pPr>
      <w:r w:rsidRPr="00B30822">
        <w:rPr>
          <w:color w:val="000000"/>
        </w:rPr>
        <w:t> </w:t>
      </w:r>
    </w:p>
    <w:p w:rsidR="00DF466E" w:rsidRDefault="00DF466E" w:rsidP="00DF466E">
      <w:pPr>
        <w:pStyle w:val="1"/>
        <w:spacing w:before="0" w:beforeAutospacing="0" w:after="0" w:afterAutospacing="0"/>
        <w:ind w:firstLine="720"/>
        <w:jc w:val="center"/>
        <w:rPr>
          <w:color w:val="000000"/>
        </w:rPr>
      </w:pPr>
      <w:r>
        <w:rPr>
          <w:b w:val="0"/>
          <w:bCs w:val="0"/>
          <w:color w:val="000000"/>
          <w:sz w:val="40"/>
          <w:szCs w:val="40"/>
        </w:rPr>
        <w:t> </w:t>
      </w:r>
    </w:p>
    <w:p w:rsidR="00DF466E" w:rsidRPr="00DF466E" w:rsidRDefault="00DF466E" w:rsidP="00DF466E">
      <w:pPr>
        <w:pStyle w:val="1"/>
        <w:spacing w:before="0" w:beforeAutospacing="0" w:after="0" w:afterAutospacing="0"/>
        <w:jc w:val="center"/>
        <w:rPr>
          <w:rStyle w:val="notranslate"/>
          <w:color w:val="000000"/>
          <w:sz w:val="32"/>
          <w:szCs w:val="32"/>
        </w:rPr>
      </w:pPr>
      <w:r w:rsidRPr="00DF466E">
        <w:rPr>
          <w:rStyle w:val="notranslate"/>
          <w:color w:val="000000"/>
          <w:sz w:val="32"/>
          <w:szCs w:val="32"/>
        </w:rPr>
        <w:t>МЕТОДИЧЕСКИЕ РЕКОМЕНДАЦИИ</w:t>
      </w:r>
    </w:p>
    <w:p w:rsidR="00DF466E" w:rsidRPr="00DF466E" w:rsidRDefault="00DF466E" w:rsidP="00DF466E">
      <w:pPr>
        <w:pStyle w:val="1"/>
        <w:spacing w:before="0" w:beforeAutospacing="0" w:after="0" w:afterAutospacing="0"/>
        <w:jc w:val="center"/>
        <w:rPr>
          <w:rStyle w:val="notranslate"/>
          <w:color w:val="000000"/>
          <w:sz w:val="32"/>
          <w:szCs w:val="32"/>
        </w:rPr>
      </w:pPr>
      <w:r w:rsidRPr="00DF466E">
        <w:rPr>
          <w:rStyle w:val="notranslate"/>
          <w:color w:val="000000"/>
          <w:sz w:val="32"/>
          <w:szCs w:val="32"/>
        </w:rPr>
        <w:t>К ВЫПОЛНЕНИЮ ЗАДАНИЙ ПРАКТИЧЕСКИХ ЗАНЯТИЙ</w:t>
      </w:r>
    </w:p>
    <w:p w:rsidR="00DF466E" w:rsidRPr="00DF466E" w:rsidRDefault="00DF466E" w:rsidP="00DF466E">
      <w:pPr>
        <w:pStyle w:val="1"/>
        <w:spacing w:before="0" w:beforeAutospacing="0" w:after="0" w:afterAutospacing="0"/>
        <w:jc w:val="center"/>
        <w:rPr>
          <w:rStyle w:val="notranslate"/>
          <w:color w:val="000000"/>
          <w:sz w:val="32"/>
          <w:szCs w:val="32"/>
        </w:rPr>
      </w:pPr>
      <w:r w:rsidRPr="00DF466E">
        <w:rPr>
          <w:rStyle w:val="notranslate"/>
          <w:color w:val="000000"/>
          <w:sz w:val="32"/>
          <w:szCs w:val="32"/>
        </w:rPr>
        <w:t xml:space="preserve">И  САМОСТОЯТЕЛЬНОЙ РАБОТЕ </w:t>
      </w:r>
      <w:r w:rsidR="005D026F">
        <w:rPr>
          <w:rStyle w:val="notranslate"/>
          <w:color w:val="000000"/>
          <w:sz w:val="32"/>
          <w:szCs w:val="32"/>
        </w:rPr>
        <w:t>МАГИСТРАНТОВ</w:t>
      </w:r>
    </w:p>
    <w:p w:rsidR="00DF466E" w:rsidRPr="00DF466E" w:rsidRDefault="00DF466E" w:rsidP="00DF466E">
      <w:pPr>
        <w:pStyle w:val="1"/>
        <w:spacing w:before="0" w:beforeAutospacing="0" w:after="0" w:afterAutospacing="0"/>
        <w:jc w:val="center"/>
        <w:rPr>
          <w:rStyle w:val="notranslate"/>
          <w:color w:val="000000"/>
          <w:sz w:val="32"/>
          <w:szCs w:val="32"/>
        </w:rPr>
      </w:pPr>
      <w:r w:rsidRPr="00DF466E">
        <w:rPr>
          <w:rStyle w:val="notranslate"/>
          <w:color w:val="000000"/>
          <w:sz w:val="32"/>
          <w:szCs w:val="32"/>
        </w:rPr>
        <w:t>ПО УЧЕБНОЙ ДИСЦИПЛИНЕ</w:t>
      </w:r>
    </w:p>
    <w:p w:rsidR="00DF466E" w:rsidRPr="00992E82" w:rsidRDefault="00DF466E" w:rsidP="00DF466E">
      <w:pPr>
        <w:spacing w:after="0" w:line="240" w:lineRule="auto"/>
        <w:ind w:firstLine="709"/>
        <w:contextualSpacing/>
        <w:jc w:val="center"/>
        <w:rPr>
          <w:rStyle w:val="notranslate"/>
          <w:rFonts w:ascii="Times New Roman" w:hAnsi="Times New Roman"/>
          <w:b/>
          <w:sz w:val="36"/>
          <w:szCs w:val="36"/>
        </w:rPr>
      </w:pPr>
      <w:r w:rsidRPr="00992E82">
        <w:rPr>
          <w:rStyle w:val="notranslate"/>
          <w:rFonts w:ascii="Times New Roman" w:hAnsi="Times New Roman"/>
          <w:color w:val="000000"/>
          <w:sz w:val="28"/>
          <w:szCs w:val="28"/>
        </w:rPr>
        <w:t>«</w:t>
      </w:r>
      <w:r w:rsidR="00451689" w:rsidRPr="00451689">
        <w:rPr>
          <w:rFonts w:ascii="Times New Roman" w:hAnsi="Times New Roman" w:cs="Times New Roman"/>
          <w:b/>
          <w:sz w:val="36"/>
          <w:szCs w:val="36"/>
          <w:u w:val="single"/>
        </w:rPr>
        <w:t>УПРАВЛЕНИЕ В СОЦИАЛЬНОЙ СФЕРЕ</w:t>
      </w:r>
      <w:r w:rsidRPr="00992E82">
        <w:rPr>
          <w:rStyle w:val="notranslate"/>
          <w:rFonts w:ascii="Times New Roman" w:hAnsi="Times New Roman"/>
          <w:color w:val="000000"/>
          <w:sz w:val="28"/>
          <w:szCs w:val="28"/>
        </w:rPr>
        <w:t>»</w:t>
      </w:r>
    </w:p>
    <w:p w:rsidR="00451689" w:rsidRDefault="00451689" w:rsidP="00DF466E">
      <w:pPr>
        <w:pStyle w:val="1"/>
        <w:spacing w:before="0" w:beforeAutospacing="0" w:after="0" w:afterAutospacing="0"/>
        <w:jc w:val="center"/>
        <w:rPr>
          <w:rStyle w:val="notranslate"/>
          <w:b w:val="0"/>
          <w:color w:val="000000"/>
          <w:sz w:val="28"/>
          <w:szCs w:val="28"/>
        </w:rPr>
      </w:pPr>
    </w:p>
    <w:p w:rsidR="00451689" w:rsidRPr="00451689" w:rsidRDefault="00451689" w:rsidP="00451689">
      <w:pPr>
        <w:pStyle w:val="1"/>
        <w:spacing w:before="0" w:beforeAutospacing="0" w:after="0" w:afterAutospacing="0"/>
        <w:jc w:val="center"/>
        <w:rPr>
          <w:rStyle w:val="notranslate"/>
          <w:rFonts w:asciiTheme="majorHAnsi" w:hAnsiTheme="majorHAnsi"/>
          <w:b w:val="0"/>
          <w:sz w:val="28"/>
          <w:szCs w:val="28"/>
        </w:rPr>
      </w:pPr>
      <w:proofErr w:type="gramStart"/>
      <w:r w:rsidRPr="00451689">
        <w:rPr>
          <w:rStyle w:val="notranslate"/>
          <w:rFonts w:asciiTheme="majorHAnsi" w:hAnsiTheme="majorHAnsi"/>
          <w:b w:val="0"/>
          <w:sz w:val="28"/>
          <w:szCs w:val="28"/>
        </w:rPr>
        <w:t>(для слушателей магистратуры</w:t>
      </w:r>
      <w:proofErr w:type="gramEnd"/>
    </w:p>
    <w:p w:rsidR="00451689" w:rsidRPr="00451689" w:rsidRDefault="00451689" w:rsidP="00451689">
      <w:pPr>
        <w:pStyle w:val="1"/>
        <w:spacing w:before="0" w:beforeAutospacing="0" w:after="0" w:afterAutospacing="0"/>
        <w:jc w:val="center"/>
        <w:rPr>
          <w:rStyle w:val="notranslate"/>
          <w:rFonts w:asciiTheme="majorHAnsi" w:hAnsiTheme="majorHAnsi"/>
          <w:b w:val="0"/>
          <w:sz w:val="28"/>
          <w:szCs w:val="28"/>
        </w:rPr>
      </w:pPr>
      <w:r w:rsidRPr="00451689">
        <w:rPr>
          <w:rStyle w:val="notranslate"/>
          <w:rFonts w:asciiTheme="majorHAnsi" w:hAnsiTheme="majorHAnsi"/>
          <w:b w:val="0"/>
          <w:sz w:val="28"/>
          <w:szCs w:val="28"/>
        </w:rPr>
        <w:t>государственного управления</w:t>
      </w:r>
    </w:p>
    <w:p w:rsidR="00451689" w:rsidRPr="00451689" w:rsidRDefault="00451689" w:rsidP="00451689">
      <w:pPr>
        <w:pStyle w:val="1"/>
        <w:spacing w:before="0" w:beforeAutospacing="0" w:after="0" w:afterAutospacing="0"/>
        <w:jc w:val="center"/>
        <w:rPr>
          <w:rStyle w:val="notranslate"/>
          <w:rFonts w:asciiTheme="majorHAnsi" w:hAnsiTheme="majorHAnsi"/>
          <w:b w:val="0"/>
          <w:sz w:val="28"/>
          <w:szCs w:val="28"/>
        </w:rPr>
      </w:pPr>
      <w:r w:rsidRPr="00451689">
        <w:rPr>
          <w:rStyle w:val="notranslate"/>
          <w:rFonts w:asciiTheme="majorHAnsi" w:hAnsiTheme="majorHAnsi"/>
          <w:b w:val="0"/>
          <w:sz w:val="28"/>
          <w:szCs w:val="28"/>
        </w:rPr>
        <w:t>всех форм обучения)</w:t>
      </w:r>
    </w:p>
    <w:p w:rsidR="00451689" w:rsidRPr="00451689" w:rsidRDefault="00451689" w:rsidP="00451689">
      <w:pPr>
        <w:pStyle w:val="1"/>
        <w:spacing w:before="0" w:beforeAutospacing="0" w:after="0" w:afterAutospacing="0"/>
        <w:jc w:val="center"/>
        <w:rPr>
          <w:rStyle w:val="notranslate"/>
          <w:rFonts w:asciiTheme="majorHAnsi" w:hAnsiTheme="majorHAnsi"/>
          <w:b w:val="0"/>
          <w:sz w:val="28"/>
          <w:szCs w:val="28"/>
        </w:rPr>
      </w:pPr>
      <w:r w:rsidRPr="00451689">
        <w:rPr>
          <w:rStyle w:val="notranslate"/>
          <w:rFonts w:asciiTheme="majorHAnsi" w:hAnsiTheme="majorHAnsi"/>
          <w:b w:val="0"/>
          <w:sz w:val="28"/>
          <w:szCs w:val="28"/>
        </w:rPr>
        <w:t>квалификационного уровня «магистр»</w:t>
      </w:r>
    </w:p>
    <w:p w:rsidR="00451689" w:rsidRPr="00451689" w:rsidRDefault="00451689" w:rsidP="00451689">
      <w:pPr>
        <w:pStyle w:val="1"/>
        <w:spacing w:before="0" w:beforeAutospacing="0" w:after="0" w:afterAutospacing="0"/>
        <w:jc w:val="center"/>
        <w:rPr>
          <w:rStyle w:val="notranslate"/>
          <w:rFonts w:asciiTheme="majorHAnsi" w:hAnsiTheme="majorHAnsi"/>
          <w:b w:val="0"/>
          <w:sz w:val="28"/>
          <w:szCs w:val="28"/>
        </w:rPr>
      </w:pPr>
      <w:r w:rsidRPr="00451689">
        <w:rPr>
          <w:rStyle w:val="notranslate"/>
          <w:rFonts w:asciiTheme="majorHAnsi" w:hAnsiTheme="majorHAnsi"/>
          <w:b w:val="0"/>
          <w:sz w:val="28"/>
          <w:szCs w:val="28"/>
        </w:rPr>
        <w:t>направления подготовки</w:t>
      </w:r>
    </w:p>
    <w:p w:rsidR="00451689" w:rsidRPr="00451689" w:rsidRDefault="00F6070D" w:rsidP="00451689">
      <w:pPr>
        <w:pStyle w:val="1"/>
        <w:spacing w:before="0" w:beforeAutospacing="0" w:after="0" w:afterAutospacing="0"/>
        <w:jc w:val="center"/>
        <w:rPr>
          <w:rFonts w:asciiTheme="majorHAnsi" w:hAnsiTheme="majorHAnsi"/>
          <w:b w:val="0"/>
          <w:sz w:val="28"/>
          <w:szCs w:val="28"/>
        </w:rPr>
      </w:pPr>
      <w:r>
        <w:rPr>
          <w:rFonts w:asciiTheme="majorHAnsi" w:hAnsiTheme="majorHAnsi"/>
          <w:b w:val="0"/>
          <w:sz w:val="28"/>
          <w:szCs w:val="28"/>
        </w:rPr>
        <w:t>38.04</w:t>
      </w:r>
      <w:r w:rsidR="00451689" w:rsidRPr="00451689">
        <w:rPr>
          <w:rFonts w:asciiTheme="majorHAnsi" w:hAnsiTheme="majorHAnsi"/>
          <w:b w:val="0"/>
          <w:sz w:val="28"/>
          <w:szCs w:val="28"/>
        </w:rPr>
        <w:t>.04 «Государственное и муниципальное управление»</w:t>
      </w:r>
    </w:p>
    <w:p w:rsidR="00DF466E" w:rsidRDefault="00DF466E" w:rsidP="00DF466E">
      <w:pPr>
        <w:pStyle w:val="1"/>
        <w:spacing w:before="0" w:beforeAutospacing="0" w:after="0" w:afterAutospacing="0"/>
        <w:rPr>
          <w:rStyle w:val="notranslate"/>
          <w:b w:val="0"/>
          <w:color w:val="000000"/>
          <w:sz w:val="28"/>
          <w:szCs w:val="28"/>
        </w:rPr>
      </w:pPr>
    </w:p>
    <w:p w:rsidR="00882A81" w:rsidRPr="00882A81" w:rsidRDefault="00882A81" w:rsidP="00882A81">
      <w:pPr>
        <w:widowControl w:val="0"/>
        <w:spacing w:after="0"/>
        <w:rPr>
          <w:rFonts w:ascii="Times New Roman" w:hAnsi="Times New Roman" w:cs="Times New Roman"/>
          <w:sz w:val="28"/>
          <w:szCs w:val="28"/>
        </w:rPr>
      </w:pPr>
      <w:r w:rsidRPr="00882A81">
        <w:rPr>
          <w:rFonts w:ascii="Times New Roman" w:hAnsi="Times New Roman" w:cs="Times New Roman"/>
          <w:sz w:val="28"/>
          <w:szCs w:val="28"/>
        </w:rPr>
        <w:t>Магистерская программа  - Государственное и муниципальное управление</w:t>
      </w:r>
    </w:p>
    <w:p w:rsidR="00882A81" w:rsidRPr="00882A81" w:rsidRDefault="00882A81" w:rsidP="00882A81">
      <w:pPr>
        <w:widowControl w:val="0"/>
        <w:rPr>
          <w:rFonts w:ascii="Times New Roman" w:hAnsi="Times New Roman" w:cs="Times New Roman"/>
          <w:sz w:val="28"/>
          <w:szCs w:val="28"/>
        </w:rPr>
      </w:pPr>
      <w:r w:rsidRPr="00882A81">
        <w:rPr>
          <w:rFonts w:ascii="Times New Roman" w:hAnsi="Times New Roman" w:cs="Times New Roman"/>
          <w:sz w:val="28"/>
          <w:szCs w:val="28"/>
        </w:rPr>
        <w:t xml:space="preserve">Магистерская программа  - Государственное управление экономикой </w:t>
      </w:r>
    </w:p>
    <w:p w:rsidR="00DF466E" w:rsidRDefault="00DF466E" w:rsidP="00DF466E">
      <w:pPr>
        <w:pStyle w:val="1"/>
        <w:spacing w:before="0" w:beforeAutospacing="0" w:after="0" w:afterAutospacing="0"/>
        <w:jc w:val="center"/>
        <w:rPr>
          <w:rStyle w:val="notranslate"/>
          <w:b w:val="0"/>
          <w:color w:val="000000"/>
          <w:sz w:val="28"/>
          <w:szCs w:val="28"/>
        </w:rPr>
      </w:pPr>
    </w:p>
    <w:p w:rsidR="00DF466E" w:rsidRPr="00DF466E" w:rsidRDefault="00DF466E" w:rsidP="00B30822">
      <w:pPr>
        <w:pStyle w:val="1"/>
        <w:spacing w:before="0" w:beforeAutospacing="0" w:after="0" w:afterAutospacing="0"/>
        <w:ind w:left="4248" w:firstLine="708"/>
        <w:rPr>
          <w:b w:val="0"/>
          <w:color w:val="000000"/>
          <w:sz w:val="28"/>
          <w:szCs w:val="28"/>
        </w:rPr>
      </w:pPr>
      <w:r w:rsidRPr="00DF466E">
        <w:rPr>
          <w:b w:val="0"/>
          <w:color w:val="000000"/>
          <w:sz w:val="28"/>
          <w:szCs w:val="28"/>
        </w:rPr>
        <w:t>Рассмотрено на заседании кафедры</w:t>
      </w:r>
    </w:p>
    <w:p w:rsidR="00DF466E" w:rsidRPr="00DF466E" w:rsidRDefault="00DF466E" w:rsidP="00B30822">
      <w:pPr>
        <w:spacing w:after="0"/>
        <w:ind w:left="4248" w:firstLine="708"/>
        <w:contextualSpacing/>
        <w:rPr>
          <w:rFonts w:ascii="Times New Roman" w:hAnsi="Times New Roman" w:cs="Times New Roman"/>
          <w:sz w:val="28"/>
          <w:szCs w:val="28"/>
        </w:rPr>
      </w:pPr>
      <w:r w:rsidRPr="00DF466E">
        <w:rPr>
          <w:rFonts w:ascii="Times New Roman" w:hAnsi="Times New Roman" w:cs="Times New Roman"/>
          <w:color w:val="000000"/>
          <w:sz w:val="28"/>
          <w:szCs w:val="28"/>
        </w:rPr>
        <w:t>«</w:t>
      </w:r>
      <w:r w:rsidRPr="00DF466E">
        <w:rPr>
          <w:rFonts w:ascii="Times New Roman" w:hAnsi="Times New Roman" w:cs="Times New Roman"/>
          <w:sz w:val="28"/>
          <w:szCs w:val="28"/>
        </w:rPr>
        <w:t xml:space="preserve">Экономическая теория </w:t>
      </w:r>
    </w:p>
    <w:p w:rsidR="00DF466E" w:rsidRPr="00DF466E" w:rsidRDefault="00DF466E" w:rsidP="00B30822">
      <w:pPr>
        <w:spacing w:after="0"/>
        <w:ind w:left="4248" w:firstLine="708"/>
        <w:contextualSpacing/>
        <w:rPr>
          <w:rFonts w:ascii="Times New Roman" w:hAnsi="Times New Roman" w:cs="Times New Roman"/>
          <w:sz w:val="28"/>
          <w:szCs w:val="28"/>
        </w:rPr>
      </w:pPr>
      <w:r w:rsidRPr="00DF466E">
        <w:rPr>
          <w:rFonts w:ascii="Times New Roman" w:hAnsi="Times New Roman" w:cs="Times New Roman"/>
          <w:sz w:val="28"/>
          <w:szCs w:val="28"/>
        </w:rPr>
        <w:t>и государственное управление</w:t>
      </w:r>
      <w:r w:rsidRPr="00DF466E">
        <w:rPr>
          <w:rFonts w:ascii="Times New Roman" w:hAnsi="Times New Roman" w:cs="Times New Roman"/>
          <w:color w:val="000000"/>
          <w:sz w:val="28"/>
          <w:szCs w:val="28"/>
        </w:rPr>
        <w:t>»</w:t>
      </w:r>
    </w:p>
    <w:p w:rsidR="00DF466E" w:rsidRPr="00DF466E" w:rsidRDefault="00DF466E" w:rsidP="00B30822">
      <w:pPr>
        <w:pStyle w:val="1"/>
        <w:spacing w:before="0" w:beforeAutospacing="0" w:after="0" w:afterAutospacing="0"/>
        <w:ind w:left="4248" w:firstLine="708"/>
        <w:rPr>
          <w:b w:val="0"/>
          <w:sz w:val="28"/>
          <w:szCs w:val="28"/>
        </w:rPr>
      </w:pPr>
      <w:r w:rsidRPr="00DF466E">
        <w:rPr>
          <w:b w:val="0"/>
          <w:sz w:val="28"/>
          <w:szCs w:val="28"/>
        </w:rPr>
        <w:t>Протокол №____от _________2017г.</w:t>
      </w:r>
    </w:p>
    <w:p w:rsidR="00DF466E" w:rsidRPr="00DF466E" w:rsidRDefault="00DF466E" w:rsidP="00B30822">
      <w:pPr>
        <w:spacing w:after="0"/>
        <w:contextualSpacing/>
        <w:rPr>
          <w:rFonts w:ascii="Times New Roman" w:hAnsi="Times New Roman" w:cs="Times New Roman"/>
          <w:sz w:val="28"/>
          <w:szCs w:val="28"/>
        </w:rPr>
      </w:pPr>
    </w:p>
    <w:p w:rsidR="00DF466E" w:rsidRPr="00DF466E" w:rsidRDefault="00DF466E" w:rsidP="00B30822">
      <w:pPr>
        <w:pStyle w:val="1"/>
        <w:spacing w:before="0" w:beforeAutospacing="0" w:after="0" w:afterAutospacing="0"/>
        <w:ind w:left="4248" w:firstLine="708"/>
        <w:rPr>
          <w:b w:val="0"/>
          <w:color w:val="000000"/>
          <w:sz w:val="28"/>
          <w:szCs w:val="28"/>
        </w:rPr>
      </w:pPr>
      <w:r w:rsidRPr="00DF466E">
        <w:rPr>
          <w:b w:val="0"/>
          <w:color w:val="000000"/>
          <w:sz w:val="28"/>
          <w:szCs w:val="28"/>
        </w:rPr>
        <w:t xml:space="preserve">Утверждено на заседании </w:t>
      </w:r>
      <w:proofErr w:type="spellStart"/>
      <w:r w:rsidRPr="00DF466E">
        <w:rPr>
          <w:b w:val="0"/>
          <w:color w:val="000000"/>
          <w:sz w:val="28"/>
          <w:szCs w:val="28"/>
        </w:rPr>
        <w:t>учебно</w:t>
      </w:r>
      <w:proofErr w:type="spellEnd"/>
      <w:r w:rsidRPr="00DF466E">
        <w:rPr>
          <w:b w:val="0"/>
          <w:color w:val="000000"/>
          <w:sz w:val="28"/>
          <w:szCs w:val="28"/>
        </w:rPr>
        <w:t xml:space="preserve"> –</w:t>
      </w:r>
    </w:p>
    <w:p w:rsidR="00DF466E" w:rsidRPr="00DF466E" w:rsidRDefault="00DF466E" w:rsidP="00B30822">
      <w:pPr>
        <w:pStyle w:val="1"/>
        <w:spacing w:before="0" w:beforeAutospacing="0" w:after="0" w:afterAutospacing="0"/>
        <w:ind w:left="4248" w:firstLine="708"/>
        <w:rPr>
          <w:b w:val="0"/>
          <w:color w:val="000000"/>
          <w:sz w:val="28"/>
          <w:szCs w:val="28"/>
        </w:rPr>
      </w:pPr>
      <w:r w:rsidRPr="00DF466E">
        <w:rPr>
          <w:b w:val="0"/>
          <w:color w:val="000000"/>
          <w:sz w:val="28"/>
          <w:szCs w:val="28"/>
        </w:rPr>
        <w:t>издательского совета ДОННТУ</w:t>
      </w:r>
    </w:p>
    <w:p w:rsidR="00DF466E" w:rsidRPr="00DF466E" w:rsidRDefault="00DF466E" w:rsidP="00B30822">
      <w:pPr>
        <w:pStyle w:val="1"/>
        <w:spacing w:before="0" w:beforeAutospacing="0" w:after="0" w:afterAutospacing="0"/>
        <w:ind w:left="4248" w:firstLine="708"/>
        <w:rPr>
          <w:sz w:val="28"/>
          <w:szCs w:val="28"/>
        </w:rPr>
      </w:pPr>
      <w:r w:rsidRPr="00DF466E">
        <w:rPr>
          <w:b w:val="0"/>
          <w:color w:val="000000"/>
          <w:sz w:val="28"/>
          <w:szCs w:val="28"/>
        </w:rPr>
        <w:t>Протокол  №____ от _______ 20__ г.</w:t>
      </w:r>
    </w:p>
    <w:p w:rsidR="00451689" w:rsidRDefault="00451689" w:rsidP="00DF466E">
      <w:pPr>
        <w:pStyle w:val="aa"/>
        <w:spacing w:before="0" w:beforeAutospacing="0" w:after="0" w:afterAutospacing="0"/>
        <w:jc w:val="center"/>
        <w:rPr>
          <w:rStyle w:val="notranslate"/>
          <w:b/>
          <w:color w:val="000000"/>
          <w:sz w:val="22"/>
          <w:szCs w:val="22"/>
        </w:rPr>
      </w:pPr>
    </w:p>
    <w:p w:rsidR="00B30822" w:rsidRDefault="00B30822" w:rsidP="00DF466E">
      <w:pPr>
        <w:pStyle w:val="aa"/>
        <w:spacing w:before="0" w:beforeAutospacing="0" w:after="0" w:afterAutospacing="0"/>
        <w:jc w:val="center"/>
        <w:rPr>
          <w:rStyle w:val="notranslate"/>
          <w:b/>
          <w:color w:val="000000"/>
          <w:sz w:val="22"/>
          <w:szCs w:val="22"/>
        </w:rPr>
      </w:pPr>
    </w:p>
    <w:p w:rsidR="00B30822" w:rsidRDefault="00B30822" w:rsidP="00DF466E">
      <w:pPr>
        <w:pStyle w:val="aa"/>
        <w:spacing w:before="0" w:beforeAutospacing="0" w:after="0" w:afterAutospacing="0"/>
        <w:jc w:val="center"/>
        <w:rPr>
          <w:rStyle w:val="notranslate"/>
          <w:b/>
          <w:color w:val="000000"/>
          <w:sz w:val="22"/>
          <w:szCs w:val="22"/>
        </w:rPr>
      </w:pPr>
    </w:p>
    <w:p w:rsidR="00B30822" w:rsidRDefault="00B30822" w:rsidP="00DF466E">
      <w:pPr>
        <w:pStyle w:val="aa"/>
        <w:spacing w:before="0" w:beforeAutospacing="0" w:after="0" w:afterAutospacing="0"/>
        <w:jc w:val="center"/>
        <w:rPr>
          <w:rStyle w:val="notranslate"/>
          <w:b/>
          <w:color w:val="000000"/>
          <w:sz w:val="22"/>
          <w:szCs w:val="22"/>
        </w:rPr>
      </w:pPr>
    </w:p>
    <w:p w:rsidR="00B30822" w:rsidRDefault="00B30822" w:rsidP="00DF466E">
      <w:pPr>
        <w:pStyle w:val="aa"/>
        <w:spacing w:before="0" w:beforeAutospacing="0" w:after="0" w:afterAutospacing="0"/>
        <w:jc w:val="center"/>
        <w:rPr>
          <w:rStyle w:val="notranslate"/>
          <w:b/>
          <w:color w:val="000000"/>
          <w:sz w:val="22"/>
          <w:szCs w:val="22"/>
        </w:rPr>
      </w:pPr>
    </w:p>
    <w:p w:rsidR="00B30822" w:rsidRDefault="00B30822" w:rsidP="00DF466E">
      <w:pPr>
        <w:pStyle w:val="aa"/>
        <w:spacing w:before="0" w:beforeAutospacing="0" w:after="0" w:afterAutospacing="0"/>
        <w:jc w:val="center"/>
        <w:rPr>
          <w:rStyle w:val="notranslate"/>
          <w:b/>
          <w:color w:val="000000"/>
          <w:sz w:val="22"/>
          <w:szCs w:val="22"/>
        </w:rPr>
      </w:pPr>
    </w:p>
    <w:p w:rsidR="00B30822" w:rsidRDefault="00B30822" w:rsidP="00DF466E">
      <w:pPr>
        <w:pStyle w:val="aa"/>
        <w:spacing w:before="0" w:beforeAutospacing="0" w:after="0" w:afterAutospacing="0"/>
        <w:jc w:val="center"/>
        <w:rPr>
          <w:rStyle w:val="notranslate"/>
          <w:b/>
          <w:color w:val="000000"/>
          <w:sz w:val="22"/>
          <w:szCs w:val="22"/>
        </w:rPr>
      </w:pPr>
    </w:p>
    <w:p w:rsidR="00B30822" w:rsidRDefault="00B30822" w:rsidP="00DF466E">
      <w:pPr>
        <w:pStyle w:val="aa"/>
        <w:spacing w:before="0" w:beforeAutospacing="0" w:after="0" w:afterAutospacing="0"/>
        <w:jc w:val="center"/>
        <w:rPr>
          <w:rStyle w:val="notranslate"/>
          <w:b/>
          <w:color w:val="000000"/>
          <w:sz w:val="22"/>
          <w:szCs w:val="22"/>
        </w:rPr>
      </w:pPr>
    </w:p>
    <w:p w:rsidR="00DF466E" w:rsidRDefault="00DF466E" w:rsidP="00F861BE">
      <w:pPr>
        <w:pStyle w:val="aa"/>
        <w:spacing w:before="0" w:beforeAutospacing="0" w:after="0" w:afterAutospacing="0"/>
        <w:jc w:val="center"/>
        <w:rPr>
          <w:rStyle w:val="notranslate"/>
          <w:b/>
          <w:color w:val="000000"/>
          <w:sz w:val="22"/>
          <w:szCs w:val="22"/>
        </w:rPr>
      </w:pPr>
      <w:r w:rsidRPr="001E0EDC">
        <w:rPr>
          <w:rStyle w:val="notranslate"/>
          <w:b/>
          <w:color w:val="000000"/>
          <w:sz w:val="22"/>
          <w:szCs w:val="22"/>
        </w:rPr>
        <w:t>Донецк</w:t>
      </w:r>
      <w:r w:rsidR="00B30822">
        <w:rPr>
          <w:rStyle w:val="notranslate"/>
          <w:b/>
          <w:color w:val="000000"/>
          <w:sz w:val="22"/>
          <w:szCs w:val="22"/>
        </w:rPr>
        <w:t xml:space="preserve"> </w:t>
      </w:r>
      <w:r w:rsidRPr="001E0EDC">
        <w:rPr>
          <w:rStyle w:val="notranslate"/>
          <w:b/>
          <w:color w:val="000000"/>
          <w:sz w:val="22"/>
          <w:szCs w:val="22"/>
        </w:rPr>
        <w:t>2017</w:t>
      </w:r>
    </w:p>
    <w:p w:rsidR="00905E87" w:rsidRPr="00451689" w:rsidRDefault="00905E87" w:rsidP="00882A81">
      <w:pPr>
        <w:pStyle w:val="aa"/>
        <w:spacing w:before="0" w:beforeAutospacing="0" w:after="0" w:afterAutospacing="0"/>
        <w:rPr>
          <w:b/>
          <w:color w:val="000000"/>
        </w:rPr>
      </w:pPr>
    </w:p>
    <w:p w:rsidR="00EE2568" w:rsidRPr="00882A81" w:rsidRDefault="00992E82" w:rsidP="00882A81">
      <w:pPr>
        <w:contextualSpacing/>
        <w:jc w:val="both"/>
        <w:rPr>
          <w:rFonts w:ascii="Times New Roman" w:hAnsi="Times New Roman" w:cs="Times New Roman"/>
          <w:sz w:val="24"/>
          <w:szCs w:val="24"/>
        </w:rPr>
      </w:pPr>
      <w:r w:rsidRPr="00451689">
        <w:rPr>
          <w:rFonts w:ascii="Times New Roman" w:hAnsi="Times New Roman" w:cs="Times New Roman"/>
          <w:sz w:val="24"/>
          <w:szCs w:val="24"/>
        </w:rPr>
        <w:t>УДК 316.33</w:t>
      </w:r>
    </w:p>
    <w:p w:rsidR="00451689" w:rsidRPr="00451689" w:rsidRDefault="00DF466E" w:rsidP="00DF466E">
      <w:pPr>
        <w:spacing w:after="0" w:line="240" w:lineRule="auto"/>
        <w:ind w:firstLine="709"/>
        <w:contextualSpacing/>
        <w:jc w:val="both"/>
        <w:rPr>
          <w:rStyle w:val="notranslate"/>
          <w:rFonts w:ascii="Times New Roman" w:hAnsi="Times New Roman"/>
          <w:color w:val="000000"/>
          <w:sz w:val="24"/>
          <w:szCs w:val="24"/>
        </w:rPr>
      </w:pPr>
      <w:r w:rsidRPr="00451689">
        <w:rPr>
          <w:rFonts w:ascii="Times New Roman" w:hAnsi="Times New Roman" w:cs="Times New Roman"/>
          <w:sz w:val="24"/>
          <w:szCs w:val="24"/>
        </w:rPr>
        <w:t xml:space="preserve">Методические рекомендации к выполнению заданий практических занятий и самостоятельной работе </w:t>
      </w:r>
      <w:r w:rsidR="005D026F">
        <w:rPr>
          <w:rFonts w:ascii="Times New Roman" w:hAnsi="Times New Roman" w:cs="Times New Roman"/>
          <w:sz w:val="24"/>
          <w:szCs w:val="24"/>
        </w:rPr>
        <w:t xml:space="preserve">магистрантов </w:t>
      </w:r>
      <w:r w:rsidRPr="00451689">
        <w:rPr>
          <w:rFonts w:ascii="Times New Roman" w:hAnsi="Times New Roman" w:cs="Times New Roman"/>
          <w:sz w:val="24"/>
          <w:szCs w:val="24"/>
        </w:rPr>
        <w:t>по учебной дисциплине «</w:t>
      </w:r>
      <w:r w:rsidR="00451689" w:rsidRPr="00451689">
        <w:rPr>
          <w:rFonts w:ascii="Times New Roman" w:hAnsi="Times New Roman" w:cs="Times New Roman"/>
          <w:sz w:val="24"/>
          <w:szCs w:val="24"/>
        </w:rPr>
        <w:t>Управление в социальной сфере</w:t>
      </w:r>
      <w:r w:rsidRPr="00451689">
        <w:rPr>
          <w:rFonts w:ascii="Times New Roman" w:hAnsi="Times New Roman" w:cs="Times New Roman"/>
          <w:sz w:val="24"/>
          <w:szCs w:val="24"/>
        </w:rPr>
        <w:t>»</w:t>
      </w:r>
      <w:r w:rsidRPr="00451689">
        <w:rPr>
          <w:rStyle w:val="notranslate"/>
          <w:rFonts w:ascii="Times New Roman" w:hAnsi="Times New Roman"/>
          <w:color w:val="000000"/>
          <w:sz w:val="24"/>
          <w:szCs w:val="24"/>
        </w:rPr>
        <w:t xml:space="preserve"> </w:t>
      </w:r>
      <w:r w:rsidR="00451689" w:rsidRPr="00451689">
        <w:rPr>
          <w:rStyle w:val="notranslate"/>
          <w:rFonts w:ascii="Times New Roman" w:hAnsi="Times New Roman"/>
          <w:sz w:val="24"/>
          <w:szCs w:val="24"/>
        </w:rPr>
        <w:t xml:space="preserve">(для слушателей магистратуры государственного управления всех форм обучения) квалификационного уровня «магистр» направления подготовки  </w:t>
      </w:r>
      <w:r w:rsidR="00F6070D">
        <w:rPr>
          <w:rFonts w:ascii="Times New Roman" w:hAnsi="Times New Roman" w:cs="Times New Roman"/>
          <w:sz w:val="24"/>
          <w:szCs w:val="24"/>
        </w:rPr>
        <w:t>38.04</w:t>
      </w:r>
      <w:r w:rsidR="00451689" w:rsidRPr="00451689">
        <w:rPr>
          <w:rFonts w:ascii="Times New Roman" w:hAnsi="Times New Roman" w:cs="Times New Roman"/>
          <w:sz w:val="24"/>
          <w:szCs w:val="24"/>
        </w:rPr>
        <w:t xml:space="preserve">.04 «Государственное и муниципальное управление», </w:t>
      </w:r>
      <w:r w:rsidR="00882A81">
        <w:rPr>
          <w:rFonts w:ascii="Times New Roman" w:hAnsi="Times New Roman" w:cs="Times New Roman"/>
          <w:sz w:val="24"/>
          <w:szCs w:val="24"/>
        </w:rPr>
        <w:t>магистерская программа –</w:t>
      </w:r>
      <w:r w:rsidR="00451689" w:rsidRPr="00451689">
        <w:rPr>
          <w:rFonts w:ascii="Times New Roman" w:hAnsi="Times New Roman" w:cs="Times New Roman"/>
          <w:sz w:val="24"/>
          <w:szCs w:val="24"/>
        </w:rPr>
        <w:t xml:space="preserve"> </w:t>
      </w:r>
      <w:r w:rsidR="00882A81">
        <w:rPr>
          <w:rFonts w:ascii="Times New Roman" w:hAnsi="Times New Roman" w:cs="Times New Roman"/>
          <w:sz w:val="24"/>
          <w:szCs w:val="24"/>
        </w:rPr>
        <w:t xml:space="preserve">« </w:t>
      </w:r>
      <w:r w:rsidR="00451689" w:rsidRPr="00451689">
        <w:rPr>
          <w:rFonts w:ascii="Times New Roman" w:hAnsi="Times New Roman" w:cs="Times New Roman"/>
          <w:sz w:val="24"/>
          <w:szCs w:val="24"/>
        </w:rPr>
        <w:t>Государственное и муниципальное управление</w:t>
      </w:r>
      <w:r w:rsidR="00882A81">
        <w:rPr>
          <w:rFonts w:ascii="Times New Roman" w:hAnsi="Times New Roman" w:cs="Times New Roman"/>
          <w:sz w:val="24"/>
          <w:szCs w:val="24"/>
        </w:rPr>
        <w:t>»</w:t>
      </w:r>
      <w:r w:rsidR="00D36646">
        <w:rPr>
          <w:rFonts w:ascii="Times New Roman" w:hAnsi="Times New Roman" w:cs="Times New Roman"/>
          <w:sz w:val="24"/>
          <w:szCs w:val="24"/>
        </w:rPr>
        <w:t xml:space="preserve"> </w:t>
      </w:r>
      <w:r w:rsidR="00882A81">
        <w:rPr>
          <w:rFonts w:ascii="Times New Roman" w:hAnsi="Times New Roman" w:cs="Times New Roman"/>
          <w:sz w:val="24"/>
          <w:szCs w:val="24"/>
        </w:rPr>
        <w:t>и «Государственное управление экономикой»</w:t>
      </w:r>
      <w:r w:rsidR="00451689" w:rsidRPr="00451689">
        <w:rPr>
          <w:rFonts w:ascii="Times New Roman" w:hAnsi="Times New Roman" w:cs="Times New Roman"/>
          <w:sz w:val="24"/>
          <w:szCs w:val="24"/>
        </w:rPr>
        <w:t xml:space="preserve"> /сост.  Т.И. Рудченко. – Донецк: ДОННТУ. 2017. </w:t>
      </w:r>
      <w:r w:rsidR="00321899">
        <w:rPr>
          <w:rFonts w:ascii="Times New Roman" w:hAnsi="Times New Roman" w:cs="Times New Roman"/>
          <w:sz w:val="24"/>
          <w:szCs w:val="24"/>
        </w:rPr>
        <w:t>– 31</w:t>
      </w:r>
      <w:r w:rsidR="00451689" w:rsidRPr="007A40CE">
        <w:rPr>
          <w:rFonts w:ascii="Times New Roman" w:hAnsi="Times New Roman" w:cs="Times New Roman"/>
          <w:sz w:val="24"/>
          <w:szCs w:val="24"/>
        </w:rPr>
        <w:t xml:space="preserve"> с.</w:t>
      </w:r>
      <w:r w:rsidR="00451689" w:rsidRPr="00451689">
        <w:rPr>
          <w:rFonts w:ascii="Times New Roman" w:hAnsi="Times New Roman" w:cs="Times New Roman"/>
          <w:sz w:val="24"/>
          <w:szCs w:val="24"/>
        </w:rPr>
        <w:t xml:space="preserve">   </w:t>
      </w:r>
    </w:p>
    <w:p w:rsidR="00F861BE" w:rsidRPr="00451689" w:rsidRDefault="00F861BE" w:rsidP="00F861BE">
      <w:pPr>
        <w:spacing w:after="0" w:line="240" w:lineRule="auto"/>
        <w:contextualSpacing/>
        <w:jc w:val="both"/>
        <w:rPr>
          <w:rFonts w:ascii="Times New Roman" w:hAnsi="Times New Roman" w:cs="Times New Roman"/>
          <w:sz w:val="24"/>
          <w:szCs w:val="24"/>
        </w:rPr>
      </w:pPr>
    </w:p>
    <w:p w:rsidR="00451689" w:rsidRPr="00451689" w:rsidRDefault="00F861BE" w:rsidP="00451689">
      <w:pPr>
        <w:spacing w:after="0" w:line="240" w:lineRule="auto"/>
        <w:ind w:firstLine="709"/>
        <w:contextualSpacing/>
        <w:jc w:val="both"/>
        <w:rPr>
          <w:rFonts w:ascii="Times New Roman" w:hAnsi="Times New Roman" w:cs="Times New Roman"/>
          <w:sz w:val="24"/>
          <w:szCs w:val="24"/>
        </w:rPr>
      </w:pPr>
      <w:r w:rsidRPr="00451689">
        <w:rPr>
          <w:rFonts w:ascii="Times New Roman" w:hAnsi="Times New Roman" w:cs="Times New Roman"/>
          <w:sz w:val="24"/>
          <w:szCs w:val="24"/>
        </w:rPr>
        <w:t xml:space="preserve">Методические рекомендации к выполнению заданий практических занятий и самостоятельной работе </w:t>
      </w:r>
      <w:r w:rsidR="005D026F">
        <w:rPr>
          <w:rFonts w:ascii="Times New Roman" w:hAnsi="Times New Roman" w:cs="Times New Roman"/>
          <w:sz w:val="24"/>
          <w:szCs w:val="24"/>
        </w:rPr>
        <w:t xml:space="preserve">магистрантов </w:t>
      </w:r>
      <w:r w:rsidRPr="00451689">
        <w:rPr>
          <w:rFonts w:ascii="Times New Roman" w:hAnsi="Times New Roman" w:cs="Times New Roman"/>
          <w:sz w:val="24"/>
          <w:szCs w:val="24"/>
        </w:rPr>
        <w:t>по учебной дисциплине «</w:t>
      </w:r>
      <w:r w:rsidR="00451689" w:rsidRPr="00451689">
        <w:rPr>
          <w:rFonts w:ascii="Times New Roman" w:hAnsi="Times New Roman" w:cs="Times New Roman"/>
          <w:sz w:val="24"/>
          <w:szCs w:val="24"/>
        </w:rPr>
        <w:t>Управление в социальной сфере</w:t>
      </w:r>
      <w:r w:rsidRPr="00451689">
        <w:rPr>
          <w:rFonts w:ascii="Times New Roman" w:hAnsi="Times New Roman" w:cs="Times New Roman"/>
          <w:sz w:val="24"/>
          <w:szCs w:val="24"/>
        </w:rPr>
        <w:t>»</w:t>
      </w:r>
      <w:r w:rsidRPr="00451689">
        <w:rPr>
          <w:rStyle w:val="notranslate"/>
          <w:rFonts w:ascii="Times New Roman" w:hAnsi="Times New Roman"/>
          <w:color w:val="000000"/>
          <w:sz w:val="24"/>
          <w:szCs w:val="24"/>
        </w:rPr>
        <w:t xml:space="preserve"> </w:t>
      </w:r>
      <w:r w:rsidR="00451689" w:rsidRPr="00451689">
        <w:rPr>
          <w:rStyle w:val="notranslate"/>
          <w:rFonts w:ascii="Times New Roman" w:hAnsi="Times New Roman"/>
          <w:sz w:val="24"/>
          <w:szCs w:val="24"/>
        </w:rPr>
        <w:t xml:space="preserve">(для слушателей магистратуры государственного управления всех форм обучения) квалификационного уровня «магистр» направления подготовки  </w:t>
      </w:r>
      <w:r w:rsidR="00F6070D">
        <w:rPr>
          <w:rFonts w:ascii="Times New Roman" w:hAnsi="Times New Roman" w:cs="Times New Roman"/>
          <w:sz w:val="24"/>
          <w:szCs w:val="24"/>
        </w:rPr>
        <w:t>38.04</w:t>
      </w:r>
      <w:r w:rsidR="00451689" w:rsidRPr="00451689">
        <w:rPr>
          <w:rFonts w:ascii="Times New Roman" w:hAnsi="Times New Roman" w:cs="Times New Roman"/>
          <w:sz w:val="24"/>
          <w:szCs w:val="24"/>
        </w:rPr>
        <w:t xml:space="preserve">.04 «Государственное и муниципальное управление», </w:t>
      </w:r>
      <w:r w:rsidR="00882A81">
        <w:rPr>
          <w:rFonts w:ascii="Times New Roman" w:hAnsi="Times New Roman" w:cs="Times New Roman"/>
          <w:sz w:val="24"/>
          <w:szCs w:val="24"/>
        </w:rPr>
        <w:t>магистерская программа –</w:t>
      </w:r>
      <w:r w:rsidR="00882A81" w:rsidRPr="00451689">
        <w:rPr>
          <w:rFonts w:ascii="Times New Roman" w:hAnsi="Times New Roman" w:cs="Times New Roman"/>
          <w:sz w:val="24"/>
          <w:szCs w:val="24"/>
        </w:rPr>
        <w:t xml:space="preserve"> </w:t>
      </w:r>
      <w:r w:rsidR="00882A81">
        <w:rPr>
          <w:rFonts w:ascii="Times New Roman" w:hAnsi="Times New Roman" w:cs="Times New Roman"/>
          <w:sz w:val="24"/>
          <w:szCs w:val="24"/>
        </w:rPr>
        <w:t>«</w:t>
      </w:r>
      <w:r w:rsidR="00882A81" w:rsidRPr="00451689">
        <w:rPr>
          <w:rFonts w:ascii="Times New Roman" w:hAnsi="Times New Roman" w:cs="Times New Roman"/>
          <w:sz w:val="24"/>
          <w:szCs w:val="24"/>
        </w:rPr>
        <w:t>Государственное и муниципальное управление</w:t>
      </w:r>
      <w:r w:rsidR="00882A81">
        <w:rPr>
          <w:rFonts w:ascii="Times New Roman" w:hAnsi="Times New Roman" w:cs="Times New Roman"/>
          <w:sz w:val="24"/>
          <w:szCs w:val="24"/>
        </w:rPr>
        <w:t>» и «Государственное управление экономикой</w:t>
      </w:r>
      <w:proofErr w:type="gramStart"/>
      <w:r w:rsidR="00882A81">
        <w:rPr>
          <w:rFonts w:ascii="Times New Roman" w:hAnsi="Times New Roman" w:cs="Times New Roman"/>
          <w:sz w:val="24"/>
          <w:szCs w:val="24"/>
        </w:rPr>
        <w:t>»</w:t>
      </w:r>
      <w:r w:rsidR="00D6742F" w:rsidRPr="00451689">
        <w:rPr>
          <w:rFonts w:ascii="Times New Roman" w:hAnsi="Times New Roman" w:cs="Times New Roman"/>
          <w:sz w:val="24"/>
          <w:szCs w:val="24"/>
        </w:rPr>
        <w:t>р</w:t>
      </w:r>
      <w:proofErr w:type="gramEnd"/>
      <w:r w:rsidR="00D6742F" w:rsidRPr="00451689">
        <w:rPr>
          <w:rFonts w:ascii="Times New Roman" w:hAnsi="Times New Roman" w:cs="Times New Roman"/>
          <w:sz w:val="24"/>
          <w:szCs w:val="24"/>
        </w:rPr>
        <w:t>азработано в соответствии с программой курса «</w:t>
      </w:r>
      <w:r w:rsidR="00451689" w:rsidRPr="00451689">
        <w:rPr>
          <w:rFonts w:ascii="Times New Roman" w:hAnsi="Times New Roman" w:cs="Times New Roman"/>
          <w:sz w:val="24"/>
          <w:szCs w:val="24"/>
        </w:rPr>
        <w:t>Управление в социальной сфере</w:t>
      </w:r>
      <w:r w:rsidR="00D6742F" w:rsidRPr="00451689">
        <w:rPr>
          <w:rFonts w:ascii="Times New Roman" w:hAnsi="Times New Roman" w:cs="Times New Roman"/>
          <w:sz w:val="24"/>
          <w:szCs w:val="24"/>
        </w:rPr>
        <w:t xml:space="preserve">». </w:t>
      </w:r>
    </w:p>
    <w:p w:rsidR="00451689" w:rsidRPr="00451689" w:rsidRDefault="00451689" w:rsidP="00451689">
      <w:pPr>
        <w:widowControl w:val="0"/>
        <w:overflowPunct w:val="0"/>
        <w:autoSpaceDE w:val="0"/>
        <w:autoSpaceDN w:val="0"/>
        <w:adjustRightInd w:val="0"/>
        <w:spacing w:line="249" w:lineRule="auto"/>
        <w:ind w:firstLine="708"/>
        <w:jc w:val="both"/>
        <w:rPr>
          <w:rFonts w:ascii="Times New Roman" w:hAnsi="Times New Roman" w:cs="Times New Roman"/>
          <w:sz w:val="24"/>
          <w:szCs w:val="24"/>
        </w:rPr>
      </w:pPr>
      <w:r w:rsidRPr="00451689">
        <w:rPr>
          <w:rFonts w:ascii="Times New Roman" w:hAnsi="Times New Roman" w:cs="Times New Roman"/>
          <w:sz w:val="24"/>
          <w:szCs w:val="24"/>
        </w:rPr>
        <w:t xml:space="preserve">В </w:t>
      </w:r>
      <w:r w:rsidRPr="00451689">
        <w:rPr>
          <w:rFonts w:ascii="Times New Roman" w:hAnsi="Times New Roman" w:cs="Times New Roman"/>
          <w:bCs/>
          <w:iCs/>
          <w:sz w:val="24"/>
          <w:szCs w:val="24"/>
        </w:rPr>
        <w:t xml:space="preserve">методических рекомендациях </w:t>
      </w:r>
      <w:r w:rsidRPr="00451689">
        <w:rPr>
          <w:rFonts w:ascii="Times New Roman" w:hAnsi="Times New Roman" w:cs="Times New Roman"/>
          <w:sz w:val="24"/>
          <w:szCs w:val="24"/>
        </w:rPr>
        <w:t>предложены основные вопросы социальной политики и управления в социальной сфере. Раскрыто содержание 12 тем, отражающих  понятие и концепции социального развития, эффективность управления в социальной сфере, особенности государственного управления основными отраслями социальной сферы. Для каждой темы приведено ее содержание, план практических занятий, контрольные вопросы для проверки усвоения содержания темы. Также приведен список вопросов для подготовки к зачету и перечень литературных источников.</w:t>
      </w:r>
    </w:p>
    <w:p w:rsidR="00451689" w:rsidRPr="00451689" w:rsidRDefault="00451689" w:rsidP="00451689">
      <w:pPr>
        <w:pStyle w:val="1"/>
        <w:spacing w:before="0" w:beforeAutospacing="0" w:after="0" w:afterAutospacing="0"/>
        <w:contextualSpacing/>
        <w:jc w:val="right"/>
        <w:rPr>
          <w:rFonts w:asciiTheme="majorHAnsi" w:hAnsiTheme="majorHAnsi"/>
          <w:b w:val="0"/>
          <w:i/>
          <w:color w:val="000000"/>
          <w:sz w:val="24"/>
          <w:szCs w:val="24"/>
        </w:rPr>
      </w:pPr>
      <w:r w:rsidRPr="00451689">
        <w:rPr>
          <w:rFonts w:asciiTheme="majorHAnsi" w:hAnsiTheme="majorHAnsi"/>
          <w:b w:val="0"/>
          <w:i/>
          <w:color w:val="000000"/>
          <w:sz w:val="24"/>
          <w:szCs w:val="24"/>
        </w:rPr>
        <w:t xml:space="preserve">Составитель:                                                                     Т.И. Рудченко, к.э.н., доцент кафедры экономической теории и государственного управления </w:t>
      </w:r>
    </w:p>
    <w:p w:rsidR="00451689" w:rsidRPr="00451689" w:rsidRDefault="00451689" w:rsidP="00451689">
      <w:pPr>
        <w:pStyle w:val="1"/>
        <w:spacing w:before="0" w:beforeAutospacing="0" w:after="0" w:afterAutospacing="0"/>
        <w:contextualSpacing/>
        <w:jc w:val="right"/>
        <w:rPr>
          <w:rFonts w:asciiTheme="majorHAnsi" w:hAnsiTheme="majorHAnsi"/>
          <w:b w:val="0"/>
          <w:i/>
          <w:color w:val="000000"/>
          <w:sz w:val="24"/>
          <w:szCs w:val="24"/>
        </w:rPr>
      </w:pPr>
      <w:r w:rsidRPr="00451689">
        <w:rPr>
          <w:rFonts w:asciiTheme="majorHAnsi" w:hAnsiTheme="majorHAnsi"/>
          <w:b w:val="0"/>
          <w:i/>
          <w:color w:val="000000"/>
          <w:sz w:val="24"/>
          <w:szCs w:val="24"/>
        </w:rPr>
        <w:t xml:space="preserve">                                ГОУВПО «ДОННТУ» (г. Донецк)</w:t>
      </w:r>
    </w:p>
    <w:p w:rsidR="00451689" w:rsidRPr="00451689" w:rsidRDefault="00451689" w:rsidP="00451689">
      <w:pPr>
        <w:pStyle w:val="1"/>
        <w:spacing w:before="0" w:beforeAutospacing="0" w:after="0" w:afterAutospacing="0"/>
        <w:contextualSpacing/>
        <w:rPr>
          <w:rFonts w:asciiTheme="majorHAnsi" w:hAnsiTheme="majorHAnsi"/>
          <w:b w:val="0"/>
          <w:i/>
          <w:color w:val="000000"/>
          <w:sz w:val="24"/>
          <w:szCs w:val="24"/>
        </w:rPr>
      </w:pPr>
    </w:p>
    <w:p w:rsidR="00451689" w:rsidRPr="00451689" w:rsidRDefault="00451689" w:rsidP="00451689">
      <w:pPr>
        <w:spacing w:after="0" w:line="240" w:lineRule="auto"/>
        <w:contextualSpacing/>
        <w:jc w:val="right"/>
        <w:rPr>
          <w:rFonts w:asciiTheme="majorHAnsi" w:hAnsiTheme="majorHAnsi"/>
          <w:i/>
          <w:color w:val="000000"/>
          <w:sz w:val="24"/>
          <w:szCs w:val="24"/>
          <w:shd w:val="clear" w:color="auto" w:fill="FFFFFF"/>
        </w:rPr>
      </w:pPr>
      <w:proofErr w:type="gramStart"/>
      <w:r w:rsidRPr="00451689">
        <w:rPr>
          <w:rFonts w:asciiTheme="majorHAnsi" w:hAnsiTheme="majorHAnsi"/>
          <w:i/>
          <w:color w:val="000000"/>
          <w:sz w:val="24"/>
          <w:szCs w:val="24"/>
        </w:rPr>
        <w:t>Ответственный за выпуск:</w:t>
      </w:r>
      <w:proofErr w:type="gramEnd"/>
      <w:r w:rsidRPr="00451689">
        <w:rPr>
          <w:rFonts w:asciiTheme="majorHAnsi" w:hAnsiTheme="majorHAnsi"/>
          <w:b/>
          <w:i/>
          <w:color w:val="000000"/>
          <w:sz w:val="24"/>
          <w:szCs w:val="24"/>
        </w:rPr>
        <w:t xml:space="preserve">                                         </w:t>
      </w:r>
      <w:r w:rsidRPr="00451689">
        <w:rPr>
          <w:rFonts w:asciiTheme="majorHAnsi" w:hAnsiTheme="majorHAnsi"/>
          <w:i/>
          <w:sz w:val="24"/>
          <w:szCs w:val="24"/>
        </w:rPr>
        <w:t xml:space="preserve">                                             </w:t>
      </w:r>
      <w:proofErr w:type="spellStart"/>
      <w:r w:rsidRPr="00451689">
        <w:rPr>
          <w:rFonts w:asciiTheme="majorHAnsi" w:hAnsiTheme="majorHAnsi"/>
          <w:i/>
          <w:sz w:val="24"/>
          <w:szCs w:val="24"/>
        </w:rPr>
        <w:t>Шумаева</w:t>
      </w:r>
      <w:proofErr w:type="spellEnd"/>
      <w:r w:rsidRPr="00451689">
        <w:rPr>
          <w:rFonts w:asciiTheme="majorHAnsi" w:hAnsiTheme="majorHAnsi"/>
          <w:i/>
          <w:sz w:val="24"/>
          <w:szCs w:val="24"/>
        </w:rPr>
        <w:t xml:space="preserve"> Е.Н. –</w:t>
      </w:r>
      <w:r w:rsidRPr="00451689">
        <w:rPr>
          <w:rFonts w:asciiTheme="majorHAnsi" w:hAnsiTheme="majorHAnsi"/>
          <w:i/>
          <w:color w:val="000000"/>
          <w:sz w:val="24"/>
          <w:szCs w:val="24"/>
          <w:shd w:val="clear" w:color="auto" w:fill="FFFFFF"/>
        </w:rPr>
        <w:t>заместитель директора института</w:t>
      </w:r>
    </w:p>
    <w:p w:rsidR="00451689" w:rsidRPr="00451689" w:rsidRDefault="00451689" w:rsidP="00451689">
      <w:pPr>
        <w:spacing w:after="0" w:line="240" w:lineRule="auto"/>
        <w:contextualSpacing/>
        <w:jc w:val="right"/>
        <w:rPr>
          <w:rFonts w:asciiTheme="majorHAnsi" w:hAnsiTheme="majorHAnsi"/>
          <w:b/>
          <w:i/>
          <w:color w:val="000000"/>
          <w:sz w:val="24"/>
          <w:szCs w:val="24"/>
        </w:rPr>
      </w:pPr>
      <w:r w:rsidRPr="00451689">
        <w:rPr>
          <w:rFonts w:asciiTheme="majorHAnsi" w:hAnsiTheme="majorHAnsi"/>
          <w:i/>
          <w:color w:val="000000"/>
          <w:sz w:val="24"/>
          <w:szCs w:val="24"/>
          <w:shd w:val="clear" w:color="auto" w:fill="FFFFFF"/>
        </w:rPr>
        <w:t xml:space="preserve"> последипломного образования, </w:t>
      </w:r>
    </w:p>
    <w:p w:rsidR="00451689" w:rsidRPr="00451689" w:rsidRDefault="00451689" w:rsidP="00451689">
      <w:pPr>
        <w:spacing w:after="0" w:line="240" w:lineRule="auto"/>
        <w:contextualSpacing/>
        <w:jc w:val="right"/>
        <w:rPr>
          <w:rFonts w:asciiTheme="majorHAnsi" w:hAnsiTheme="majorHAnsi"/>
          <w:i/>
          <w:color w:val="000000"/>
          <w:sz w:val="24"/>
          <w:szCs w:val="24"/>
          <w:shd w:val="clear" w:color="auto" w:fill="FFFFFF"/>
        </w:rPr>
      </w:pPr>
      <w:r w:rsidRPr="00451689">
        <w:rPr>
          <w:rFonts w:asciiTheme="majorHAnsi" w:hAnsiTheme="majorHAnsi"/>
          <w:i/>
          <w:color w:val="000000"/>
          <w:sz w:val="24"/>
          <w:szCs w:val="24"/>
          <w:shd w:val="clear" w:color="auto" w:fill="FFFFFF"/>
        </w:rPr>
        <w:t>координатор магистратуры</w:t>
      </w:r>
    </w:p>
    <w:p w:rsidR="00451689" w:rsidRPr="00451689" w:rsidRDefault="00451689" w:rsidP="00451689">
      <w:pPr>
        <w:spacing w:after="0" w:line="240" w:lineRule="auto"/>
        <w:contextualSpacing/>
        <w:jc w:val="right"/>
        <w:rPr>
          <w:rFonts w:asciiTheme="majorHAnsi" w:hAnsiTheme="majorHAnsi"/>
          <w:i/>
          <w:color w:val="000000"/>
          <w:sz w:val="24"/>
          <w:szCs w:val="24"/>
          <w:shd w:val="clear" w:color="auto" w:fill="FFFFFF"/>
        </w:rPr>
      </w:pPr>
      <w:r w:rsidRPr="00451689">
        <w:rPr>
          <w:rFonts w:asciiTheme="majorHAnsi" w:hAnsiTheme="majorHAnsi"/>
          <w:i/>
          <w:color w:val="000000"/>
          <w:sz w:val="24"/>
          <w:szCs w:val="24"/>
          <w:shd w:val="clear" w:color="auto" w:fill="FFFFFF"/>
        </w:rPr>
        <w:t xml:space="preserve"> государственного управления,</w:t>
      </w:r>
    </w:p>
    <w:p w:rsidR="00451689" w:rsidRPr="00451689" w:rsidRDefault="00451689" w:rsidP="00451689">
      <w:pPr>
        <w:spacing w:after="0" w:line="240" w:lineRule="auto"/>
        <w:contextualSpacing/>
        <w:jc w:val="right"/>
        <w:rPr>
          <w:rFonts w:asciiTheme="majorHAnsi" w:hAnsiTheme="majorHAnsi"/>
          <w:i/>
          <w:sz w:val="24"/>
          <w:szCs w:val="24"/>
        </w:rPr>
      </w:pPr>
      <w:r w:rsidRPr="00451689">
        <w:rPr>
          <w:rFonts w:asciiTheme="majorHAnsi" w:hAnsiTheme="majorHAnsi"/>
          <w:i/>
          <w:color w:val="000000"/>
          <w:sz w:val="24"/>
          <w:szCs w:val="24"/>
          <w:shd w:val="clear" w:color="auto" w:fill="FFFFFF"/>
        </w:rPr>
        <w:t xml:space="preserve"> Донецкий национальный технический университет, </w:t>
      </w:r>
    </w:p>
    <w:p w:rsidR="00451689" w:rsidRPr="00451689" w:rsidRDefault="00451689" w:rsidP="00451689">
      <w:pPr>
        <w:spacing w:after="0" w:line="240" w:lineRule="auto"/>
        <w:contextualSpacing/>
        <w:jc w:val="right"/>
        <w:rPr>
          <w:rFonts w:asciiTheme="majorHAnsi" w:hAnsiTheme="majorHAnsi"/>
          <w:i/>
          <w:sz w:val="24"/>
          <w:szCs w:val="24"/>
        </w:rPr>
      </w:pPr>
      <w:r w:rsidRPr="00451689">
        <w:rPr>
          <w:rFonts w:asciiTheme="majorHAnsi" w:hAnsiTheme="majorHAnsi"/>
          <w:i/>
          <w:sz w:val="24"/>
          <w:szCs w:val="24"/>
        </w:rPr>
        <w:t xml:space="preserve"> к. гос. упр., доцент кафедры </w:t>
      </w:r>
    </w:p>
    <w:p w:rsidR="00451689" w:rsidRPr="00451689" w:rsidRDefault="00451689" w:rsidP="00451689">
      <w:pPr>
        <w:spacing w:after="0" w:line="240" w:lineRule="auto"/>
        <w:contextualSpacing/>
        <w:jc w:val="right"/>
        <w:rPr>
          <w:rFonts w:asciiTheme="majorHAnsi" w:hAnsiTheme="majorHAnsi"/>
          <w:i/>
          <w:sz w:val="24"/>
          <w:szCs w:val="24"/>
        </w:rPr>
      </w:pPr>
      <w:r w:rsidRPr="00451689">
        <w:rPr>
          <w:rFonts w:asciiTheme="majorHAnsi" w:hAnsiTheme="majorHAnsi"/>
          <w:i/>
          <w:sz w:val="24"/>
          <w:szCs w:val="24"/>
        </w:rPr>
        <w:t>«Менеджмент и хозяйственное право»</w:t>
      </w:r>
    </w:p>
    <w:p w:rsidR="00451689" w:rsidRPr="00451689" w:rsidRDefault="00451689" w:rsidP="00451689">
      <w:pPr>
        <w:spacing w:after="0" w:line="240" w:lineRule="auto"/>
        <w:contextualSpacing/>
        <w:jc w:val="right"/>
        <w:rPr>
          <w:rFonts w:asciiTheme="majorHAnsi" w:hAnsiTheme="majorHAnsi"/>
          <w:i/>
          <w:sz w:val="24"/>
          <w:szCs w:val="24"/>
        </w:rPr>
      </w:pPr>
      <w:r w:rsidRPr="00451689">
        <w:rPr>
          <w:rFonts w:asciiTheme="majorHAnsi" w:hAnsiTheme="majorHAnsi"/>
          <w:i/>
          <w:color w:val="000000"/>
          <w:sz w:val="24"/>
          <w:szCs w:val="24"/>
        </w:rPr>
        <w:t>ГОУВПО «ДОННТУ» (г. Донецк)</w:t>
      </w:r>
    </w:p>
    <w:p w:rsidR="00451689" w:rsidRPr="00451689" w:rsidRDefault="00451689" w:rsidP="00451689">
      <w:pPr>
        <w:spacing w:after="0" w:line="240" w:lineRule="auto"/>
        <w:contextualSpacing/>
        <w:rPr>
          <w:rFonts w:asciiTheme="majorHAnsi" w:eastAsiaTheme="majorEastAsia" w:hAnsiTheme="majorHAnsi" w:cstheme="majorBidi"/>
          <w:bCs/>
          <w:i/>
          <w:color w:val="000000"/>
          <w:sz w:val="24"/>
          <w:szCs w:val="24"/>
        </w:rPr>
      </w:pPr>
    </w:p>
    <w:p w:rsidR="00451689" w:rsidRPr="00451689" w:rsidRDefault="00451689" w:rsidP="00451689">
      <w:pPr>
        <w:spacing w:after="0" w:line="240" w:lineRule="auto"/>
        <w:contextualSpacing/>
        <w:rPr>
          <w:rFonts w:asciiTheme="majorHAnsi" w:hAnsiTheme="majorHAnsi"/>
          <w:i/>
          <w:sz w:val="24"/>
          <w:szCs w:val="24"/>
        </w:rPr>
      </w:pPr>
      <w:r w:rsidRPr="00451689">
        <w:rPr>
          <w:rFonts w:asciiTheme="majorHAnsi" w:hAnsiTheme="majorHAnsi"/>
          <w:i/>
          <w:color w:val="000000"/>
          <w:sz w:val="24"/>
          <w:szCs w:val="24"/>
        </w:rPr>
        <w:t xml:space="preserve">Рецензенты:                                                                 </w:t>
      </w:r>
      <w:r w:rsidRPr="00451689">
        <w:rPr>
          <w:rFonts w:asciiTheme="majorHAnsi" w:hAnsiTheme="majorHAnsi"/>
          <w:i/>
          <w:sz w:val="24"/>
          <w:szCs w:val="24"/>
        </w:rPr>
        <w:t xml:space="preserve">Хоменко Я.В.- доктор экономических наук, </w:t>
      </w:r>
    </w:p>
    <w:p w:rsidR="00451689" w:rsidRPr="00451689" w:rsidRDefault="00451689" w:rsidP="00451689">
      <w:pPr>
        <w:spacing w:after="0" w:line="240" w:lineRule="auto"/>
        <w:contextualSpacing/>
        <w:jc w:val="right"/>
        <w:rPr>
          <w:rFonts w:asciiTheme="majorHAnsi" w:hAnsiTheme="majorHAnsi"/>
          <w:i/>
          <w:sz w:val="24"/>
          <w:szCs w:val="24"/>
        </w:rPr>
      </w:pPr>
      <w:r w:rsidRPr="00451689">
        <w:rPr>
          <w:rFonts w:asciiTheme="majorHAnsi" w:hAnsiTheme="majorHAnsi"/>
          <w:i/>
          <w:sz w:val="24"/>
          <w:szCs w:val="24"/>
        </w:rPr>
        <w:t>профессор кафедры</w:t>
      </w:r>
    </w:p>
    <w:p w:rsidR="00451689" w:rsidRPr="00451689" w:rsidRDefault="00451689" w:rsidP="00451689">
      <w:pPr>
        <w:spacing w:after="0" w:line="240" w:lineRule="auto"/>
        <w:contextualSpacing/>
        <w:jc w:val="right"/>
        <w:rPr>
          <w:rFonts w:asciiTheme="majorHAnsi" w:hAnsiTheme="majorHAnsi"/>
          <w:i/>
          <w:sz w:val="24"/>
          <w:szCs w:val="24"/>
        </w:rPr>
      </w:pPr>
      <w:r w:rsidRPr="00451689">
        <w:rPr>
          <w:rFonts w:asciiTheme="majorHAnsi" w:hAnsiTheme="majorHAnsi"/>
          <w:i/>
          <w:sz w:val="24"/>
          <w:szCs w:val="24"/>
        </w:rPr>
        <w:t xml:space="preserve"> «Международная экономика» </w:t>
      </w:r>
    </w:p>
    <w:p w:rsidR="00451689" w:rsidRPr="00451689" w:rsidRDefault="00451689" w:rsidP="00451689">
      <w:pPr>
        <w:pStyle w:val="1"/>
        <w:spacing w:before="0" w:beforeAutospacing="0" w:after="0" w:afterAutospacing="0"/>
        <w:contextualSpacing/>
        <w:jc w:val="right"/>
        <w:rPr>
          <w:rFonts w:asciiTheme="majorHAnsi" w:hAnsiTheme="majorHAnsi"/>
          <w:b w:val="0"/>
          <w:i/>
          <w:color w:val="000000"/>
          <w:sz w:val="24"/>
          <w:szCs w:val="24"/>
        </w:rPr>
      </w:pPr>
      <w:r w:rsidRPr="00451689">
        <w:rPr>
          <w:rFonts w:asciiTheme="majorHAnsi" w:hAnsiTheme="majorHAnsi"/>
          <w:b w:val="0"/>
          <w:i/>
          <w:color w:val="000000"/>
          <w:sz w:val="24"/>
          <w:szCs w:val="24"/>
        </w:rPr>
        <w:t>ГОУВПО «ДОННТУ» (г. Донецк)</w:t>
      </w:r>
    </w:p>
    <w:p w:rsidR="00451689" w:rsidRPr="00451689" w:rsidRDefault="00451689" w:rsidP="00451689">
      <w:pPr>
        <w:pStyle w:val="1"/>
        <w:spacing w:before="0" w:beforeAutospacing="0" w:after="0" w:afterAutospacing="0"/>
        <w:contextualSpacing/>
        <w:jc w:val="right"/>
        <w:rPr>
          <w:rFonts w:asciiTheme="majorHAnsi" w:hAnsiTheme="majorHAnsi"/>
          <w:b w:val="0"/>
          <w:i/>
          <w:color w:val="000000"/>
          <w:sz w:val="24"/>
          <w:szCs w:val="24"/>
        </w:rPr>
      </w:pPr>
    </w:p>
    <w:p w:rsidR="00451689" w:rsidRPr="00451689" w:rsidRDefault="00451689" w:rsidP="00451689">
      <w:pPr>
        <w:pStyle w:val="1"/>
        <w:spacing w:before="0" w:beforeAutospacing="0" w:after="0" w:afterAutospacing="0"/>
        <w:contextualSpacing/>
        <w:jc w:val="right"/>
        <w:rPr>
          <w:rFonts w:asciiTheme="majorHAnsi" w:hAnsiTheme="majorHAnsi"/>
          <w:b w:val="0"/>
          <w:i/>
          <w:color w:val="000000"/>
          <w:sz w:val="24"/>
          <w:szCs w:val="24"/>
        </w:rPr>
      </w:pPr>
      <w:r w:rsidRPr="00451689">
        <w:rPr>
          <w:rFonts w:asciiTheme="majorHAnsi" w:hAnsiTheme="majorHAnsi"/>
          <w:b w:val="0"/>
          <w:i/>
          <w:color w:val="000000"/>
          <w:sz w:val="24"/>
          <w:szCs w:val="24"/>
        </w:rPr>
        <w:t xml:space="preserve">Е.Н. Вишневская, к.э.н., доцент,  заведующий </w:t>
      </w:r>
    </w:p>
    <w:p w:rsidR="00451689" w:rsidRPr="00451689" w:rsidRDefault="00451689" w:rsidP="00451689">
      <w:pPr>
        <w:pStyle w:val="1"/>
        <w:spacing w:before="0" w:beforeAutospacing="0" w:after="0" w:afterAutospacing="0"/>
        <w:contextualSpacing/>
        <w:jc w:val="right"/>
        <w:rPr>
          <w:rFonts w:asciiTheme="majorHAnsi" w:hAnsiTheme="majorHAnsi"/>
          <w:b w:val="0"/>
          <w:i/>
          <w:color w:val="000000"/>
          <w:sz w:val="24"/>
          <w:szCs w:val="24"/>
        </w:rPr>
      </w:pPr>
      <w:r w:rsidRPr="00451689">
        <w:rPr>
          <w:rFonts w:asciiTheme="majorHAnsi" w:hAnsiTheme="majorHAnsi"/>
          <w:b w:val="0"/>
          <w:i/>
          <w:color w:val="000000"/>
          <w:sz w:val="24"/>
          <w:szCs w:val="24"/>
        </w:rPr>
        <w:t xml:space="preserve">                                 кафедрой экономической теории </w:t>
      </w:r>
    </w:p>
    <w:p w:rsidR="00451689" w:rsidRPr="00451689" w:rsidRDefault="00451689" w:rsidP="00451689">
      <w:pPr>
        <w:pStyle w:val="1"/>
        <w:spacing w:before="0" w:beforeAutospacing="0" w:after="0" w:afterAutospacing="0"/>
        <w:contextualSpacing/>
        <w:jc w:val="right"/>
        <w:rPr>
          <w:rFonts w:asciiTheme="majorHAnsi" w:hAnsiTheme="majorHAnsi"/>
          <w:b w:val="0"/>
          <w:i/>
          <w:color w:val="000000"/>
          <w:sz w:val="24"/>
          <w:szCs w:val="24"/>
        </w:rPr>
      </w:pPr>
      <w:r w:rsidRPr="00451689">
        <w:rPr>
          <w:rFonts w:asciiTheme="majorHAnsi" w:hAnsiTheme="majorHAnsi"/>
          <w:b w:val="0"/>
          <w:i/>
          <w:color w:val="000000"/>
          <w:sz w:val="24"/>
          <w:szCs w:val="24"/>
        </w:rPr>
        <w:t xml:space="preserve">и государственного управления </w:t>
      </w:r>
    </w:p>
    <w:p w:rsidR="00451689" w:rsidRPr="00451689" w:rsidRDefault="00451689" w:rsidP="00451689">
      <w:pPr>
        <w:pStyle w:val="1"/>
        <w:spacing w:before="0" w:beforeAutospacing="0" w:after="0" w:afterAutospacing="0"/>
        <w:contextualSpacing/>
        <w:jc w:val="right"/>
        <w:rPr>
          <w:rFonts w:asciiTheme="majorHAnsi" w:hAnsiTheme="majorHAnsi"/>
          <w:b w:val="0"/>
          <w:i/>
          <w:color w:val="000000"/>
          <w:sz w:val="24"/>
          <w:szCs w:val="24"/>
        </w:rPr>
      </w:pPr>
      <w:r w:rsidRPr="00451689">
        <w:rPr>
          <w:rFonts w:asciiTheme="majorHAnsi" w:hAnsiTheme="majorHAnsi"/>
          <w:b w:val="0"/>
          <w:i/>
          <w:color w:val="000000"/>
          <w:sz w:val="24"/>
          <w:szCs w:val="24"/>
        </w:rPr>
        <w:t xml:space="preserve">                              ГОУВПО «ДОННТУ» (г. Донецк)</w:t>
      </w:r>
    </w:p>
    <w:p w:rsidR="00451689" w:rsidRPr="00AF348A" w:rsidRDefault="00451689" w:rsidP="00AF348A">
      <w:pPr>
        <w:pStyle w:val="1"/>
        <w:spacing w:before="0"/>
        <w:jc w:val="right"/>
        <w:rPr>
          <w:b w:val="0"/>
          <w:color w:val="000000"/>
          <w:sz w:val="27"/>
          <w:szCs w:val="27"/>
        </w:rPr>
      </w:pPr>
      <w:r w:rsidRPr="00462690">
        <w:rPr>
          <w:b w:val="0"/>
          <w:color w:val="000000"/>
          <w:sz w:val="27"/>
          <w:szCs w:val="27"/>
        </w:rPr>
        <w:t xml:space="preserve">                                                                            © Т.И. Рудченко</w:t>
      </w:r>
    </w:p>
    <w:p w:rsidR="00451689" w:rsidRPr="00B30822" w:rsidRDefault="00451689" w:rsidP="00B30822">
      <w:pPr>
        <w:spacing w:after="0" w:line="228" w:lineRule="auto"/>
        <w:jc w:val="center"/>
        <w:rPr>
          <w:rFonts w:ascii="Times New Roman" w:hAnsi="Times New Roman" w:cs="Times New Roman"/>
          <w:kern w:val="16"/>
          <w:sz w:val="24"/>
          <w:szCs w:val="24"/>
        </w:rPr>
      </w:pPr>
      <w:r w:rsidRPr="00B30822">
        <w:rPr>
          <w:rFonts w:ascii="Times New Roman" w:hAnsi="Times New Roman" w:cs="Times New Roman"/>
          <w:kern w:val="16"/>
          <w:sz w:val="24"/>
          <w:szCs w:val="24"/>
        </w:rPr>
        <w:lastRenderedPageBreak/>
        <w:t>Содержание</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Введение</w:t>
      </w:r>
    </w:p>
    <w:p w:rsidR="00451689" w:rsidRPr="00B30822" w:rsidRDefault="00451689" w:rsidP="00B30822">
      <w:pPr>
        <w:widowControl w:val="0"/>
        <w:overflowPunct w:val="0"/>
        <w:autoSpaceDE w:val="0"/>
        <w:autoSpaceDN w:val="0"/>
        <w:adjustRightInd w:val="0"/>
        <w:spacing w:after="0" w:line="228" w:lineRule="auto"/>
        <w:contextualSpacing/>
        <w:rPr>
          <w:rFonts w:ascii="Times New Roman" w:hAnsi="Times New Roman" w:cs="Times New Roman"/>
          <w:sz w:val="24"/>
          <w:szCs w:val="24"/>
        </w:rPr>
      </w:pPr>
      <w:r w:rsidRPr="00B30822">
        <w:rPr>
          <w:rFonts w:ascii="Times New Roman" w:hAnsi="Times New Roman" w:cs="Times New Roman"/>
          <w:sz w:val="24"/>
          <w:szCs w:val="24"/>
        </w:rPr>
        <w:t>Общие положения для подготовки к практическим занятиям</w:t>
      </w:r>
    </w:p>
    <w:p w:rsidR="00451689" w:rsidRPr="00B30822" w:rsidRDefault="00451689" w:rsidP="00B30822">
      <w:pPr>
        <w:widowControl w:val="0"/>
        <w:overflowPunct w:val="0"/>
        <w:autoSpaceDE w:val="0"/>
        <w:autoSpaceDN w:val="0"/>
        <w:adjustRightInd w:val="0"/>
        <w:spacing w:after="0" w:line="228" w:lineRule="auto"/>
        <w:contextualSpacing/>
        <w:rPr>
          <w:rFonts w:ascii="Times New Roman" w:hAnsi="Times New Roman" w:cs="Times New Roman"/>
          <w:sz w:val="24"/>
          <w:szCs w:val="24"/>
        </w:rPr>
      </w:pPr>
    </w:p>
    <w:p w:rsidR="00451689" w:rsidRPr="00B30822" w:rsidRDefault="00451689" w:rsidP="00B30822">
      <w:pPr>
        <w:widowControl w:val="0"/>
        <w:overflowPunct w:val="0"/>
        <w:autoSpaceDE w:val="0"/>
        <w:autoSpaceDN w:val="0"/>
        <w:adjustRightInd w:val="0"/>
        <w:spacing w:after="0" w:line="228" w:lineRule="auto"/>
        <w:contextualSpacing/>
        <w:jc w:val="both"/>
        <w:rPr>
          <w:rFonts w:ascii="Times New Roman" w:hAnsi="Times New Roman" w:cs="Times New Roman"/>
          <w:bCs/>
          <w:sz w:val="24"/>
          <w:szCs w:val="24"/>
        </w:rPr>
      </w:pPr>
      <w:r w:rsidRPr="00B30822">
        <w:rPr>
          <w:rFonts w:ascii="Times New Roman" w:hAnsi="Times New Roman" w:cs="Times New Roman"/>
          <w:bCs/>
          <w:sz w:val="24"/>
          <w:szCs w:val="24"/>
        </w:rPr>
        <w:t>Методические рекомендации по подготовке к практическим занятиям и самостоятельной работе</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Тема 1. Понятие и концепции социального развития</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Тема 2. Эффективность управления в социальной сфере</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Тема 3. Государственное регулирование доходов населения.</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Тема 4. Государственная молодежная политика.</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Тема 5. Регулирование труда и занятости</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Тема 6. Социальная поддержка населения.</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Тема 7. Система подготовки кадров и реформирование сферы образования</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Тема 8. Управление в сфере здравоохранения</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Тема 9. Проблемы реформирования ЖКХ.</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kern w:val="16"/>
          <w:sz w:val="24"/>
          <w:szCs w:val="24"/>
        </w:rPr>
        <w:t>Тема 10. Государственная политика в сфере культуры</w:t>
      </w:r>
    </w:p>
    <w:p w:rsidR="00451689" w:rsidRPr="00B30822" w:rsidRDefault="00451689" w:rsidP="00B30822">
      <w:pPr>
        <w:spacing w:after="0" w:line="228" w:lineRule="auto"/>
        <w:rPr>
          <w:rFonts w:ascii="Times New Roman" w:hAnsi="Times New Roman" w:cs="Times New Roman"/>
          <w:kern w:val="16"/>
          <w:sz w:val="24"/>
          <w:szCs w:val="24"/>
        </w:rPr>
      </w:pPr>
      <w:r w:rsidRPr="00B30822">
        <w:rPr>
          <w:rFonts w:ascii="Times New Roman" w:hAnsi="Times New Roman" w:cs="Times New Roman"/>
          <w:bCs/>
          <w:kern w:val="16"/>
          <w:sz w:val="24"/>
          <w:szCs w:val="24"/>
        </w:rPr>
        <w:t xml:space="preserve">Тема 11.  </w:t>
      </w:r>
      <w:r w:rsidRPr="00B30822">
        <w:rPr>
          <w:rFonts w:ascii="Times New Roman" w:hAnsi="Times New Roman" w:cs="Times New Roman"/>
          <w:kern w:val="16"/>
          <w:sz w:val="24"/>
          <w:szCs w:val="24"/>
        </w:rPr>
        <w:t xml:space="preserve">Пенсионная система и основные направления ее развития </w:t>
      </w:r>
    </w:p>
    <w:p w:rsidR="00451689" w:rsidRPr="00B30822" w:rsidRDefault="00451689" w:rsidP="00B30822">
      <w:pPr>
        <w:spacing w:after="0" w:line="228" w:lineRule="auto"/>
        <w:rPr>
          <w:rFonts w:ascii="Times New Roman" w:hAnsi="Times New Roman" w:cs="Times New Roman"/>
          <w:bCs/>
          <w:kern w:val="16"/>
          <w:sz w:val="24"/>
          <w:szCs w:val="24"/>
        </w:rPr>
      </w:pPr>
      <w:r w:rsidRPr="00B30822">
        <w:rPr>
          <w:rFonts w:ascii="Times New Roman" w:hAnsi="Times New Roman" w:cs="Times New Roman"/>
          <w:bCs/>
          <w:kern w:val="16"/>
          <w:sz w:val="24"/>
          <w:szCs w:val="24"/>
        </w:rPr>
        <w:t>Тема 12. Социальное партнерство</w:t>
      </w:r>
    </w:p>
    <w:p w:rsidR="00451689" w:rsidRPr="00B30822" w:rsidRDefault="00451689" w:rsidP="00B30822">
      <w:pPr>
        <w:spacing w:after="0" w:line="228" w:lineRule="auto"/>
        <w:rPr>
          <w:rFonts w:ascii="Times New Roman" w:hAnsi="Times New Roman" w:cs="Times New Roman"/>
          <w:bCs/>
          <w:kern w:val="16"/>
          <w:sz w:val="24"/>
          <w:szCs w:val="24"/>
        </w:rPr>
      </w:pPr>
      <w:r w:rsidRPr="00B30822">
        <w:rPr>
          <w:rFonts w:ascii="Times New Roman" w:hAnsi="Times New Roman" w:cs="Times New Roman"/>
          <w:bCs/>
          <w:kern w:val="16"/>
          <w:sz w:val="24"/>
          <w:szCs w:val="24"/>
        </w:rPr>
        <w:t>Вопросы для подготовки к зачету</w:t>
      </w:r>
    </w:p>
    <w:p w:rsidR="00451689" w:rsidRPr="00B30822" w:rsidRDefault="00451689" w:rsidP="00B30822">
      <w:pPr>
        <w:spacing w:after="0" w:line="228" w:lineRule="auto"/>
        <w:rPr>
          <w:rFonts w:ascii="Times New Roman" w:hAnsi="Times New Roman" w:cs="Times New Roman"/>
          <w:bCs/>
          <w:kern w:val="16"/>
          <w:sz w:val="24"/>
          <w:szCs w:val="24"/>
        </w:rPr>
      </w:pPr>
      <w:r w:rsidRPr="00B30822">
        <w:rPr>
          <w:rFonts w:ascii="Times New Roman" w:hAnsi="Times New Roman" w:cs="Times New Roman"/>
          <w:bCs/>
          <w:kern w:val="16"/>
          <w:sz w:val="24"/>
          <w:szCs w:val="24"/>
        </w:rPr>
        <w:t>Литература</w:t>
      </w:r>
    </w:p>
    <w:p w:rsidR="00451689" w:rsidRPr="00B30822" w:rsidRDefault="00451689" w:rsidP="00B30822">
      <w:pPr>
        <w:widowControl w:val="0"/>
        <w:autoSpaceDE w:val="0"/>
        <w:autoSpaceDN w:val="0"/>
        <w:adjustRightInd w:val="0"/>
        <w:spacing w:after="0" w:line="228" w:lineRule="auto"/>
        <w:contextualSpacing/>
        <w:rPr>
          <w:rFonts w:ascii="Times New Roman" w:hAnsi="Times New Roman" w:cs="Times New Roman"/>
          <w:sz w:val="24"/>
          <w:szCs w:val="24"/>
        </w:rPr>
      </w:pPr>
    </w:p>
    <w:p w:rsidR="002F7538" w:rsidRPr="00B30822" w:rsidRDefault="002F7538" w:rsidP="00B30822">
      <w:pPr>
        <w:spacing w:after="0" w:line="228" w:lineRule="auto"/>
        <w:contextualSpacing/>
        <w:jc w:val="both"/>
        <w:rPr>
          <w:rFonts w:ascii="Times New Roman" w:hAnsi="Times New Roman" w:cs="Times New Roman"/>
          <w:sz w:val="24"/>
          <w:szCs w:val="24"/>
        </w:rPr>
      </w:pPr>
    </w:p>
    <w:p w:rsidR="002F7538" w:rsidRDefault="002F7538"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D6742F" w:rsidRPr="00B30822" w:rsidRDefault="00D6742F" w:rsidP="00B30822">
      <w:pPr>
        <w:spacing w:after="0" w:line="228" w:lineRule="auto"/>
        <w:ind w:firstLine="709"/>
        <w:contextualSpacing/>
        <w:jc w:val="center"/>
        <w:rPr>
          <w:rFonts w:ascii="Times New Roman" w:hAnsi="Times New Roman" w:cs="Times New Roman"/>
          <w:b/>
          <w:sz w:val="24"/>
          <w:szCs w:val="24"/>
        </w:rPr>
      </w:pPr>
      <w:r w:rsidRPr="00B30822">
        <w:rPr>
          <w:rFonts w:ascii="Times New Roman" w:hAnsi="Times New Roman" w:cs="Times New Roman"/>
          <w:b/>
          <w:sz w:val="24"/>
          <w:szCs w:val="24"/>
        </w:rPr>
        <w:lastRenderedPageBreak/>
        <w:t>Введение</w:t>
      </w:r>
    </w:p>
    <w:p w:rsidR="00D6742F" w:rsidRPr="00B30822" w:rsidRDefault="00D6742F" w:rsidP="00B30822">
      <w:pPr>
        <w:spacing w:after="0" w:line="228" w:lineRule="auto"/>
        <w:ind w:firstLine="709"/>
        <w:contextualSpacing/>
        <w:jc w:val="both"/>
        <w:rPr>
          <w:rFonts w:ascii="Times New Roman" w:hAnsi="Times New Roman" w:cs="Times New Roman"/>
          <w:sz w:val="24"/>
          <w:szCs w:val="24"/>
        </w:rPr>
      </w:pPr>
    </w:p>
    <w:p w:rsidR="00B573D8" w:rsidRPr="00B30822" w:rsidRDefault="00D6742F" w:rsidP="00B30822">
      <w:pPr>
        <w:spacing w:after="0" w:line="228" w:lineRule="auto"/>
        <w:ind w:firstLine="709"/>
        <w:contextualSpacing/>
        <w:jc w:val="both"/>
        <w:rPr>
          <w:rFonts w:ascii="Times New Roman" w:hAnsi="Times New Roman" w:cs="Times New Roman"/>
          <w:sz w:val="24"/>
          <w:szCs w:val="24"/>
        </w:rPr>
      </w:pPr>
      <w:proofErr w:type="gramStart"/>
      <w:r w:rsidRPr="00B30822">
        <w:rPr>
          <w:rFonts w:ascii="Times New Roman" w:hAnsi="Times New Roman" w:cs="Times New Roman"/>
          <w:sz w:val="24"/>
          <w:szCs w:val="24"/>
        </w:rPr>
        <w:t>Методические рекомендации к практическим за</w:t>
      </w:r>
      <w:r w:rsidR="005D026F" w:rsidRPr="00B30822">
        <w:rPr>
          <w:rFonts w:ascii="Times New Roman" w:hAnsi="Times New Roman" w:cs="Times New Roman"/>
          <w:sz w:val="24"/>
          <w:szCs w:val="24"/>
        </w:rPr>
        <w:t xml:space="preserve">нятиям и самостоятельной работе магистрантов </w:t>
      </w:r>
      <w:r w:rsidR="00AF348A" w:rsidRPr="00B30822">
        <w:rPr>
          <w:rFonts w:ascii="Times New Roman" w:hAnsi="Times New Roman" w:cs="Times New Roman"/>
          <w:sz w:val="24"/>
          <w:szCs w:val="24"/>
        </w:rPr>
        <w:t xml:space="preserve">по дисциплине «Управление в социальной сфере» </w:t>
      </w:r>
      <w:r w:rsidR="006F3B02" w:rsidRPr="00B30822">
        <w:rPr>
          <w:rFonts w:ascii="Times New Roman" w:hAnsi="Times New Roman" w:cs="Times New Roman"/>
          <w:sz w:val="24"/>
          <w:szCs w:val="24"/>
        </w:rPr>
        <w:t>подготовлены</w:t>
      </w:r>
      <w:r w:rsidRPr="00B30822">
        <w:rPr>
          <w:rFonts w:ascii="Times New Roman" w:hAnsi="Times New Roman" w:cs="Times New Roman"/>
          <w:sz w:val="24"/>
          <w:szCs w:val="24"/>
        </w:rPr>
        <w:t xml:space="preserve"> </w:t>
      </w:r>
      <w:r w:rsidR="00B573D8" w:rsidRPr="00B30822">
        <w:rPr>
          <w:rFonts w:ascii="Times New Roman" w:hAnsi="Times New Roman" w:cs="Times New Roman"/>
          <w:sz w:val="24"/>
          <w:szCs w:val="24"/>
        </w:rPr>
        <w:t xml:space="preserve">согласно учебному плану </w:t>
      </w:r>
      <w:r w:rsidR="00AF348A" w:rsidRPr="00B30822">
        <w:rPr>
          <w:rFonts w:ascii="Times New Roman" w:hAnsi="Times New Roman" w:cs="Times New Roman"/>
          <w:sz w:val="24"/>
          <w:szCs w:val="24"/>
        </w:rPr>
        <w:t xml:space="preserve">для </w:t>
      </w:r>
      <w:r w:rsidR="00AF348A" w:rsidRPr="00B30822">
        <w:rPr>
          <w:rStyle w:val="notranslate"/>
          <w:rFonts w:ascii="Times New Roman" w:hAnsi="Times New Roman"/>
          <w:sz w:val="24"/>
          <w:szCs w:val="24"/>
        </w:rPr>
        <w:t xml:space="preserve">слушателей магистратуры государственного управления всех форм обучения квалификационного уровня «магистр» направления подготовки  </w:t>
      </w:r>
      <w:r w:rsidR="00F6070D" w:rsidRPr="00B30822">
        <w:rPr>
          <w:rFonts w:ascii="Times New Roman" w:hAnsi="Times New Roman" w:cs="Times New Roman"/>
          <w:sz w:val="24"/>
          <w:szCs w:val="24"/>
        </w:rPr>
        <w:t>38.04</w:t>
      </w:r>
      <w:r w:rsidR="00AF348A" w:rsidRPr="00B30822">
        <w:rPr>
          <w:rFonts w:ascii="Times New Roman" w:hAnsi="Times New Roman" w:cs="Times New Roman"/>
          <w:sz w:val="24"/>
          <w:szCs w:val="24"/>
        </w:rPr>
        <w:t xml:space="preserve">.04 «Государственное и муниципальное управление», </w:t>
      </w:r>
      <w:r w:rsidR="00882A81" w:rsidRPr="00B30822">
        <w:rPr>
          <w:rFonts w:ascii="Times New Roman" w:hAnsi="Times New Roman" w:cs="Times New Roman"/>
          <w:sz w:val="24"/>
          <w:szCs w:val="24"/>
        </w:rPr>
        <w:t xml:space="preserve">магистерская программа – «Государственное и муниципальное управление» и «Государственное управление экономикой» </w:t>
      </w:r>
      <w:r w:rsidR="00B573D8" w:rsidRPr="00B30822">
        <w:rPr>
          <w:rFonts w:ascii="Times New Roman" w:hAnsi="Times New Roman" w:cs="Times New Roman"/>
          <w:sz w:val="24"/>
          <w:szCs w:val="24"/>
        </w:rPr>
        <w:t>в соответствии с  рабочей программой</w:t>
      </w:r>
      <w:r w:rsidRPr="00B30822">
        <w:rPr>
          <w:rFonts w:ascii="Times New Roman" w:hAnsi="Times New Roman" w:cs="Times New Roman"/>
          <w:sz w:val="24"/>
          <w:szCs w:val="24"/>
        </w:rPr>
        <w:t xml:space="preserve"> учебной дисциплины «</w:t>
      </w:r>
      <w:r w:rsidR="00AF348A" w:rsidRPr="00B30822">
        <w:rPr>
          <w:rFonts w:ascii="Times New Roman" w:hAnsi="Times New Roman" w:cs="Times New Roman"/>
          <w:sz w:val="24"/>
          <w:szCs w:val="24"/>
        </w:rPr>
        <w:t>Управление в социальной сфере</w:t>
      </w:r>
      <w:r w:rsidRPr="00B30822">
        <w:rPr>
          <w:rFonts w:ascii="Times New Roman" w:hAnsi="Times New Roman" w:cs="Times New Roman"/>
          <w:sz w:val="24"/>
          <w:szCs w:val="24"/>
        </w:rPr>
        <w:t>».</w:t>
      </w:r>
      <w:proofErr w:type="gramEnd"/>
    </w:p>
    <w:p w:rsidR="006D70BC" w:rsidRPr="00B30822" w:rsidRDefault="00B573D8" w:rsidP="00B30822">
      <w:pPr>
        <w:spacing w:after="0" w:line="228" w:lineRule="auto"/>
        <w:ind w:firstLine="709"/>
        <w:contextualSpacing/>
        <w:jc w:val="both"/>
        <w:rPr>
          <w:rFonts w:ascii="Times New Roman" w:hAnsi="Times New Roman" w:cs="Times New Roman"/>
          <w:sz w:val="24"/>
          <w:szCs w:val="24"/>
        </w:rPr>
      </w:pPr>
      <w:proofErr w:type="gramStart"/>
      <w:r w:rsidRPr="00B30822">
        <w:rPr>
          <w:rFonts w:ascii="Times New Roman" w:hAnsi="Times New Roman" w:cs="Times New Roman"/>
          <w:sz w:val="24"/>
          <w:szCs w:val="24"/>
        </w:rPr>
        <w:t xml:space="preserve">Методические рекомендации к выполнению практических заданий </w:t>
      </w:r>
      <w:r w:rsidR="006F3B02" w:rsidRPr="00B30822">
        <w:rPr>
          <w:rFonts w:ascii="Times New Roman" w:hAnsi="Times New Roman" w:cs="Times New Roman"/>
          <w:sz w:val="24"/>
          <w:szCs w:val="24"/>
        </w:rPr>
        <w:t xml:space="preserve"> и самостоятельной работе </w:t>
      </w:r>
      <w:r w:rsidR="005D026F" w:rsidRPr="00B30822">
        <w:rPr>
          <w:rFonts w:ascii="Times New Roman" w:hAnsi="Times New Roman" w:cs="Times New Roman"/>
          <w:sz w:val="24"/>
          <w:szCs w:val="24"/>
        </w:rPr>
        <w:t xml:space="preserve">магистрантов </w:t>
      </w:r>
      <w:r w:rsidRPr="00B30822">
        <w:rPr>
          <w:rFonts w:ascii="Times New Roman" w:hAnsi="Times New Roman" w:cs="Times New Roman"/>
          <w:sz w:val="24"/>
          <w:szCs w:val="24"/>
        </w:rPr>
        <w:t>по дисциплине «</w:t>
      </w:r>
      <w:r w:rsidR="00AF348A" w:rsidRPr="00B30822">
        <w:rPr>
          <w:rFonts w:ascii="Times New Roman" w:hAnsi="Times New Roman" w:cs="Times New Roman"/>
          <w:sz w:val="24"/>
          <w:szCs w:val="24"/>
        </w:rPr>
        <w:t>Управление в социальной сфере</w:t>
      </w:r>
      <w:r w:rsidRPr="00B30822">
        <w:rPr>
          <w:rFonts w:ascii="Times New Roman" w:hAnsi="Times New Roman" w:cs="Times New Roman"/>
          <w:sz w:val="24"/>
          <w:szCs w:val="24"/>
        </w:rPr>
        <w:t xml:space="preserve">» рассчитаны на приобретение теоретических знаний и практических навыков по вопросам </w:t>
      </w:r>
      <w:r w:rsidR="00DA39CF" w:rsidRPr="00B30822">
        <w:rPr>
          <w:rFonts w:ascii="Times New Roman" w:hAnsi="Times New Roman" w:cs="Times New Roman"/>
          <w:sz w:val="24"/>
          <w:szCs w:val="24"/>
        </w:rPr>
        <w:t>социальной политики</w:t>
      </w:r>
      <w:r w:rsidR="00AF348A" w:rsidRPr="00B30822">
        <w:rPr>
          <w:rFonts w:ascii="Times New Roman" w:hAnsi="Times New Roman" w:cs="Times New Roman"/>
          <w:sz w:val="24"/>
          <w:szCs w:val="24"/>
        </w:rPr>
        <w:t xml:space="preserve"> государства</w:t>
      </w:r>
      <w:r w:rsidR="00DA39CF" w:rsidRPr="00B30822">
        <w:rPr>
          <w:rFonts w:ascii="Times New Roman" w:hAnsi="Times New Roman" w:cs="Times New Roman"/>
          <w:sz w:val="24"/>
          <w:szCs w:val="24"/>
        </w:rPr>
        <w:t xml:space="preserve"> </w:t>
      </w:r>
      <w:r w:rsidR="00AF348A" w:rsidRPr="00B30822">
        <w:rPr>
          <w:rFonts w:ascii="Times New Roman" w:hAnsi="Times New Roman" w:cs="Times New Roman"/>
          <w:sz w:val="24"/>
          <w:szCs w:val="24"/>
        </w:rPr>
        <w:t xml:space="preserve"> и управления социальной сферой </w:t>
      </w:r>
      <w:r w:rsidRPr="00B30822">
        <w:rPr>
          <w:rFonts w:ascii="Times New Roman" w:hAnsi="Times New Roman" w:cs="Times New Roman"/>
          <w:sz w:val="24"/>
          <w:szCs w:val="24"/>
        </w:rPr>
        <w:t>в условиях стремительного и многомерного развития экономических и социальных процессов.</w:t>
      </w:r>
      <w:r w:rsidR="006F3B02" w:rsidRPr="00B30822">
        <w:rPr>
          <w:rFonts w:ascii="Times New Roman" w:hAnsi="Times New Roman" w:cs="Times New Roman"/>
          <w:sz w:val="24"/>
          <w:szCs w:val="24"/>
        </w:rPr>
        <w:t xml:space="preserve"> </w:t>
      </w:r>
      <w:proofErr w:type="gramEnd"/>
    </w:p>
    <w:p w:rsidR="006F3B02" w:rsidRPr="00B30822" w:rsidRDefault="006F3B02" w:rsidP="00B30822">
      <w:pPr>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Учебный проце</w:t>
      </w:r>
      <w:proofErr w:type="gramStart"/>
      <w:r w:rsidRPr="00B30822">
        <w:rPr>
          <w:rFonts w:ascii="Times New Roman" w:hAnsi="Times New Roman" w:cs="Times New Roman"/>
          <w:sz w:val="24"/>
          <w:szCs w:val="24"/>
        </w:rPr>
        <w:t>сс вкл</w:t>
      </w:r>
      <w:proofErr w:type="gramEnd"/>
      <w:r w:rsidRPr="00B30822">
        <w:rPr>
          <w:rFonts w:ascii="Times New Roman" w:hAnsi="Times New Roman" w:cs="Times New Roman"/>
          <w:sz w:val="24"/>
          <w:szCs w:val="24"/>
        </w:rPr>
        <w:t xml:space="preserve">ючает </w:t>
      </w:r>
      <w:r w:rsidR="00BF4396" w:rsidRPr="00B30822">
        <w:rPr>
          <w:rFonts w:ascii="Times New Roman" w:hAnsi="Times New Roman" w:cs="Times New Roman"/>
          <w:sz w:val="24"/>
          <w:szCs w:val="24"/>
        </w:rPr>
        <w:t xml:space="preserve">также </w:t>
      </w:r>
      <w:r w:rsidRPr="00B30822">
        <w:rPr>
          <w:rFonts w:ascii="Times New Roman" w:hAnsi="Times New Roman" w:cs="Times New Roman"/>
          <w:sz w:val="24"/>
          <w:szCs w:val="24"/>
        </w:rPr>
        <w:t>самостоятельную работу</w:t>
      </w:r>
      <w:r w:rsidR="00AF348A" w:rsidRPr="00B30822">
        <w:rPr>
          <w:rStyle w:val="notranslate"/>
          <w:rFonts w:ascii="Times New Roman" w:hAnsi="Times New Roman"/>
          <w:sz w:val="24"/>
          <w:szCs w:val="24"/>
        </w:rPr>
        <w:t xml:space="preserve"> слушателей магистратуры государственного управления</w:t>
      </w:r>
      <w:r w:rsidRPr="00B30822">
        <w:rPr>
          <w:rFonts w:ascii="Times New Roman" w:hAnsi="Times New Roman" w:cs="Times New Roman"/>
          <w:sz w:val="24"/>
          <w:szCs w:val="24"/>
        </w:rPr>
        <w:t xml:space="preserve"> и  является основным средством изучения  учебного материала во время, свободное от обязательных учебных занятий. </w:t>
      </w:r>
    </w:p>
    <w:p w:rsidR="00B573D8" w:rsidRPr="00B30822" w:rsidRDefault="00B573D8" w:rsidP="00B30822">
      <w:pPr>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Овладение знаниями дисциплины «</w:t>
      </w:r>
      <w:r w:rsidR="00AF348A" w:rsidRPr="00B30822">
        <w:rPr>
          <w:rFonts w:ascii="Times New Roman" w:hAnsi="Times New Roman" w:cs="Times New Roman"/>
          <w:sz w:val="24"/>
          <w:szCs w:val="24"/>
        </w:rPr>
        <w:t>Управление в социальной сфере</w:t>
      </w:r>
      <w:r w:rsidRPr="00B30822">
        <w:rPr>
          <w:rFonts w:ascii="Times New Roman" w:hAnsi="Times New Roman" w:cs="Times New Roman"/>
          <w:sz w:val="24"/>
          <w:szCs w:val="24"/>
        </w:rPr>
        <w:t>» закладывает основы системного научного мышления, глубокого понимания сущности</w:t>
      </w:r>
      <w:r w:rsidR="006F3B02" w:rsidRPr="00B30822">
        <w:rPr>
          <w:rFonts w:ascii="Times New Roman" w:hAnsi="Times New Roman" w:cs="Times New Roman"/>
          <w:sz w:val="24"/>
          <w:szCs w:val="24"/>
        </w:rPr>
        <w:t xml:space="preserve"> </w:t>
      </w:r>
      <w:r w:rsidR="00DA39CF" w:rsidRPr="00B30822">
        <w:rPr>
          <w:rFonts w:ascii="Times New Roman" w:hAnsi="Times New Roman" w:cs="Times New Roman"/>
          <w:sz w:val="24"/>
          <w:szCs w:val="24"/>
        </w:rPr>
        <w:t xml:space="preserve">социальных </w:t>
      </w:r>
      <w:r w:rsidRPr="00B30822">
        <w:rPr>
          <w:rFonts w:ascii="Times New Roman" w:hAnsi="Times New Roman" w:cs="Times New Roman"/>
          <w:sz w:val="24"/>
          <w:szCs w:val="24"/>
        </w:rPr>
        <w:t>процессов, происходящих в современном обществе. При этом в центре внимания учебного процесса находится развитие не столько репродуктивных, сколько продуктивных способностей</w:t>
      </w:r>
      <w:r w:rsidR="00AF348A" w:rsidRPr="00B30822">
        <w:rPr>
          <w:rStyle w:val="notranslate"/>
          <w:rFonts w:ascii="Times New Roman" w:hAnsi="Times New Roman"/>
          <w:sz w:val="24"/>
          <w:szCs w:val="24"/>
        </w:rPr>
        <w:t xml:space="preserve"> слушателей магистратуры государственного управления</w:t>
      </w:r>
      <w:r w:rsidRPr="00B30822">
        <w:rPr>
          <w:rFonts w:ascii="Times New Roman" w:hAnsi="Times New Roman" w:cs="Times New Roman"/>
          <w:sz w:val="24"/>
          <w:szCs w:val="24"/>
        </w:rPr>
        <w:t>.</w:t>
      </w:r>
    </w:p>
    <w:p w:rsidR="006F3B02" w:rsidRPr="00B30822" w:rsidRDefault="00B573D8" w:rsidP="00B30822">
      <w:pPr>
        <w:spacing w:after="0" w:line="228" w:lineRule="auto"/>
        <w:ind w:firstLine="709"/>
        <w:contextualSpacing/>
        <w:jc w:val="both"/>
        <w:rPr>
          <w:rFonts w:ascii="Times New Roman" w:hAnsi="Times New Roman" w:cs="Times New Roman"/>
          <w:sz w:val="24"/>
          <w:szCs w:val="24"/>
        </w:rPr>
      </w:pPr>
      <w:proofErr w:type="gramStart"/>
      <w:r w:rsidRPr="00B30822">
        <w:rPr>
          <w:rFonts w:ascii="Times New Roman" w:hAnsi="Times New Roman" w:cs="Times New Roman"/>
          <w:sz w:val="24"/>
          <w:szCs w:val="24"/>
        </w:rPr>
        <w:t xml:space="preserve">Целью методических рекомендаций по выполнению практических заданий </w:t>
      </w:r>
      <w:r w:rsidR="006F3B02" w:rsidRPr="00B30822">
        <w:rPr>
          <w:rFonts w:ascii="Times New Roman" w:hAnsi="Times New Roman" w:cs="Times New Roman"/>
          <w:sz w:val="24"/>
          <w:szCs w:val="24"/>
        </w:rPr>
        <w:t xml:space="preserve">и организации самостоятельной работы </w:t>
      </w:r>
      <w:r w:rsidRPr="00B30822">
        <w:rPr>
          <w:rFonts w:ascii="Times New Roman" w:hAnsi="Times New Roman" w:cs="Times New Roman"/>
          <w:sz w:val="24"/>
          <w:szCs w:val="24"/>
        </w:rPr>
        <w:t xml:space="preserve">является помощь </w:t>
      </w:r>
      <w:r w:rsidR="00AF348A" w:rsidRPr="00B30822">
        <w:rPr>
          <w:rStyle w:val="notranslate"/>
          <w:rFonts w:ascii="Times New Roman" w:hAnsi="Times New Roman"/>
          <w:sz w:val="24"/>
          <w:szCs w:val="24"/>
        </w:rPr>
        <w:t>слушателям магистратуры государственного управления</w:t>
      </w:r>
      <w:r w:rsidR="00AF348A" w:rsidRPr="00B30822">
        <w:rPr>
          <w:rFonts w:ascii="Times New Roman" w:hAnsi="Times New Roman" w:cs="Times New Roman"/>
          <w:sz w:val="24"/>
          <w:szCs w:val="24"/>
        </w:rPr>
        <w:t xml:space="preserve"> </w:t>
      </w:r>
      <w:r w:rsidRPr="00B30822">
        <w:rPr>
          <w:rFonts w:ascii="Times New Roman" w:hAnsi="Times New Roman" w:cs="Times New Roman"/>
          <w:sz w:val="24"/>
          <w:szCs w:val="24"/>
        </w:rPr>
        <w:t>при изучении дисциплины «</w:t>
      </w:r>
      <w:r w:rsidR="00AF348A" w:rsidRPr="00B30822">
        <w:rPr>
          <w:rFonts w:ascii="Times New Roman" w:hAnsi="Times New Roman" w:cs="Times New Roman"/>
          <w:sz w:val="24"/>
          <w:szCs w:val="24"/>
        </w:rPr>
        <w:t>Управление в социальной сфере</w:t>
      </w:r>
      <w:r w:rsidRPr="00B30822">
        <w:rPr>
          <w:rFonts w:ascii="Times New Roman" w:hAnsi="Times New Roman" w:cs="Times New Roman"/>
          <w:sz w:val="24"/>
          <w:szCs w:val="24"/>
        </w:rPr>
        <w:t xml:space="preserve">» </w:t>
      </w:r>
      <w:r w:rsidR="006F3B02" w:rsidRPr="00B30822">
        <w:rPr>
          <w:rFonts w:ascii="Times New Roman" w:hAnsi="Times New Roman" w:cs="Times New Roman"/>
          <w:sz w:val="24"/>
          <w:szCs w:val="24"/>
        </w:rPr>
        <w:t xml:space="preserve"> </w:t>
      </w:r>
      <w:r w:rsidRPr="00B30822">
        <w:rPr>
          <w:rFonts w:ascii="Times New Roman" w:hAnsi="Times New Roman" w:cs="Times New Roman"/>
          <w:sz w:val="24"/>
          <w:szCs w:val="24"/>
        </w:rPr>
        <w:t xml:space="preserve">путем предоставления общего представления о структуре курса и содержании </w:t>
      </w:r>
      <w:r w:rsidR="006F3B02" w:rsidRPr="00B30822">
        <w:rPr>
          <w:rFonts w:ascii="Times New Roman" w:hAnsi="Times New Roman" w:cs="Times New Roman"/>
          <w:sz w:val="24"/>
          <w:szCs w:val="24"/>
        </w:rPr>
        <w:t>конкретных тем, определения</w:t>
      </w:r>
      <w:r w:rsidRPr="00B30822">
        <w:rPr>
          <w:rFonts w:ascii="Times New Roman" w:hAnsi="Times New Roman" w:cs="Times New Roman"/>
          <w:sz w:val="24"/>
          <w:szCs w:val="24"/>
        </w:rPr>
        <w:t xml:space="preserve"> основных теоретических вопросов для обсуждения на практических занятиях, </w:t>
      </w:r>
      <w:r w:rsidR="006F3B02" w:rsidRPr="00B30822">
        <w:rPr>
          <w:rFonts w:ascii="Times New Roman" w:hAnsi="Times New Roman" w:cs="Times New Roman"/>
          <w:sz w:val="24"/>
          <w:szCs w:val="24"/>
        </w:rPr>
        <w:t xml:space="preserve"> </w:t>
      </w:r>
      <w:r w:rsidRPr="00B30822">
        <w:rPr>
          <w:rFonts w:ascii="Times New Roman" w:hAnsi="Times New Roman" w:cs="Times New Roman"/>
          <w:sz w:val="24"/>
          <w:szCs w:val="24"/>
        </w:rPr>
        <w:t>предлагаемых контрольных вопросов, способствующих усвоению теоретического материала курса</w:t>
      </w:r>
      <w:r w:rsidR="006F3B02" w:rsidRPr="00B30822">
        <w:rPr>
          <w:rFonts w:ascii="Times New Roman" w:hAnsi="Times New Roman" w:cs="Times New Roman"/>
          <w:sz w:val="24"/>
          <w:szCs w:val="24"/>
        </w:rPr>
        <w:t xml:space="preserve">, списка рекомендуемой литературы. </w:t>
      </w:r>
      <w:proofErr w:type="gramEnd"/>
    </w:p>
    <w:p w:rsidR="00BF4396" w:rsidRPr="00B30822" w:rsidRDefault="00B573D8" w:rsidP="00B30822">
      <w:pPr>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Во время практических занятий </w:t>
      </w:r>
      <w:r w:rsidR="00AF348A" w:rsidRPr="00B30822">
        <w:rPr>
          <w:rStyle w:val="notranslate"/>
          <w:rFonts w:ascii="Times New Roman" w:hAnsi="Times New Roman"/>
          <w:sz w:val="24"/>
          <w:szCs w:val="24"/>
        </w:rPr>
        <w:t>слушатели магистратуры государственного управления</w:t>
      </w:r>
      <w:r w:rsidR="00AF348A" w:rsidRPr="00B30822">
        <w:rPr>
          <w:rFonts w:ascii="Times New Roman" w:hAnsi="Times New Roman" w:cs="Times New Roman"/>
          <w:sz w:val="24"/>
          <w:szCs w:val="24"/>
        </w:rPr>
        <w:t xml:space="preserve"> </w:t>
      </w:r>
      <w:r w:rsidRPr="00B30822">
        <w:rPr>
          <w:rFonts w:ascii="Times New Roman" w:hAnsi="Times New Roman" w:cs="Times New Roman"/>
          <w:sz w:val="24"/>
          <w:szCs w:val="24"/>
        </w:rPr>
        <w:t>подробно анализируют понимание проблем, которые ставила и ставит наука</w:t>
      </w:r>
      <w:r w:rsidR="00AF348A" w:rsidRPr="00B30822">
        <w:rPr>
          <w:rFonts w:ascii="Times New Roman" w:hAnsi="Times New Roman" w:cs="Times New Roman"/>
          <w:sz w:val="24"/>
          <w:szCs w:val="24"/>
        </w:rPr>
        <w:t xml:space="preserve"> о социальных процессах, управлении социальной сферой, </w:t>
      </w:r>
      <w:r w:rsidR="00DA39CF" w:rsidRPr="00B30822">
        <w:rPr>
          <w:rFonts w:ascii="Times New Roman" w:hAnsi="Times New Roman" w:cs="Times New Roman"/>
          <w:sz w:val="24"/>
          <w:szCs w:val="24"/>
        </w:rPr>
        <w:t xml:space="preserve"> социальной политике государства</w:t>
      </w:r>
      <w:r w:rsidR="006F3B02" w:rsidRPr="00B30822">
        <w:rPr>
          <w:rFonts w:ascii="Times New Roman" w:hAnsi="Times New Roman" w:cs="Times New Roman"/>
          <w:sz w:val="24"/>
          <w:szCs w:val="24"/>
        </w:rPr>
        <w:t xml:space="preserve">, учитывая различные факторы </w:t>
      </w:r>
      <w:r w:rsidRPr="00B30822">
        <w:rPr>
          <w:rFonts w:ascii="Times New Roman" w:hAnsi="Times New Roman" w:cs="Times New Roman"/>
          <w:sz w:val="24"/>
          <w:szCs w:val="24"/>
        </w:rPr>
        <w:t xml:space="preserve">развития, закрепляют теоретические положения, приобретают умения и навыки индивидуального выполнения заданий в соответствии с поставленными задачами. </w:t>
      </w:r>
    </w:p>
    <w:p w:rsidR="00B573D8" w:rsidRPr="00B30822" w:rsidRDefault="00B573D8" w:rsidP="00B30822">
      <w:pPr>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В процессе практических занятий происходит проверка усвоения полученных знаний путем изучения и усвоения  предварительно подготовленного материала в виде контрольных вопросов для выявления степени овладения </w:t>
      </w:r>
      <w:r w:rsidR="00051336" w:rsidRPr="00B30822">
        <w:rPr>
          <w:rStyle w:val="notranslate"/>
          <w:rFonts w:ascii="Times New Roman" w:hAnsi="Times New Roman"/>
          <w:sz w:val="24"/>
          <w:szCs w:val="24"/>
        </w:rPr>
        <w:t>слушателями магистратуры государственного управления</w:t>
      </w:r>
      <w:r w:rsidR="00051336" w:rsidRPr="00B30822">
        <w:rPr>
          <w:rFonts w:ascii="Times New Roman" w:hAnsi="Times New Roman" w:cs="Times New Roman"/>
          <w:sz w:val="24"/>
          <w:szCs w:val="24"/>
        </w:rPr>
        <w:t xml:space="preserve"> </w:t>
      </w:r>
      <w:r w:rsidRPr="00B30822">
        <w:rPr>
          <w:rFonts w:ascii="Times New Roman" w:hAnsi="Times New Roman" w:cs="Times New Roman"/>
          <w:sz w:val="24"/>
          <w:szCs w:val="24"/>
        </w:rPr>
        <w:t>необходимых теоретических и практических положений. Вместе с тем, применяются такие формы аудиторной работы как опрос, анализ типичных ошибок, дискуссии. Подготовка к таким занятиям требует основательной теоретической и практической самостоятельной работы.</w:t>
      </w:r>
    </w:p>
    <w:p w:rsidR="00BF4396" w:rsidRPr="00B30822" w:rsidRDefault="005D026F"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Самостоятельная работа</w:t>
      </w:r>
      <w:r w:rsidR="00BF4396" w:rsidRPr="00B30822">
        <w:rPr>
          <w:rFonts w:ascii="Times New Roman" w:hAnsi="Times New Roman" w:cs="Times New Roman"/>
          <w:sz w:val="24"/>
          <w:szCs w:val="24"/>
        </w:rPr>
        <w:t xml:space="preserve"> - это форма организации внеаудиторной деятельности</w:t>
      </w:r>
      <w:r w:rsidR="00051336" w:rsidRPr="00B30822">
        <w:rPr>
          <w:rStyle w:val="notranslate"/>
          <w:rFonts w:ascii="Times New Roman" w:hAnsi="Times New Roman"/>
          <w:sz w:val="24"/>
          <w:szCs w:val="24"/>
        </w:rPr>
        <w:t xml:space="preserve"> слушателей магистратуры государственного управления</w:t>
      </w:r>
      <w:r w:rsidR="00BF4396" w:rsidRPr="00B30822">
        <w:rPr>
          <w:rFonts w:ascii="Times New Roman" w:hAnsi="Times New Roman" w:cs="Times New Roman"/>
          <w:sz w:val="24"/>
          <w:szCs w:val="24"/>
        </w:rPr>
        <w:t>, на которой происходит как формирование, так и отработка конкретных практических навыков, закрепление и развитие профессиональных компетенций в сфере</w:t>
      </w:r>
      <w:r w:rsidR="00DA39CF" w:rsidRPr="00B30822">
        <w:rPr>
          <w:rFonts w:ascii="Times New Roman" w:hAnsi="Times New Roman" w:cs="Times New Roman"/>
          <w:sz w:val="24"/>
          <w:szCs w:val="24"/>
        </w:rPr>
        <w:t xml:space="preserve"> управления социальными процессами</w:t>
      </w:r>
      <w:r w:rsidR="00BF4396" w:rsidRPr="00B30822">
        <w:rPr>
          <w:rFonts w:ascii="Times New Roman" w:hAnsi="Times New Roman" w:cs="Times New Roman"/>
          <w:sz w:val="24"/>
          <w:szCs w:val="24"/>
        </w:rPr>
        <w:t xml:space="preserve">. </w:t>
      </w:r>
    </w:p>
    <w:p w:rsidR="00AF348A" w:rsidRPr="00B30822" w:rsidRDefault="00BF4396"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Специфика самостоятельной работы </w:t>
      </w:r>
      <w:r w:rsidR="00051336" w:rsidRPr="00B30822">
        <w:rPr>
          <w:rStyle w:val="notranslate"/>
          <w:rFonts w:ascii="Times New Roman" w:hAnsi="Times New Roman"/>
          <w:sz w:val="24"/>
          <w:szCs w:val="24"/>
        </w:rPr>
        <w:t>слушателей магистратуры государственного управления</w:t>
      </w:r>
      <w:r w:rsidR="00051336" w:rsidRPr="00B30822">
        <w:rPr>
          <w:rFonts w:ascii="Times New Roman" w:hAnsi="Times New Roman" w:cs="Times New Roman"/>
          <w:sz w:val="24"/>
          <w:szCs w:val="24"/>
        </w:rPr>
        <w:t xml:space="preserve"> </w:t>
      </w:r>
      <w:r w:rsidRPr="00B30822">
        <w:rPr>
          <w:rFonts w:ascii="Times New Roman" w:hAnsi="Times New Roman" w:cs="Times New Roman"/>
          <w:sz w:val="24"/>
          <w:szCs w:val="24"/>
        </w:rPr>
        <w:t>состоит в том, что предлагаемые вопросы сопряжены с соответствующими темами учебной дисциплины и способствуют расширению знаний по тем или иным теоретическим аспектам  теории управления.</w:t>
      </w:r>
    </w:p>
    <w:p w:rsidR="00AF348A" w:rsidRPr="00B30822" w:rsidRDefault="00AF348A"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Целью курса является  формирование понятийного аппарата управления в социальной сфере, ее значимости в социальном развитии общества; знаний и умений в области управления в социальной сфере, специфики управления социальной сферой.</w:t>
      </w:r>
    </w:p>
    <w:p w:rsidR="00AF348A" w:rsidRPr="00B30822" w:rsidRDefault="00AF348A" w:rsidP="00B30822">
      <w:pPr>
        <w:pStyle w:val="a6"/>
        <w:widowControl w:val="0"/>
        <w:spacing w:line="228" w:lineRule="auto"/>
        <w:ind w:firstLine="709"/>
        <w:contextualSpacing/>
        <w:jc w:val="both"/>
        <w:rPr>
          <w:rFonts w:ascii="Times New Roman" w:hAnsi="Times New Roman"/>
          <w:sz w:val="24"/>
          <w:szCs w:val="24"/>
        </w:rPr>
      </w:pPr>
      <w:proofErr w:type="gramStart"/>
      <w:r w:rsidRPr="00B30822">
        <w:rPr>
          <w:rFonts w:ascii="Times New Roman" w:hAnsi="Times New Roman"/>
          <w:sz w:val="24"/>
          <w:szCs w:val="24"/>
        </w:rPr>
        <w:t xml:space="preserve">Задачи курса: формирование понимания проблем развития социальной сферы, </w:t>
      </w:r>
      <w:r w:rsidRPr="00B30822">
        <w:rPr>
          <w:rFonts w:ascii="Times New Roman" w:hAnsi="Times New Roman"/>
          <w:sz w:val="24"/>
          <w:szCs w:val="24"/>
        </w:rPr>
        <w:lastRenderedPageBreak/>
        <w:t>знания структуры и особенностей социальной сферы как объекта исследования и управления, базовых концепций и показателей развития социальной сферы; формирование представлений о возникновении и эволюции институтов управления в социальной сфере, понимания роли государственной социальной политики, общей направленности преобразований в управлении социальной сферой на современном этапе;</w:t>
      </w:r>
      <w:proofErr w:type="gramEnd"/>
      <w:r w:rsidRPr="00B30822">
        <w:rPr>
          <w:rFonts w:ascii="Times New Roman" w:hAnsi="Times New Roman"/>
          <w:sz w:val="24"/>
          <w:szCs w:val="24"/>
        </w:rPr>
        <w:t xml:space="preserve"> </w:t>
      </w:r>
      <w:proofErr w:type="gramStart"/>
      <w:r w:rsidRPr="00B30822">
        <w:rPr>
          <w:rFonts w:ascii="Times New Roman" w:hAnsi="Times New Roman"/>
          <w:sz w:val="24"/>
          <w:szCs w:val="24"/>
        </w:rPr>
        <w:t>изучение социальных прогнозов, концепций, стратегий, программ и проектов по развитию отраслей социальной сферы, овладение технологиями и механизмами их разработки и реализации; овладение знаниями о механизмах функционирования и развития отраслей социальной сферы, о методах исследования, мониторинга и анализа социальных процессов; выработка умения применять полученные знания в профессиональном решении задач государственного и муниципального управления в социальной сфере.</w:t>
      </w:r>
      <w:proofErr w:type="gramEnd"/>
    </w:p>
    <w:p w:rsidR="00AF348A" w:rsidRPr="00B30822" w:rsidRDefault="00AF348A" w:rsidP="00B30822">
      <w:pPr>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В результате изучения дисциплины магистрант должен:</w:t>
      </w:r>
    </w:p>
    <w:p w:rsidR="00AF348A" w:rsidRPr="00B30822" w:rsidRDefault="00AF348A" w:rsidP="00B30822">
      <w:pPr>
        <w:pStyle w:val="a8"/>
        <w:spacing w:after="0" w:line="228" w:lineRule="auto"/>
        <w:ind w:left="0" w:firstLine="709"/>
        <w:jc w:val="both"/>
        <w:rPr>
          <w:rFonts w:ascii="Times New Roman" w:hAnsi="Times New Roman"/>
          <w:sz w:val="24"/>
          <w:szCs w:val="24"/>
        </w:rPr>
      </w:pPr>
      <w:r w:rsidRPr="00B30822">
        <w:rPr>
          <w:rFonts w:ascii="Times New Roman" w:hAnsi="Times New Roman"/>
          <w:i/>
          <w:sz w:val="24"/>
          <w:szCs w:val="24"/>
        </w:rPr>
        <w:t>знать</w:t>
      </w:r>
      <w:r w:rsidRPr="00B30822">
        <w:rPr>
          <w:rFonts w:ascii="Times New Roman" w:hAnsi="Times New Roman"/>
          <w:sz w:val="24"/>
          <w:szCs w:val="24"/>
        </w:rPr>
        <w:t xml:space="preserve"> </w:t>
      </w:r>
    </w:p>
    <w:p w:rsidR="00AF348A" w:rsidRPr="00B30822" w:rsidRDefault="00AF348A" w:rsidP="00B30822">
      <w:pPr>
        <w:pStyle w:val="a8"/>
        <w:numPr>
          <w:ilvl w:val="0"/>
          <w:numId w:val="4"/>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понятийный аппарат управления в социальной сфере;</w:t>
      </w:r>
    </w:p>
    <w:p w:rsidR="00AF348A" w:rsidRPr="00B30822" w:rsidRDefault="00AF348A" w:rsidP="00B30822">
      <w:pPr>
        <w:pStyle w:val="a8"/>
        <w:numPr>
          <w:ilvl w:val="0"/>
          <w:numId w:val="4"/>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 xml:space="preserve">теорию и механизм современного государственного управления; </w:t>
      </w:r>
    </w:p>
    <w:p w:rsidR="00AF348A" w:rsidRPr="00B30822" w:rsidRDefault="00AF348A" w:rsidP="00B30822">
      <w:pPr>
        <w:pStyle w:val="a8"/>
        <w:numPr>
          <w:ilvl w:val="0"/>
          <w:numId w:val="4"/>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структуру и особенности социальной сферы как объекта исследования и управления;</w:t>
      </w:r>
    </w:p>
    <w:p w:rsidR="00AF348A" w:rsidRPr="00B30822" w:rsidRDefault="00AF348A" w:rsidP="00B30822">
      <w:pPr>
        <w:pStyle w:val="a8"/>
        <w:numPr>
          <w:ilvl w:val="0"/>
          <w:numId w:val="4"/>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базовые концепции и показатели развития социальной сферы;</w:t>
      </w:r>
    </w:p>
    <w:p w:rsidR="00AF348A" w:rsidRPr="00B30822" w:rsidRDefault="00AF348A" w:rsidP="00B30822">
      <w:pPr>
        <w:pStyle w:val="a8"/>
        <w:numPr>
          <w:ilvl w:val="0"/>
          <w:numId w:val="4"/>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направленность преобразований в управлении социальной сферой на современном этапе</w:t>
      </w:r>
    </w:p>
    <w:p w:rsidR="00AF348A" w:rsidRPr="00B30822" w:rsidRDefault="00AF348A" w:rsidP="00B30822">
      <w:pPr>
        <w:pStyle w:val="a8"/>
        <w:spacing w:after="0" w:line="228" w:lineRule="auto"/>
        <w:ind w:left="0" w:firstLine="709"/>
        <w:jc w:val="both"/>
        <w:rPr>
          <w:rFonts w:ascii="Times New Roman" w:hAnsi="Times New Roman"/>
          <w:sz w:val="24"/>
          <w:szCs w:val="24"/>
        </w:rPr>
      </w:pPr>
      <w:r w:rsidRPr="00B30822">
        <w:rPr>
          <w:rFonts w:ascii="Times New Roman" w:hAnsi="Times New Roman"/>
          <w:i/>
          <w:sz w:val="24"/>
          <w:szCs w:val="24"/>
        </w:rPr>
        <w:t>уметь</w:t>
      </w:r>
      <w:r w:rsidRPr="00B30822">
        <w:rPr>
          <w:rFonts w:ascii="Times New Roman" w:hAnsi="Times New Roman"/>
          <w:sz w:val="24"/>
          <w:szCs w:val="24"/>
        </w:rPr>
        <w:t xml:space="preserve"> </w:t>
      </w:r>
    </w:p>
    <w:p w:rsidR="00AF348A" w:rsidRPr="00B30822" w:rsidRDefault="00AF348A" w:rsidP="00B30822">
      <w:pPr>
        <w:pStyle w:val="a8"/>
        <w:numPr>
          <w:ilvl w:val="0"/>
          <w:numId w:val="4"/>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применять знания о механизмах функционирования и развития отраслей социальной сферы,</w:t>
      </w:r>
    </w:p>
    <w:p w:rsidR="00AF348A" w:rsidRPr="00B30822" w:rsidRDefault="00AF348A" w:rsidP="00B30822">
      <w:pPr>
        <w:pStyle w:val="a8"/>
        <w:numPr>
          <w:ilvl w:val="0"/>
          <w:numId w:val="4"/>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 xml:space="preserve">применять методы исследования, мониторинга и анализа социальных процессов; </w:t>
      </w:r>
    </w:p>
    <w:p w:rsidR="00AF348A" w:rsidRPr="00B30822" w:rsidRDefault="00AF348A" w:rsidP="00B30822">
      <w:pPr>
        <w:pStyle w:val="a8"/>
        <w:numPr>
          <w:ilvl w:val="0"/>
          <w:numId w:val="4"/>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применять полученные знания в профессиональном решении задач государственного  управления в социальной сфере;</w:t>
      </w:r>
    </w:p>
    <w:p w:rsidR="00AF348A" w:rsidRPr="00B30822" w:rsidRDefault="00AF348A" w:rsidP="00B30822">
      <w:pPr>
        <w:pStyle w:val="a8"/>
        <w:numPr>
          <w:ilvl w:val="0"/>
          <w:numId w:val="4"/>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планировать мероприятия органа публичной власти в увязке с общей стратегией развития государства;</w:t>
      </w:r>
    </w:p>
    <w:p w:rsidR="00AF348A" w:rsidRPr="00B30822" w:rsidRDefault="00AF348A" w:rsidP="00B30822">
      <w:pPr>
        <w:pStyle w:val="a8"/>
        <w:numPr>
          <w:ilvl w:val="0"/>
          <w:numId w:val="4"/>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обосновать тенденции развития общества и системы государственного управления.</w:t>
      </w:r>
    </w:p>
    <w:p w:rsidR="00DA39CF" w:rsidRPr="00B30822" w:rsidRDefault="00BF4396" w:rsidP="00B30822">
      <w:pPr>
        <w:spacing w:after="0" w:line="228" w:lineRule="auto"/>
        <w:ind w:firstLine="709"/>
        <w:contextualSpacing/>
        <w:jc w:val="both"/>
        <w:rPr>
          <w:rFonts w:ascii="Times New Roman" w:hAnsi="Times New Roman" w:cs="Times New Roman"/>
          <w:sz w:val="24"/>
          <w:szCs w:val="24"/>
        </w:rPr>
      </w:pPr>
      <w:proofErr w:type="gramStart"/>
      <w:r w:rsidRPr="00B30822">
        <w:rPr>
          <w:rFonts w:ascii="Times New Roman" w:hAnsi="Times New Roman" w:cs="Times New Roman"/>
          <w:sz w:val="24"/>
          <w:szCs w:val="24"/>
        </w:rPr>
        <w:t>Содержание методиче</w:t>
      </w:r>
      <w:r w:rsidR="00DA39CF" w:rsidRPr="00B30822">
        <w:rPr>
          <w:rFonts w:ascii="Times New Roman" w:hAnsi="Times New Roman" w:cs="Times New Roman"/>
          <w:sz w:val="24"/>
          <w:szCs w:val="24"/>
        </w:rPr>
        <w:t xml:space="preserve">ских рекомендаций по выполнению </w:t>
      </w:r>
      <w:r w:rsidRPr="00B30822">
        <w:rPr>
          <w:rFonts w:ascii="Times New Roman" w:hAnsi="Times New Roman" w:cs="Times New Roman"/>
          <w:sz w:val="24"/>
          <w:szCs w:val="24"/>
        </w:rPr>
        <w:t xml:space="preserve">практических заданий и организации самостоятельной работы </w:t>
      </w:r>
      <w:r w:rsidR="00D6742F" w:rsidRPr="00B30822">
        <w:rPr>
          <w:rFonts w:ascii="Times New Roman" w:hAnsi="Times New Roman" w:cs="Times New Roman"/>
          <w:sz w:val="24"/>
          <w:szCs w:val="24"/>
        </w:rPr>
        <w:t xml:space="preserve">способствует усвоению </w:t>
      </w:r>
      <w:r w:rsidR="00051336" w:rsidRPr="00B30822">
        <w:rPr>
          <w:rStyle w:val="notranslate"/>
          <w:rFonts w:ascii="Times New Roman" w:hAnsi="Times New Roman"/>
          <w:sz w:val="24"/>
          <w:szCs w:val="24"/>
        </w:rPr>
        <w:t>слушателями магистратуры государственного управления</w:t>
      </w:r>
      <w:r w:rsidRPr="00B30822">
        <w:rPr>
          <w:rFonts w:ascii="Times New Roman" w:hAnsi="Times New Roman" w:cs="Times New Roman"/>
          <w:sz w:val="24"/>
          <w:szCs w:val="24"/>
        </w:rPr>
        <w:t xml:space="preserve"> </w:t>
      </w:r>
      <w:r w:rsidRPr="00B30822">
        <w:rPr>
          <w:rFonts w:ascii="Times New Roman" w:eastAsia="Times New Roman" w:hAnsi="Times New Roman" w:cs="Times New Roman"/>
          <w:sz w:val="24"/>
          <w:szCs w:val="24"/>
        </w:rPr>
        <w:t>конкретных знаний и практических навыков в постановке и обосновании целей</w:t>
      </w:r>
      <w:r w:rsidR="00051336" w:rsidRPr="00B30822">
        <w:rPr>
          <w:rFonts w:ascii="Times New Roman" w:eastAsia="Times New Roman" w:hAnsi="Times New Roman" w:cs="Times New Roman"/>
          <w:sz w:val="24"/>
          <w:szCs w:val="24"/>
        </w:rPr>
        <w:t xml:space="preserve"> управления в социальной сфере</w:t>
      </w:r>
      <w:r w:rsidR="00DA39CF" w:rsidRPr="00B30822">
        <w:rPr>
          <w:rFonts w:ascii="Times New Roman" w:eastAsia="Times New Roman" w:hAnsi="Times New Roman" w:cs="Times New Roman"/>
          <w:sz w:val="24"/>
          <w:szCs w:val="24"/>
        </w:rPr>
        <w:t xml:space="preserve">, приоритетов и механизмов </w:t>
      </w:r>
      <w:r w:rsidR="00DA39CF" w:rsidRPr="00B30822">
        <w:rPr>
          <w:rFonts w:ascii="Times New Roman" w:hAnsi="Times New Roman" w:cs="Times New Roman"/>
          <w:sz w:val="24"/>
          <w:szCs w:val="24"/>
        </w:rPr>
        <w:t xml:space="preserve">реализации социальной политики, принципов социальной защиты населения, </w:t>
      </w:r>
      <w:r w:rsidR="00051336" w:rsidRPr="00B30822">
        <w:rPr>
          <w:rFonts w:ascii="Times New Roman" w:hAnsi="Times New Roman" w:cs="Times New Roman"/>
          <w:sz w:val="24"/>
          <w:szCs w:val="24"/>
        </w:rPr>
        <w:t xml:space="preserve">позволяет </w:t>
      </w:r>
      <w:r w:rsidR="00DA39CF" w:rsidRPr="00B30822">
        <w:rPr>
          <w:rFonts w:ascii="Times New Roman" w:hAnsi="Times New Roman" w:cs="Times New Roman"/>
          <w:sz w:val="24"/>
          <w:szCs w:val="24"/>
        </w:rPr>
        <w:t xml:space="preserve">выделить особенности </w:t>
      </w:r>
      <w:r w:rsidR="00051336" w:rsidRPr="00B30822">
        <w:rPr>
          <w:rFonts w:ascii="Times New Roman" w:hAnsi="Times New Roman" w:cs="Times New Roman"/>
          <w:sz w:val="24"/>
          <w:szCs w:val="24"/>
        </w:rPr>
        <w:t>управления в социальной сфере</w:t>
      </w:r>
      <w:r w:rsidR="00DA39CF" w:rsidRPr="00B30822">
        <w:rPr>
          <w:rFonts w:ascii="Times New Roman" w:hAnsi="Times New Roman" w:cs="Times New Roman"/>
          <w:sz w:val="24"/>
          <w:szCs w:val="24"/>
        </w:rPr>
        <w:t xml:space="preserve"> </w:t>
      </w:r>
      <w:r w:rsidR="00051336" w:rsidRPr="00B30822">
        <w:rPr>
          <w:rFonts w:ascii="Times New Roman" w:hAnsi="Times New Roman" w:cs="Times New Roman"/>
          <w:sz w:val="24"/>
          <w:szCs w:val="24"/>
        </w:rPr>
        <w:t xml:space="preserve">в </w:t>
      </w:r>
      <w:r w:rsidR="00DA39CF" w:rsidRPr="00B30822">
        <w:rPr>
          <w:rFonts w:ascii="Times New Roman" w:hAnsi="Times New Roman" w:cs="Times New Roman"/>
          <w:sz w:val="24"/>
          <w:szCs w:val="24"/>
        </w:rPr>
        <w:t>области трудовых отношений, социального страхования и пенсионного обеспечения, социальной защиты семьи</w:t>
      </w:r>
      <w:proofErr w:type="gramEnd"/>
      <w:r w:rsidR="00DA39CF" w:rsidRPr="00B30822">
        <w:rPr>
          <w:rFonts w:ascii="Times New Roman" w:hAnsi="Times New Roman" w:cs="Times New Roman"/>
          <w:sz w:val="24"/>
          <w:szCs w:val="24"/>
        </w:rPr>
        <w:t xml:space="preserve"> и молодежи, здравоохранения, образования и культуры. </w:t>
      </w:r>
    </w:p>
    <w:p w:rsidR="006D70BC" w:rsidRPr="00B30822" w:rsidRDefault="006D70BC"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b/>
          <w:bCs/>
          <w:sz w:val="24"/>
          <w:szCs w:val="24"/>
        </w:rPr>
      </w:pPr>
    </w:p>
    <w:p w:rsidR="00BF4396" w:rsidRPr="00B30822" w:rsidRDefault="00BF4396" w:rsidP="00B30822">
      <w:pPr>
        <w:widowControl w:val="0"/>
        <w:overflowPunct w:val="0"/>
        <w:autoSpaceDE w:val="0"/>
        <w:autoSpaceDN w:val="0"/>
        <w:adjustRightInd w:val="0"/>
        <w:spacing w:after="0" w:line="228" w:lineRule="auto"/>
        <w:ind w:firstLine="709"/>
        <w:contextualSpacing/>
        <w:jc w:val="center"/>
        <w:rPr>
          <w:rFonts w:ascii="Times New Roman" w:hAnsi="Times New Roman" w:cs="Times New Roman"/>
          <w:b/>
          <w:bCs/>
          <w:sz w:val="24"/>
          <w:szCs w:val="24"/>
        </w:rPr>
      </w:pPr>
      <w:r w:rsidRPr="00B30822">
        <w:rPr>
          <w:rFonts w:ascii="Times New Roman" w:hAnsi="Times New Roman" w:cs="Times New Roman"/>
          <w:b/>
          <w:bCs/>
          <w:sz w:val="24"/>
          <w:szCs w:val="24"/>
        </w:rPr>
        <w:t>Методические рекомендации по подготовке</w:t>
      </w:r>
    </w:p>
    <w:p w:rsidR="00BF4396" w:rsidRPr="00B30822" w:rsidRDefault="00BF4396" w:rsidP="00B30822">
      <w:pPr>
        <w:widowControl w:val="0"/>
        <w:overflowPunct w:val="0"/>
        <w:autoSpaceDE w:val="0"/>
        <w:autoSpaceDN w:val="0"/>
        <w:adjustRightInd w:val="0"/>
        <w:spacing w:after="0" w:line="228" w:lineRule="auto"/>
        <w:ind w:firstLine="709"/>
        <w:contextualSpacing/>
        <w:jc w:val="center"/>
        <w:rPr>
          <w:rFonts w:ascii="Times New Roman" w:hAnsi="Times New Roman" w:cs="Times New Roman"/>
          <w:b/>
          <w:bCs/>
          <w:sz w:val="24"/>
          <w:szCs w:val="24"/>
        </w:rPr>
      </w:pPr>
      <w:r w:rsidRPr="00B30822">
        <w:rPr>
          <w:rFonts w:ascii="Times New Roman" w:hAnsi="Times New Roman" w:cs="Times New Roman"/>
          <w:b/>
          <w:bCs/>
          <w:sz w:val="24"/>
          <w:szCs w:val="24"/>
        </w:rPr>
        <w:t>к практическим занятиям</w:t>
      </w:r>
      <w:r w:rsidR="006D70BC" w:rsidRPr="00B30822">
        <w:rPr>
          <w:rFonts w:ascii="Times New Roman" w:hAnsi="Times New Roman" w:cs="Times New Roman"/>
          <w:b/>
          <w:bCs/>
          <w:sz w:val="24"/>
          <w:szCs w:val="24"/>
        </w:rPr>
        <w:t xml:space="preserve"> и самостоятельной работе студентов</w:t>
      </w:r>
    </w:p>
    <w:p w:rsidR="00BF4396" w:rsidRPr="00B30822" w:rsidRDefault="00BF4396"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p>
    <w:p w:rsidR="006D70BC" w:rsidRPr="00B30822" w:rsidRDefault="00BF4396"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Освоение программы дисциплины </w:t>
      </w:r>
      <w:r w:rsidR="006D70BC" w:rsidRPr="00B30822">
        <w:rPr>
          <w:rFonts w:ascii="Times New Roman" w:hAnsi="Times New Roman" w:cs="Times New Roman"/>
          <w:sz w:val="24"/>
          <w:szCs w:val="24"/>
        </w:rPr>
        <w:t>«</w:t>
      </w:r>
      <w:r w:rsidR="00051336" w:rsidRPr="00B30822">
        <w:rPr>
          <w:rFonts w:ascii="Times New Roman" w:hAnsi="Times New Roman" w:cs="Times New Roman"/>
          <w:sz w:val="24"/>
          <w:szCs w:val="24"/>
        </w:rPr>
        <w:t>Управление в социальной сфере</w:t>
      </w:r>
      <w:r w:rsidR="006D70BC" w:rsidRPr="00B30822">
        <w:rPr>
          <w:rFonts w:ascii="Times New Roman" w:hAnsi="Times New Roman" w:cs="Times New Roman"/>
          <w:sz w:val="24"/>
          <w:szCs w:val="24"/>
        </w:rPr>
        <w:t xml:space="preserve">» </w:t>
      </w:r>
      <w:r w:rsidRPr="00B30822">
        <w:rPr>
          <w:rFonts w:ascii="Times New Roman" w:hAnsi="Times New Roman" w:cs="Times New Roman"/>
          <w:sz w:val="24"/>
          <w:szCs w:val="24"/>
        </w:rPr>
        <w:t>предполагает активную творческую работу</w:t>
      </w:r>
      <w:r w:rsidR="001903BE" w:rsidRPr="00B30822">
        <w:rPr>
          <w:rFonts w:ascii="Times New Roman" w:hAnsi="Times New Roman" w:cs="Times New Roman"/>
          <w:sz w:val="24"/>
          <w:szCs w:val="24"/>
        </w:rPr>
        <w:t xml:space="preserve"> магистрантов</w:t>
      </w:r>
      <w:r w:rsidRPr="00B30822">
        <w:rPr>
          <w:rFonts w:ascii="Times New Roman" w:hAnsi="Times New Roman" w:cs="Times New Roman"/>
          <w:sz w:val="24"/>
          <w:szCs w:val="24"/>
        </w:rPr>
        <w:t xml:space="preserve">. Каждая тема должна быть в той или иной форме проработана. </w:t>
      </w:r>
    </w:p>
    <w:p w:rsidR="00BF4396" w:rsidRPr="00B30822" w:rsidRDefault="00BF4396"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Закрепление материала проводится на практических занятиях.</w:t>
      </w:r>
    </w:p>
    <w:p w:rsidR="00BF4396" w:rsidRPr="00B30822" w:rsidRDefault="00BF4396"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bookmarkStart w:id="0" w:name="page65"/>
      <w:bookmarkEnd w:id="0"/>
      <w:r w:rsidRPr="00B30822">
        <w:rPr>
          <w:rFonts w:ascii="Times New Roman" w:hAnsi="Times New Roman" w:cs="Times New Roman"/>
          <w:sz w:val="24"/>
          <w:szCs w:val="24"/>
        </w:rPr>
        <w:t>При подготовке к практическим занятиям рекомендуется следующий порядок работы.</w:t>
      </w:r>
    </w:p>
    <w:p w:rsidR="00BF4396" w:rsidRPr="00B30822" w:rsidRDefault="00BF4396" w:rsidP="00B30822">
      <w:pPr>
        <w:widowControl w:val="0"/>
        <w:numPr>
          <w:ilvl w:val="0"/>
          <w:numId w:val="1"/>
        </w:numPr>
        <w:tabs>
          <w:tab w:val="clear" w:pos="720"/>
        </w:tabs>
        <w:overflowPunct w:val="0"/>
        <w:autoSpaceDE w:val="0"/>
        <w:autoSpaceDN w:val="0"/>
        <w:adjustRightInd w:val="0"/>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Внимательно изучите основные вопросы темы и план практического занятия, определите место темы занятия в общем содержании и учебном плане изучения дисциплины, ее связь с другими темами. </w:t>
      </w:r>
    </w:p>
    <w:p w:rsidR="00BF4396" w:rsidRPr="00B30822" w:rsidRDefault="00BF4396" w:rsidP="00B30822">
      <w:pPr>
        <w:widowControl w:val="0"/>
        <w:numPr>
          <w:ilvl w:val="0"/>
          <w:numId w:val="1"/>
        </w:numPr>
        <w:tabs>
          <w:tab w:val="clear" w:pos="720"/>
        </w:tabs>
        <w:overflowPunct w:val="0"/>
        <w:autoSpaceDE w:val="0"/>
        <w:autoSpaceDN w:val="0"/>
        <w:adjustRightInd w:val="0"/>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Прочтите электронный вариант материалов для самостоятельного изучения по теме, найдите и проработайте соответствующие разделы в рекомендованных нормативных документах, учебниках и дополнительной литературе. </w:t>
      </w:r>
    </w:p>
    <w:p w:rsidR="00BF4396" w:rsidRPr="00B30822" w:rsidRDefault="00BF4396" w:rsidP="00B30822">
      <w:pPr>
        <w:widowControl w:val="0"/>
        <w:numPr>
          <w:ilvl w:val="0"/>
          <w:numId w:val="1"/>
        </w:numPr>
        <w:tabs>
          <w:tab w:val="clear" w:pos="720"/>
        </w:tabs>
        <w:overflowPunct w:val="0"/>
        <w:autoSpaceDE w:val="0"/>
        <w:autoSpaceDN w:val="0"/>
        <w:adjustRightInd w:val="0"/>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lastRenderedPageBreak/>
        <w:t xml:space="preserve">После ознакомления с теоретическим материалом ответьте на контрольные вопросы для самопроверки. </w:t>
      </w:r>
    </w:p>
    <w:p w:rsidR="00BF4396" w:rsidRPr="00B30822" w:rsidRDefault="00BF4396" w:rsidP="00B30822">
      <w:pPr>
        <w:widowControl w:val="0"/>
        <w:numPr>
          <w:ilvl w:val="0"/>
          <w:numId w:val="1"/>
        </w:numPr>
        <w:tabs>
          <w:tab w:val="clear" w:pos="720"/>
        </w:tabs>
        <w:overflowPunct w:val="0"/>
        <w:autoSpaceDE w:val="0"/>
        <w:autoSpaceDN w:val="0"/>
        <w:adjustRightInd w:val="0"/>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Сформулируйте свое понимание сложившейся ситуации в изучаемой</w:t>
      </w:r>
      <w:r w:rsidR="006D70BC" w:rsidRPr="00B30822">
        <w:rPr>
          <w:rFonts w:ascii="Times New Roman" w:hAnsi="Times New Roman" w:cs="Times New Roman"/>
          <w:sz w:val="24"/>
          <w:szCs w:val="24"/>
        </w:rPr>
        <w:t xml:space="preserve"> </w:t>
      </w:r>
      <w:r w:rsidR="008B630C" w:rsidRPr="00B30822">
        <w:rPr>
          <w:rFonts w:ascii="Times New Roman" w:hAnsi="Times New Roman" w:cs="Times New Roman"/>
          <w:sz w:val="24"/>
          <w:szCs w:val="24"/>
        </w:rPr>
        <w:t>области</w:t>
      </w:r>
      <w:r w:rsidR="00051336" w:rsidRPr="00B30822">
        <w:rPr>
          <w:rFonts w:ascii="Times New Roman" w:hAnsi="Times New Roman" w:cs="Times New Roman"/>
          <w:sz w:val="24"/>
          <w:szCs w:val="24"/>
        </w:rPr>
        <w:t xml:space="preserve"> управления в социальной сфере</w:t>
      </w:r>
      <w:r w:rsidRPr="00B30822">
        <w:rPr>
          <w:rFonts w:ascii="Times New Roman" w:hAnsi="Times New Roman" w:cs="Times New Roman"/>
          <w:sz w:val="24"/>
          <w:szCs w:val="24"/>
        </w:rPr>
        <w:t xml:space="preserve">, пути и способы решения проблемных вопросов. </w:t>
      </w:r>
    </w:p>
    <w:p w:rsidR="00BF4396" w:rsidRPr="00B30822" w:rsidRDefault="00BF4396" w:rsidP="00B30822">
      <w:pPr>
        <w:widowControl w:val="0"/>
        <w:numPr>
          <w:ilvl w:val="0"/>
          <w:numId w:val="1"/>
        </w:numPr>
        <w:tabs>
          <w:tab w:val="clear" w:pos="720"/>
        </w:tabs>
        <w:overflowPunct w:val="0"/>
        <w:autoSpaceDE w:val="0"/>
        <w:autoSpaceDN w:val="0"/>
        <w:adjustRightInd w:val="0"/>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Выявите дискуссионные вопросы и сформулируйте свою точку зрения на них, аргументируя ее. </w:t>
      </w:r>
    </w:p>
    <w:p w:rsidR="00BF4396" w:rsidRPr="00B30822" w:rsidRDefault="00BF4396" w:rsidP="00B30822">
      <w:pPr>
        <w:widowControl w:val="0"/>
        <w:numPr>
          <w:ilvl w:val="0"/>
          <w:numId w:val="1"/>
        </w:numPr>
        <w:tabs>
          <w:tab w:val="clear" w:pos="720"/>
        </w:tabs>
        <w:overflowPunct w:val="0"/>
        <w:autoSpaceDE w:val="0"/>
        <w:autoSpaceDN w:val="0"/>
        <w:adjustRightInd w:val="0"/>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Продумайте развернутые ответы на предложенные вопросы темы, опираясь на материалы для самостоятельного изучения, расширяя и дополняя их данными из практики</w:t>
      </w:r>
      <w:r w:rsidR="008B630C" w:rsidRPr="00B30822">
        <w:rPr>
          <w:rFonts w:ascii="Times New Roman" w:hAnsi="Times New Roman" w:cs="Times New Roman"/>
          <w:sz w:val="24"/>
          <w:szCs w:val="24"/>
        </w:rPr>
        <w:t xml:space="preserve"> реализации </w:t>
      </w:r>
      <w:r w:rsidR="00051336" w:rsidRPr="00B30822">
        <w:rPr>
          <w:rFonts w:ascii="Times New Roman" w:hAnsi="Times New Roman" w:cs="Times New Roman"/>
          <w:sz w:val="24"/>
          <w:szCs w:val="24"/>
        </w:rPr>
        <w:t xml:space="preserve">управления в социальной сфере, </w:t>
      </w:r>
      <w:r w:rsidR="008B630C" w:rsidRPr="00B30822">
        <w:rPr>
          <w:rFonts w:ascii="Times New Roman" w:hAnsi="Times New Roman" w:cs="Times New Roman"/>
          <w:sz w:val="24"/>
          <w:szCs w:val="24"/>
        </w:rPr>
        <w:t>социальной политики</w:t>
      </w:r>
      <w:r w:rsidR="00051336" w:rsidRPr="00B30822">
        <w:rPr>
          <w:rFonts w:ascii="Times New Roman" w:hAnsi="Times New Roman" w:cs="Times New Roman"/>
          <w:sz w:val="24"/>
          <w:szCs w:val="24"/>
        </w:rPr>
        <w:t xml:space="preserve"> государства</w:t>
      </w:r>
      <w:r w:rsidRPr="00B30822">
        <w:rPr>
          <w:rFonts w:ascii="Times New Roman" w:hAnsi="Times New Roman" w:cs="Times New Roman"/>
          <w:sz w:val="24"/>
          <w:szCs w:val="24"/>
        </w:rPr>
        <w:t xml:space="preserve">, учебников, дополнительной литературы, материалов исследований и своего опыта. </w:t>
      </w:r>
    </w:p>
    <w:p w:rsidR="006D70BC" w:rsidRPr="00B30822" w:rsidRDefault="00BF4396"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В ходе практического занятия необходимо участвовать в обсуждении темы, высказывать свое мнение, отстаивать свою позицию, слушать и оценивать различные точки зрения, конструктивно полемизировать, находить точки соприкосновения разных позиций. </w:t>
      </w:r>
    </w:p>
    <w:p w:rsidR="006D70BC" w:rsidRPr="00B30822" w:rsidRDefault="006D70BC" w:rsidP="00B30822">
      <w:pPr>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В</w:t>
      </w:r>
      <w:r w:rsidR="00051336" w:rsidRPr="00B30822">
        <w:rPr>
          <w:rFonts w:ascii="Times New Roman" w:hAnsi="Times New Roman" w:cs="Times New Roman"/>
          <w:sz w:val="24"/>
          <w:szCs w:val="24"/>
        </w:rPr>
        <w:t xml:space="preserve">о время самостоятельной работы </w:t>
      </w:r>
      <w:r w:rsidR="00051336" w:rsidRPr="00B30822">
        <w:rPr>
          <w:rStyle w:val="notranslate"/>
          <w:rFonts w:ascii="Times New Roman" w:hAnsi="Times New Roman"/>
          <w:sz w:val="24"/>
          <w:szCs w:val="24"/>
        </w:rPr>
        <w:t>слушатели магистратуры государственного управления</w:t>
      </w:r>
      <w:r w:rsidR="00051336" w:rsidRPr="00B30822">
        <w:rPr>
          <w:rFonts w:ascii="Times New Roman" w:hAnsi="Times New Roman" w:cs="Times New Roman"/>
          <w:sz w:val="24"/>
          <w:szCs w:val="24"/>
        </w:rPr>
        <w:t xml:space="preserve"> </w:t>
      </w:r>
      <w:r w:rsidRPr="00B30822">
        <w:rPr>
          <w:rFonts w:ascii="Times New Roman" w:hAnsi="Times New Roman" w:cs="Times New Roman"/>
          <w:sz w:val="24"/>
          <w:szCs w:val="24"/>
        </w:rPr>
        <w:t>подробно анализируют понимание проблем, которые ставил</w:t>
      </w:r>
      <w:r w:rsidR="008B630C" w:rsidRPr="00B30822">
        <w:rPr>
          <w:rFonts w:ascii="Times New Roman" w:hAnsi="Times New Roman" w:cs="Times New Roman"/>
          <w:sz w:val="24"/>
          <w:szCs w:val="24"/>
        </w:rPr>
        <w:t>а и ставит наука о социальных процессах и</w:t>
      </w:r>
      <w:r w:rsidR="00051336" w:rsidRPr="00B30822">
        <w:rPr>
          <w:rFonts w:ascii="Times New Roman" w:hAnsi="Times New Roman" w:cs="Times New Roman"/>
          <w:sz w:val="24"/>
          <w:szCs w:val="24"/>
        </w:rPr>
        <w:t xml:space="preserve"> управлении в социальной сфере</w:t>
      </w:r>
      <w:r w:rsidRPr="00B30822">
        <w:rPr>
          <w:rFonts w:ascii="Times New Roman" w:hAnsi="Times New Roman" w:cs="Times New Roman"/>
          <w:sz w:val="24"/>
          <w:szCs w:val="24"/>
        </w:rPr>
        <w:t xml:space="preserve">, учитывая различные факторы, закрепляют теоретические положения, приобретают умения и навыки индивидуального выполнения заданий в соответствии с поставленными задачами. </w:t>
      </w:r>
    </w:p>
    <w:p w:rsidR="006D70BC" w:rsidRPr="00B30822" w:rsidRDefault="006D70BC" w:rsidP="00B30822">
      <w:pPr>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В процессе самостоятельной работы происходит усвоение полученных знаний путем изучения материала, подготовки ответов на контрольные вопросы для выявления степени овладения </w:t>
      </w:r>
      <w:r w:rsidR="00051336" w:rsidRPr="00B30822">
        <w:rPr>
          <w:rStyle w:val="notranslate"/>
          <w:rFonts w:ascii="Times New Roman" w:hAnsi="Times New Roman"/>
          <w:sz w:val="24"/>
          <w:szCs w:val="24"/>
        </w:rPr>
        <w:t>слушателями магистратуры государственного управления</w:t>
      </w:r>
      <w:r w:rsidR="00051336" w:rsidRPr="00B30822">
        <w:rPr>
          <w:rFonts w:ascii="Times New Roman" w:hAnsi="Times New Roman" w:cs="Times New Roman"/>
          <w:sz w:val="24"/>
          <w:szCs w:val="24"/>
        </w:rPr>
        <w:t xml:space="preserve"> </w:t>
      </w:r>
      <w:r w:rsidRPr="00B30822">
        <w:rPr>
          <w:rFonts w:ascii="Times New Roman" w:hAnsi="Times New Roman" w:cs="Times New Roman"/>
          <w:sz w:val="24"/>
          <w:szCs w:val="24"/>
        </w:rPr>
        <w:t xml:space="preserve">необходимых теоретических и практических положений. </w:t>
      </w:r>
    </w:p>
    <w:p w:rsidR="006D70BC" w:rsidRPr="00B30822" w:rsidRDefault="006D70BC"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Рез</w:t>
      </w:r>
      <w:r w:rsidR="00051336" w:rsidRPr="00B30822">
        <w:rPr>
          <w:rFonts w:ascii="Times New Roman" w:hAnsi="Times New Roman" w:cs="Times New Roman"/>
          <w:sz w:val="24"/>
          <w:szCs w:val="24"/>
        </w:rPr>
        <w:t xml:space="preserve">ультаты самостоятельной работы </w:t>
      </w:r>
      <w:r w:rsidRPr="00B30822">
        <w:rPr>
          <w:rFonts w:ascii="Times New Roman" w:hAnsi="Times New Roman" w:cs="Times New Roman"/>
          <w:sz w:val="24"/>
          <w:szCs w:val="24"/>
        </w:rPr>
        <w:t xml:space="preserve"> представляются как в процессе изучения учебной дисциплины (в виде инициативных дополнений к вопросам семинаров и практических занятий). </w:t>
      </w:r>
    </w:p>
    <w:p w:rsidR="006D70BC" w:rsidRPr="00B30822" w:rsidRDefault="006D70BC"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Специфика участия </w:t>
      </w:r>
      <w:r w:rsidR="00051336" w:rsidRPr="00B30822">
        <w:rPr>
          <w:rStyle w:val="notranslate"/>
          <w:rFonts w:ascii="Times New Roman" w:hAnsi="Times New Roman"/>
          <w:sz w:val="24"/>
          <w:szCs w:val="24"/>
        </w:rPr>
        <w:t>слушателей магистратуры государственного управления</w:t>
      </w:r>
      <w:r w:rsidR="00051336" w:rsidRPr="00B30822">
        <w:rPr>
          <w:rFonts w:ascii="Times New Roman" w:hAnsi="Times New Roman" w:cs="Times New Roman"/>
          <w:sz w:val="24"/>
          <w:szCs w:val="24"/>
        </w:rPr>
        <w:t xml:space="preserve"> </w:t>
      </w:r>
      <w:r w:rsidRPr="00B30822">
        <w:rPr>
          <w:rFonts w:ascii="Times New Roman" w:hAnsi="Times New Roman" w:cs="Times New Roman"/>
          <w:sz w:val="24"/>
          <w:szCs w:val="24"/>
        </w:rPr>
        <w:t>в самостоятельном изучении дополнительных вопросов учитывается преподавателем в ходе промежуточной аттестации.</w:t>
      </w:r>
    </w:p>
    <w:p w:rsidR="006D70BC" w:rsidRPr="00B30822" w:rsidRDefault="006D70BC"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iCs/>
          <w:sz w:val="24"/>
          <w:szCs w:val="24"/>
        </w:rPr>
        <w:t>Рекомендуется следующий алгоритм самостоятельной работы:</w:t>
      </w:r>
    </w:p>
    <w:p w:rsidR="006D70BC" w:rsidRPr="00B30822" w:rsidRDefault="006D70BC" w:rsidP="00B30822">
      <w:pPr>
        <w:pStyle w:val="a8"/>
        <w:widowControl w:val="0"/>
        <w:numPr>
          <w:ilvl w:val="0"/>
          <w:numId w:val="2"/>
        </w:numPr>
        <w:overflowPunct w:val="0"/>
        <w:autoSpaceDE w:val="0"/>
        <w:autoSpaceDN w:val="0"/>
        <w:adjustRightInd w:val="0"/>
        <w:spacing w:after="0" w:line="228" w:lineRule="auto"/>
        <w:ind w:left="0" w:firstLine="709"/>
        <w:jc w:val="both"/>
        <w:rPr>
          <w:rFonts w:ascii="Times New Roman" w:hAnsi="Times New Roman"/>
          <w:sz w:val="24"/>
          <w:szCs w:val="24"/>
        </w:rPr>
      </w:pPr>
      <w:r w:rsidRPr="00B30822">
        <w:rPr>
          <w:rFonts w:ascii="Times New Roman" w:hAnsi="Times New Roman"/>
          <w:sz w:val="24"/>
          <w:szCs w:val="24"/>
        </w:rPr>
        <w:t xml:space="preserve">Внимательное изучение </w:t>
      </w:r>
      <w:r w:rsidR="00051336" w:rsidRPr="00B30822">
        <w:rPr>
          <w:rStyle w:val="notranslate"/>
          <w:rFonts w:ascii="Times New Roman" w:hAnsi="Times New Roman"/>
          <w:sz w:val="24"/>
          <w:szCs w:val="24"/>
        </w:rPr>
        <w:t>слушателями  магистратуры государственного управления</w:t>
      </w:r>
      <w:r w:rsidR="00051336" w:rsidRPr="00B30822">
        <w:rPr>
          <w:rFonts w:ascii="Times New Roman" w:hAnsi="Times New Roman"/>
          <w:sz w:val="24"/>
          <w:szCs w:val="24"/>
        </w:rPr>
        <w:t xml:space="preserve"> </w:t>
      </w:r>
      <w:r w:rsidRPr="00B30822">
        <w:rPr>
          <w:rFonts w:ascii="Times New Roman" w:hAnsi="Times New Roman"/>
          <w:sz w:val="24"/>
          <w:szCs w:val="24"/>
        </w:rPr>
        <w:t xml:space="preserve">рекомендуемых вопросов в соответствии с планом изучения учебной дисциплины; </w:t>
      </w:r>
    </w:p>
    <w:p w:rsidR="006D70BC" w:rsidRPr="00B30822" w:rsidRDefault="006D70BC" w:rsidP="00B30822">
      <w:pPr>
        <w:pStyle w:val="a8"/>
        <w:widowControl w:val="0"/>
        <w:numPr>
          <w:ilvl w:val="0"/>
          <w:numId w:val="2"/>
        </w:numPr>
        <w:overflowPunct w:val="0"/>
        <w:autoSpaceDE w:val="0"/>
        <w:autoSpaceDN w:val="0"/>
        <w:adjustRightInd w:val="0"/>
        <w:spacing w:after="0" w:line="228" w:lineRule="auto"/>
        <w:ind w:left="0" w:firstLine="709"/>
        <w:jc w:val="both"/>
        <w:rPr>
          <w:rFonts w:ascii="Times New Roman" w:hAnsi="Times New Roman"/>
          <w:sz w:val="24"/>
          <w:szCs w:val="24"/>
        </w:rPr>
      </w:pPr>
      <w:r w:rsidRPr="00B30822">
        <w:rPr>
          <w:rFonts w:ascii="Times New Roman" w:hAnsi="Times New Roman"/>
          <w:sz w:val="24"/>
          <w:szCs w:val="24"/>
        </w:rPr>
        <w:t xml:space="preserve">Самостоятельный поиск учебной и научной литературы, в источниках которой наиболее полно представлены вопросы для самостоятельной работы; </w:t>
      </w:r>
    </w:p>
    <w:p w:rsidR="006D70BC" w:rsidRPr="00B30822" w:rsidRDefault="006D70BC" w:rsidP="00B30822">
      <w:pPr>
        <w:pStyle w:val="a8"/>
        <w:widowControl w:val="0"/>
        <w:numPr>
          <w:ilvl w:val="0"/>
          <w:numId w:val="2"/>
        </w:numPr>
        <w:overflowPunct w:val="0"/>
        <w:autoSpaceDE w:val="0"/>
        <w:autoSpaceDN w:val="0"/>
        <w:adjustRightInd w:val="0"/>
        <w:spacing w:after="0" w:line="228" w:lineRule="auto"/>
        <w:ind w:left="0" w:firstLine="709"/>
        <w:jc w:val="both"/>
        <w:rPr>
          <w:rFonts w:ascii="Times New Roman" w:hAnsi="Times New Roman"/>
          <w:sz w:val="24"/>
          <w:szCs w:val="24"/>
        </w:rPr>
      </w:pPr>
      <w:r w:rsidRPr="00B30822">
        <w:rPr>
          <w:rFonts w:ascii="Times New Roman" w:hAnsi="Times New Roman"/>
          <w:sz w:val="24"/>
          <w:szCs w:val="24"/>
        </w:rPr>
        <w:t>Получение консультации у преподавателя в связи с внесением тех или иных дополнительных вопросов (самостоятельно изученных</w:t>
      </w:r>
      <w:r w:rsidR="00051336" w:rsidRPr="00B30822">
        <w:rPr>
          <w:rFonts w:ascii="Times New Roman" w:hAnsi="Times New Roman"/>
          <w:sz w:val="24"/>
          <w:szCs w:val="24"/>
        </w:rPr>
        <w:t xml:space="preserve"> </w:t>
      </w:r>
      <w:r w:rsidR="001903BE" w:rsidRPr="00B30822">
        <w:rPr>
          <w:rFonts w:ascii="Times New Roman" w:hAnsi="Times New Roman"/>
          <w:sz w:val="24"/>
          <w:szCs w:val="24"/>
        </w:rPr>
        <w:t>магистрантом</w:t>
      </w:r>
      <w:r w:rsidRPr="00B30822">
        <w:rPr>
          <w:rFonts w:ascii="Times New Roman" w:hAnsi="Times New Roman"/>
          <w:sz w:val="24"/>
          <w:szCs w:val="24"/>
        </w:rPr>
        <w:t xml:space="preserve">) в план семинара или практического занятия; </w:t>
      </w:r>
    </w:p>
    <w:p w:rsidR="006D70BC" w:rsidRPr="00B30822" w:rsidRDefault="006D70BC" w:rsidP="00B30822">
      <w:pPr>
        <w:pStyle w:val="a8"/>
        <w:widowControl w:val="0"/>
        <w:numPr>
          <w:ilvl w:val="0"/>
          <w:numId w:val="2"/>
        </w:numPr>
        <w:overflowPunct w:val="0"/>
        <w:autoSpaceDE w:val="0"/>
        <w:autoSpaceDN w:val="0"/>
        <w:adjustRightInd w:val="0"/>
        <w:spacing w:after="0" w:line="228" w:lineRule="auto"/>
        <w:ind w:left="0" w:firstLine="709"/>
        <w:jc w:val="both"/>
        <w:rPr>
          <w:rFonts w:ascii="Times New Roman" w:hAnsi="Times New Roman"/>
          <w:sz w:val="24"/>
          <w:szCs w:val="24"/>
        </w:rPr>
      </w:pPr>
      <w:r w:rsidRPr="00B30822">
        <w:rPr>
          <w:rFonts w:ascii="Times New Roman" w:hAnsi="Times New Roman"/>
          <w:sz w:val="24"/>
          <w:szCs w:val="24"/>
        </w:rPr>
        <w:t xml:space="preserve">Согласование с преподавателем наиболее эффективных форм </w:t>
      </w:r>
      <w:proofErr w:type="gramStart"/>
      <w:r w:rsidRPr="00B30822">
        <w:rPr>
          <w:rFonts w:ascii="Times New Roman" w:hAnsi="Times New Roman"/>
          <w:sz w:val="24"/>
          <w:szCs w:val="24"/>
        </w:rPr>
        <w:t>представления</w:t>
      </w:r>
      <w:bookmarkStart w:id="1" w:name="page25"/>
      <w:bookmarkEnd w:id="1"/>
      <w:r w:rsidRPr="00B30822">
        <w:rPr>
          <w:rFonts w:ascii="Times New Roman" w:hAnsi="Times New Roman"/>
          <w:sz w:val="24"/>
          <w:szCs w:val="24"/>
        </w:rPr>
        <w:t xml:space="preserve"> результатов самостоятельной работы</w:t>
      </w:r>
      <w:r w:rsidR="00051336" w:rsidRPr="00B30822">
        <w:rPr>
          <w:rStyle w:val="notranslate"/>
          <w:rFonts w:ascii="Times New Roman" w:hAnsi="Times New Roman"/>
          <w:sz w:val="24"/>
          <w:szCs w:val="24"/>
        </w:rPr>
        <w:t xml:space="preserve"> слушателей магистратуры государственного управления</w:t>
      </w:r>
      <w:proofErr w:type="gramEnd"/>
      <w:r w:rsidRPr="00B30822">
        <w:rPr>
          <w:rFonts w:ascii="Times New Roman" w:hAnsi="Times New Roman"/>
          <w:sz w:val="24"/>
          <w:szCs w:val="24"/>
        </w:rPr>
        <w:t>.</w:t>
      </w:r>
    </w:p>
    <w:p w:rsidR="001903BE" w:rsidRPr="00B30822" w:rsidRDefault="001903BE" w:rsidP="00B30822">
      <w:pPr>
        <w:pStyle w:val="a8"/>
        <w:widowControl w:val="0"/>
        <w:overflowPunct w:val="0"/>
        <w:autoSpaceDE w:val="0"/>
        <w:autoSpaceDN w:val="0"/>
        <w:adjustRightInd w:val="0"/>
        <w:spacing w:after="0" w:line="228" w:lineRule="auto"/>
        <w:ind w:left="0"/>
        <w:jc w:val="both"/>
        <w:rPr>
          <w:rFonts w:ascii="Times New Roman" w:hAnsi="Times New Roman"/>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Тема 1. Понятие и концепции социального развития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Понятие и структура социальной сферы. Социальные проблемы. </w:t>
      </w:r>
      <w:r w:rsidRPr="00B30822">
        <w:rPr>
          <w:rFonts w:ascii="Times New Roman" w:hAnsi="Times New Roman" w:cs="Times New Roman"/>
          <w:iCs/>
          <w:sz w:val="24"/>
          <w:szCs w:val="24"/>
        </w:rPr>
        <w:t>Цель, объект</w:t>
      </w:r>
      <w:r w:rsidRPr="00B30822">
        <w:rPr>
          <w:rFonts w:ascii="Times New Roman" w:hAnsi="Times New Roman" w:cs="Times New Roman"/>
          <w:sz w:val="24"/>
          <w:szCs w:val="24"/>
        </w:rPr>
        <w:t>, с</w:t>
      </w:r>
      <w:r w:rsidRPr="00B30822">
        <w:rPr>
          <w:rFonts w:ascii="Times New Roman" w:hAnsi="Times New Roman" w:cs="Times New Roman"/>
          <w:iCs/>
          <w:sz w:val="24"/>
          <w:szCs w:val="24"/>
        </w:rPr>
        <w:t xml:space="preserve">убъекты управления социальной сферы. </w:t>
      </w:r>
      <w:r w:rsidRPr="00B30822">
        <w:rPr>
          <w:rFonts w:ascii="Times New Roman" w:hAnsi="Times New Roman" w:cs="Times New Roman"/>
          <w:sz w:val="24"/>
          <w:szCs w:val="24"/>
        </w:rPr>
        <w:t>Факторы функционирования социальной сферы</w:t>
      </w: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Составляющие развития социальной сферы. Основные задачи управления социальной сферой. Показатели развития социальной сферы </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 Современные концепции управления социальной сферой. </w:t>
      </w:r>
      <w:r w:rsidRPr="00B30822">
        <w:rPr>
          <w:rFonts w:ascii="Times New Roman" w:hAnsi="Times New Roman" w:cs="Times New Roman"/>
          <w:sz w:val="24"/>
          <w:szCs w:val="24"/>
        </w:rPr>
        <w:t xml:space="preserve">Теория человеческого капитала. Концепция базовых нужд. Концепция качества жизни.  Концепция развития человеческого потенциала. </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Качество жизни как социально-экономическая категория</w:t>
      </w:r>
      <w:r w:rsidRPr="00B30822">
        <w:rPr>
          <w:rFonts w:ascii="Times New Roman" w:hAnsi="Times New Roman" w:cs="Times New Roman"/>
          <w:sz w:val="24"/>
          <w:szCs w:val="24"/>
        </w:rPr>
        <w:t xml:space="preserve">. </w:t>
      </w:r>
      <w:r w:rsidRPr="00B30822">
        <w:rPr>
          <w:rFonts w:ascii="Times New Roman" w:hAnsi="Times New Roman" w:cs="Times New Roman"/>
          <w:bCs/>
          <w:sz w:val="24"/>
          <w:szCs w:val="24"/>
        </w:rPr>
        <w:t>Показатели качества условий жизни.</w:t>
      </w:r>
      <w:r w:rsidRPr="00B30822">
        <w:rPr>
          <w:rFonts w:ascii="Times New Roman" w:hAnsi="Times New Roman" w:cs="Times New Roman"/>
          <w:sz w:val="24"/>
          <w:szCs w:val="24"/>
        </w:rPr>
        <w:t xml:space="preserve"> </w:t>
      </w:r>
      <w:r w:rsidRPr="00B30822">
        <w:rPr>
          <w:rFonts w:ascii="Times New Roman" w:hAnsi="Times New Roman" w:cs="Times New Roman"/>
          <w:bCs/>
          <w:sz w:val="24"/>
          <w:szCs w:val="24"/>
        </w:rPr>
        <w:t>Уровень благосостояния</w:t>
      </w:r>
      <w:r w:rsidRPr="00B30822">
        <w:rPr>
          <w:rFonts w:ascii="Times New Roman" w:hAnsi="Times New Roman" w:cs="Times New Roman"/>
          <w:sz w:val="24"/>
          <w:szCs w:val="24"/>
        </w:rPr>
        <w:t xml:space="preserve">. </w:t>
      </w:r>
      <w:r w:rsidRPr="00B30822">
        <w:rPr>
          <w:rFonts w:ascii="Times New Roman" w:hAnsi="Times New Roman" w:cs="Times New Roman"/>
          <w:bCs/>
          <w:sz w:val="24"/>
          <w:szCs w:val="24"/>
        </w:rPr>
        <w:t>Уровень безопасности населения и качество трудовых ресурсов</w:t>
      </w:r>
      <w:r w:rsidRPr="00B30822">
        <w:rPr>
          <w:rFonts w:ascii="Times New Roman" w:hAnsi="Times New Roman" w:cs="Times New Roman"/>
          <w:sz w:val="24"/>
          <w:szCs w:val="24"/>
        </w:rPr>
        <w:t xml:space="preserve">. </w:t>
      </w:r>
      <w:r w:rsidRPr="00B30822">
        <w:rPr>
          <w:rFonts w:ascii="Times New Roman" w:hAnsi="Times New Roman" w:cs="Times New Roman"/>
          <w:bCs/>
          <w:sz w:val="24"/>
          <w:szCs w:val="24"/>
        </w:rPr>
        <w:t xml:space="preserve">Качество населения. </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lastRenderedPageBreak/>
        <w:t>План практического занятия</w:t>
      </w:r>
    </w:p>
    <w:p w:rsidR="001903BE" w:rsidRPr="00B30822" w:rsidRDefault="001903BE" w:rsidP="00B30822">
      <w:pPr>
        <w:pStyle w:val="a8"/>
        <w:widowControl w:val="0"/>
        <w:numPr>
          <w:ilvl w:val="1"/>
          <w:numId w:val="6"/>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Понятие и структура социальной сферы</w:t>
      </w:r>
    </w:p>
    <w:p w:rsidR="001903BE" w:rsidRPr="00B30822" w:rsidRDefault="001903BE" w:rsidP="00B30822">
      <w:pPr>
        <w:pStyle w:val="a8"/>
        <w:widowControl w:val="0"/>
        <w:numPr>
          <w:ilvl w:val="1"/>
          <w:numId w:val="6"/>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Современные концепции управления социальной сферой.</w:t>
      </w:r>
    </w:p>
    <w:p w:rsidR="001903BE" w:rsidRPr="00B30822" w:rsidRDefault="001903BE" w:rsidP="00B30822">
      <w:pPr>
        <w:pStyle w:val="a8"/>
        <w:widowControl w:val="0"/>
        <w:numPr>
          <w:ilvl w:val="1"/>
          <w:numId w:val="6"/>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Качество жизни, как социально-экономическая категория</w:t>
      </w:r>
    </w:p>
    <w:p w:rsidR="001903BE" w:rsidRPr="00B30822" w:rsidRDefault="001903BE" w:rsidP="00B30822">
      <w:pPr>
        <w:widowControl w:val="0"/>
        <w:autoSpaceDE w:val="0"/>
        <w:autoSpaceDN w:val="0"/>
        <w:adjustRightInd w:val="0"/>
        <w:spacing w:after="0" w:line="228" w:lineRule="auto"/>
        <w:jc w:val="both"/>
        <w:rPr>
          <w:rFonts w:ascii="Times New Roman" w:hAnsi="Times New Roman" w:cs="Times New Roman"/>
          <w:b/>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Объясните понятие и структуру социальной сферы.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Охарактеризуйте социальные проблемы.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iCs/>
          <w:sz w:val="24"/>
          <w:szCs w:val="24"/>
        </w:rPr>
        <w:t>Цель, объект</w:t>
      </w:r>
      <w:r w:rsidRPr="00B30822">
        <w:rPr>
          <w:rFonts w:ascii="Times New Roman" w:hAnsi="Times New Roman"/>
          <w:sz w:val="24"/>
          <w:szCs w:val="24"/>
        </w:rPr>
        <w:t>, с</w:t>
      </w:r>
      <w:r w:rsidRPr="00B30822">
        <w:rPr>
          <w:rFonts w:ascii="Times New Roman" w:hAnsi="Times New Roman"/>
          <w:iCs/>
          <w:sz w:val="24"/>
          <w:szCs w:val="24"/>
        </w:rPr>
        <w:t xml:space="preserve">убъекты управления социальной сферы.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Раскройте факторы функционирования социальной сферы.</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Объясните составляющие развития социальной сферы.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Основные задачи управления социальной сферой.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Охарактеризуйте</w:t>
      </w:r>
      <w:r w:rsidRPr="00B30822">
        <w:rPr>
          <w:rFonts w:ascii="Times New Roman" w:hAnsi="Times New Roman"/>
          <w:sz w:val="24"/>
          <w:szCs w:val="24"/>
        </w:rPr>
        <w:t xml:space="preserve"> показатели развития социальной сферы.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В чем суть современных концепций управления социальной сферой?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Раскройте основные положения теории человеческого капитала.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Раскройте основные положения концепции базовых нужд.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Раскройте основные положения концепции качества жизни.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Раскройте основные положения концепции развития человеческого потенциала.</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 Что представляет собой </w:t>
      </w:r>
      <w:r w:rsidRPr="00B30822">
        <w:rPr>
          <w:rFonts w:ascii="Times New Roman" w:hAnsi="Times New Roman"/>
          <w:bCs/>
          <w:sz w:val="24"/>
          <w:szCs w:val="24"/>
        </w:rPr>
        <w:t>качество жизни как социально-экономическая категория</w:t>
      </w:r>
      <w:r w:rsidRPr="00B30822">
        <w:rPr>
          <w:rFonts w:ascii="Times New Roman" w:hAnsi="Times New Roman"/>
          <w:sz w:val="24"/>
          <w:szCs w:val="24"/>
        </w:rPr>
        <w:t xml:space="preserve">?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Какие существуют показатели качества условий жизни?</w:t>
      </w:r>
      <w:r w:rsidRPr="00B30822">
        <w:rPr>
          <w:rFonts w:ascii="Times New Roman" w:hAnsi="Times New Roman"/>
          <w:sz w:val="24"/>
          <w:szCs w:val="24"/>
        </w:rPr>
        <w:t xml:space="preserve">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Как определяют уровень благосостояния</w:t>
      </w:r>
      <w:r w:rsidRPr="00B30822">
        <w:rPr>
          <w:rFonts w:ascii="Times New Roman" w:hAnsi="Times New Roman"/>
          <w:sz w:val="24"/>
          <w:szCs w:val="24"/>
        </w:rPr>
        <w:t>?</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Охарактеризуйте уровень безопасности населения и качество трудовых ресурсов</w:t>
      </w:r>
      <w:r w:rsidRPr="00B30822">
        <w:rPr>
          <w:rFonts w:ascii="Times New Roman" w:hAnsi="Times New Roman"/>
          <w:sz w:val="24"/>
          <w:szCs w:val="24"/>
        </w:rPr>
        <w:t xml:space="preserve">. </w:t>
      </w:r>
    </w:p>
    <w:p w:rsidR="001903BE" w:rsidRPr="00B30822" w:rsidRDefault="001903BE" w:rsidP="00B30822">
      <w:pPr>
        <w:pStyle w:val="a8"/>
        <w:widowControl w:val="0"/>
        <w:numPr>
          <w:ilvl w:val="0"/>
          <w:numId w:val="8"/>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Охарактеризуйте  понятие «качество населения». </w:t>
      </w: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p>
    <w:p w:rsidR="00A31A95" w:rsidRPr="00B30822" w:rsidRDefault="00A31A95" w:rsidP="00B30822">
      <w:pPr>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
          <w:bCs/>
          <w:sz w:val="24"/>
          <w:szCs w:val="24"/>
        </w:rPr>
        <w:t xml:space="preserve">Тема 2. </w:t>
      </w:r>
      <w:r w:rsidRPr="00B30822">
        <w:rPr>
          <w:rFonts w:ascii="Times New Roman" w:hAnsi="Times New Roman" w:cs="Times New Roman"/>
          <w:b/>
          <w:sz w:val="24"/>
          <w:szCs w:val="24"/>
        </w:rPr>
        <w:t>Социальная политика и управление социальной сферой</w:t>
      </w:r>
      <w:r w:rsidRPr="00B30822">
        <w:rPr>
          <w:rFonts w:ascii="Times New Roman" w:hAnsi="Times New Roman" w:cs="Times New Roman"/>
          <w:sz w:val="24"/>
          <w:szCs w:val="24"/>
        </w:rPr>
        <w:t xml:space="preserve">. </w:t>
      </w:r>
    </w:p>
    <w:p w:rsidR="00A31A95" w:rsidRPr="00B30822" w:rsidRDefault="00A31A95"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A31A95" w:rsidRPr="00B30822" w:rsidRDefault="00A31A95" w:rsidP="00B30822">
      <w:pPr>
        <w:shd w:val="clear" w:color="auto" w:fill="FFFFFF"/>
        <w:spacing w:after="0" w:line="228" w:lineRule="auto"/>
        <w:ind w:firstLine="709"/>
        <w:contextualSpacing/>
        <w:rPr>
          <w:rFonts w:ascii="Times New Roman" w:hAnsi="Times New Roman" w:cs="Times New Roman"/>
          <w:bCs/>
          <w:sz w:val="24"/>
          <w:szCs w:val="24"/>
        </w:rPr>
      </w:pPr>
      <w:r w:rsidRPr="00B30822">
        <w:rPr>
          <w:rFonts w:ascii="Times New Roman" w:hAnsi="Times New Roman" w:cs="Times New Roman"/>
          <w:sz w:val="24"/>
          <w:szCs w:val="24"/>
        </w:rPr>
        <w:t xml:space="preserve">Сущность, основные принципы и категории социальной политики.  </w:t>
      </w:r>
      <w:r w:rsidRPr="00B30822">
        <w:rPr>
          <w:rFonts w:ascii="Times New Roman" w:hAnsi="Times New Roman" w:cs="Times New Roman"/>
          <w:color w:val="141414"/>
          <w:sz w:val="24"/>
          <w:szCs w:val="24"/>
        </w:rPr>
        <w:t>Социальные проблемы, социальная политика и социальная спра</w:t>
      </w:r>
      <w:r w:rsidRPr="00B30822">
        <w:rPr>
          <w:rFonts w:ascii="Times New Roman" w:hAnsi="Times New Roman" w:cs="Times New Roman"/>
          <w:color w:val="141414"/>
          <w:sz w:val="24"/>
          <w:szCs w:val="24"/>
        </w:rPr>
        <w:softHyphen/>
        <w:t>ведливость.</w:t>
      </w:r>
      <w:r w:rsidRPr="00B30822">
        <w:rPr>
          <w:rFonts w:ascii="Times New Roman" w:hAnsi="Times New Roman" w:cs="Times New Roman"/>
          <w:sz w:val="24"/>
          <w:szCs w:val="24"/>
        </w:rPr>
        <w:t xml:space="preserve"> </w:t>
      </w:r>
      <w:r w:rsidRPr="00B30822">
        <w:rPr>
          <w:rFonts w:ascii="Times New Roman" w:hAnsi="Times New Roman" w:cs="Times New Roman"/>
          <w:bCs/>
          <w:sz w:val="24"/>
          <w:szCs w:val="24"/>
        </w:rPr>
        <w:t>Направления и основные типы социальной политики</w:t>
      </w:r>
      <w:r w:rsidRPr="00B30822">
        <w:rPr>
          <w:rFonts w:ascii="Times New Roman" w:hAnsi="Times New Roman" w:cs="Times New Roman"/>
          <w:sz w:val="24"/>
          <w:szCs w:val="24"/>
        </w:rPr>
        <w:t>. Жесткая и мягкая социальная политика.</w:t>
      </w:r>
    </w:p>
    <w:p w:rsidR="00A31A95" w:rsidRPr="00B30822" w:rsidRDefault="00A31A95" w:rsidP="00B30822">
      <w:pPr>
        <w:shd w:val="clear" w:color="auto" w:fill="FAFAFA"/>
        <w:spacing w:after="0" w:line="228" w:lineRule="auto"/>
        <w:ind w:firstLine="709"/>
        <w:contextualSpacing/>
        <w:rPr>
          <w:rFonts w:ascii="Times New Roman" w:hAnsi="Times New Roman" w:cs="Times New Roman"/>
          <w:color w:val="141414"/>
          <w:sz w:val="24"/>
          <w:szCs w:val="24"/>
        </w:rPr>
      </w:pPr>
      <w:r w:rsidRPr="00B30822">
        <w:rPr>
          <w:rFonts w:ascii="Times New Roman" w:hAnsi="Times New Roman" w:cs="Times New Roman"/>
          <w:sz w:val="24"/>
          <w:szCs w:val="24"/>
        </w:rPr>
        <w:t xml:space="preserve">Основные парадигмы и приоритеты социальной политики. </w:t>
      </w:r>
      <w:r w:rsidRPr="00B30822">
        <w:rPr>
          <w:rFonts w:ascii="Times New Roman" w:hAnsi="Times New Roman" w:cs="Times New Roman"/>
          <w:color w:val="141414"/>
          <w:sz w:val="24"/>
          <w:szCs w:val="24"/>
        </w:rPr>
        <w:t>Взаимосвязь социальной и экономической политики. Социальная политика и социальная безопасность.</w:t>
      </w:r>
    </w:p>
    <w:p w:rsidR="00A31A95" w:rsidRPr="00B30822" w:rsidRDefault="00A31A95" w:rsidP="00B30822">
      <w:pPr>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Субъекты социальной политики. </w:t>
      </w:r>
    </w:p>
    <w:p w:rsidR="001903BE" w:rsidRPr="00B30822" w:rsidRDefault="00A31A95" w:rsidP="00B30822">
      <w:pPr>
        <w:spacing w:after="0" w:line="228" w:lineRule="auto"/>
        <w:ind w:firstLine="709"/>
        <w:contextualSpacing/>
        <w:jc w:val="both"/>
        <w:rPr>
          <w:rFonts w:ascii="Times New Roman" w:hAnsi="Times New Roman" w:cs="Times New Roman"/>
          <w:iCs/>
          <w:sz w:val="24"/>
          <w:szCs w:val="24"/>
        </w:rPr>
      </w:pPr>
      <w:r w:rsidRPr="00B30822">
        <w:rPr>
          <w:rFonts w:ascii="Times New Roman" w:hAnsi="Times New Roman" w:cs="Times New Roman"/>
          <w:bCs/>
          <w:sz w:val="24"/>
          <w:szCs w:val="24"/>
        </w:rPr>
        <w:t>Эффективность управления</w:t>
      </w:r>
      <w:r w:rsidRPr="00B30822">
        <w:rPr>
          <w:rFonts w:ascii="Times New Roman" w:hAnsi="Times New Roman" w:cs="Times New Roman"/>
          <w:sz w:val="24"/>
          <w:szCs w:val="24"/>
        </w:rPr>
        <w:t xml:space="preserve">  в </w:t>
      </w:r>
      <w:r w:rsidRPr="00B30822">
        <w:rPr>
          <w:rFonts w:ascii="Times New Roman" w:hAnsi="Times New Roman" w:cs="Times New Roman"/>
          <w:bCs/>
          <w:sz w:val="24"/>
          <w:szCs w:val="24"/>
        </w:rPr>
        <w:t xml:space="preserve">социальной сфере. </w:t>
      </w:r>
      <w:r w:rsidR="001903BE" w:rsidRPr="00B30822">
        <w:rPr>
          <w:rFonts w:ascii="Times New Roman" w:hAnsi="Times New Roman" w:cs="Times New Roman"/>
          <w:bCs/>
          <w:sz w:val="24"/>
          <w:szCs w:val="24"/>
        </w:rPr>
        <w:t>Оценка эффективности управления в социальной сфере</w:t>
      </w:r>
      <w:r w:rsidR="001903BE" w:rsidRPr="00B30822">
        <w:rPr>
          <w:rFonts w:ascii="Times New Roman" w:hAnsi="Times New Roman" w:cs="Times New Roman"/>
          <w:sz w:val="24"/>
          <w:szCs w:val="24"/>
        </w:rPr>
        <w:t xml:space="preserve">. Показатели социальной эффективности управления. </w:t>
      </w:r>
      <w:r w:rsidR="001903BE" w:rsidRPr="00B30822">
        <w:rPr>
          <w:rFonts w:ascii="Times New Roman" w:hAnsi="Times New Roman" w:cs="Times New Roman"/>
          <w:bCs/>
          <w:sz w:val="24"/>
          <w:szCs w:val="24"/>
        </w:rPr>
        <w:t xml:space="preserve">Повышение эффективности управления в социальной сфере. </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План практического занятия</w:t>
      </w:r>
    </w:p>
    <w:p w:rsidR="00A31A95" w:rsidRPr="00B30822" w:rsidRDefault="00A31A95" w:rsidP="00B30822">
      <w:pPr>
        <w:pStyle w:val="a8"/>
        <w:numPr>
          <w:ilvl w:val="0"/>
          <w:numId w:val="25"/>
        </w:numPr>
        <w:spacing w:after="0" w:line="228" w:lineRule="auto"/>
        <w:ind w:left="0"/>
        <w:jc w:val="both"/>
        <w:rPr>
          <w:rFonts w:ascii="Times New Roman" w:hAnsi="Times New Roman"/>
          <w:sz w:val="24"/>
          <w:szCs w:val="24"/>
        </w:rPr>
      </w:pPr>
      <w:r w:rsidRPr="00B30822">
        <w:rPr>
          <w:rFonts w:ascii="Times New Roman" w:hAnsi="Times New Roman"/>
          <w:color w:val="141414"/>
          <w:sz w:val="24"/>
          <w:szCs w:val="24"/>
        </w:rPr>
        <w:t>Сущность, основные принципы и категории социальной политики</w:t>
      </w:r>
      <w:r w:rsidRPr="00B30822">
        <w:rPr>
          <w:rFonts w:ascii="Times New Roman" w:hAnsi="Times New Roman"/>
          <w:sz w:val="24"/>
          <w:szCs w:val="24"/>
        </w:rPr>
        <w:t xml:space="preserve">. </w:t>
      </w:r>
    </w:p>
    <w:p w:rsidR="00A31A95" w:rsidRPr="00B30822" w:rsidRDefault="00A31A95" w:rsidP="00B30822">
      <w:pPr>
        <w:pStyle w:val="a8"/>
        <w:numPr>
          <w:ilvl w:val="0"/>
          <w:numId w:val="25"/>
        </w:numPr>
        <w:spacing w:after="0" w:line="228" w:lineRule="auto"/>
        <w:ind w:left="0"/>
        <w:jc w:val="both"/>
        <w:rPr>
          <w:rFonts w:ascii="Times New Roman" w:hAnsi="Times New Roman"/>
          <w:sz w:val="24"/>
          <w:szCs w:val="24"/>
        </w:rPr>
      </w:pPr>
      <w:r w:rsidRPr="00B30822">
        <w:rPr>
          <w:rFonts w:ascii="Times New Roman" w:hAnsi="Times New Roman"/>
          <w:bCs/>
          <w:sz w:val="24"/>
          <w:szCs w:val="24"/>
        </w:rPr>
        <w:t>Направления и основные типы социальной политики</w:t>
      </w:r>
      <w:r w:rsidRPr="00B30822">
        <w:rPr>
          <w:rFonts w:ascii="Times New Roman" w:hAnsi="Times New Roman"/>
          <w:sz w:val="24"/>
          <w:szCs w:val="24"/>
        </w:rPr>
        <w:t>.</w:t>
      </w:r>
    </w:p>
    <w:p w:rsidR="00A31A95" w:rsidRPr="00B30822" w:rsidRDefault="00A31A95" w:rsidP="00B30822">
      <w:pPr>
        <w:pStyle w:val="a8"/>
        <w:numPr>
          <w:ilvl w:val="0"/>
          <w:numId w:val="25"/>
        </w:numPr>
        <w:shd w:val="clear" w:color="auto" w:fill="FAFAFA"/>
        <w:spacing w:after="0" w:line="228" w:lineRule="auto"/>
        <w:ind w:left="0"/>
        <w:rPr>
          <w:rFonts w:ascii="Times New Roman" w:hAnsi="Times New Roman"/>
          <w:sz w:val="24"/>
          <w:szCs w:val="24"/>
        </w:rPr>
      </w:pPr>
      <w:r w:rsidRPr="00B30822">
        <w:rPr>
          <w:rFonts w:ascii="Times New Roman" w:hAnsi="Times New Roman"/>
          <w:sz w:val="24"/>
          <w:szCs w:val="24"/>
        </w:rPr>
        <w:t xml:space="preserve">Основные парадигмы и приоритеты социальной политики. </w:t>
      </w:r>
    </w:p>
    <w:p w:rsidR="00A31A95" w:rsidRPr="00B30822" w:rsidRDefault="00A31A95" w:rsidP="00B30822">
      <w:pPr>
        <w:pStyle w:val="a8"/>
        <w:numPr>
          <w:ilvl w:val="0"/>
          <w:numId w:val="25"/>
        </w:numPr>
        <w:shd w:val="clear" w:color="auto" w:fill="FAFAFA"/>
        <w:spacing w:after="0" w:line="228" w:lineRule="auto"/>
        <w:ind w:left="0"/>
        <w:rPr>
          <w:rFonts w:ascii="Times New Roman" w:hAnsi="Times New Roman"/>
          <w:color w:val="141414"/>
          <w:sz w:val="24"/>
          <w:szCs w:val="24"/>
        </w:rPr>
      </w:pPr>
      <w:r w:rsidRPr="00B30822">
        <w:rPr>
          <w:rFonts w:ascii="Times New Roman" w:hAnsi="Times New Roman"/>
          <w:color w:val="141414"/>
          <w:sz w:val="24"/>
          <w:szCs w:val="24"/>
        </w:rPr>
        <w:t>Социальная политика и социальная безопасность.</w:t>
      </w:r>
    </w:p>
    <w:p w:rsidR="00A31A95" w:rsidRPr="00B30822" w:rsidRDefault="00A31A95" w:rsidP="00B30822">
      <w:pPr>
        <w:pStyle w:val="a8"/>
        <w:numPr>
          <w:ilvl w:val="0"/>
          <w:numId w:val="25"/>
        </w:numPr>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Субъекты социальной политики. </w:t>
      </w:r>
    </w:p>
    <w:p w:rsidR="00A31A95" w:rsidRPr="00B30822" w:rsidRDefault="00A31A95" w:rsidP="00B30822">
      <w:pPr>
        <w:pStyle w:val="a8"/>
        <w:numPr>
          <w:ilvl w:val="0"/>
          <w:numId w:val="25"/>
        </w:numPr>
        <w:spacing w:after="0" w:line="228" w:lineRule="auto"/>
        <w:ind w:left="0"/>
        <w:jc w:val="both"/>
        <w:rPr>
          <w:rFonts w:ascii="Times New Roman" w:hAnsi="Times New Roman"/>
          <w:bCs/>
          <w:sz w:val="24"/>
          <w:szCs w:val="24"/>
        </w:rPr>
      </w:pPr>
      <w:r w:rsidRPr="00B30822">
        <w:rPr>
          <w:rFonts w:ascii="Times New Roman" w:hAnsi="Times New Roman"/>
          <w:bCs/>
          <w:sz w:val="24"/>
          <w:szCs w:val="24"/>
        </w:rPr>
        <w:t>Эффективность управления</w:t>
      </w:r>
      <w:r w:rsidRPr="00B30822">
        <w:rPr>
          <w:rFonts w:ascii="Times New Roman" w:hAnsi="Times New Roman"/>
          <w:sz w:val="24"/>
          <w:szCs w:val="24"/>
        </w:rPr>
        <w:t xml:space="preserve">  в </w:t>
      </w:r>
      <w:r w:rsidRPr="00B30822">
        <w:rPr>
          <w:rFonts w:ascii="Times New Roman" w:hAnsi="Times New Roman"/>
          <w:bCs/>
          <w:sz w:val="24"/>
          <w:szCs w:val="24"/>
        </w:rPr>
        <w:t>социальной сфере.</w:t>
      </w:r>
    </w:p>
    <w:p w:rsidR="007A40CE" w:rsidRPr="00B30822" w:rsidRDefault="007A40CE" w:rsidP="00B30822">
      <w:pPr>
        <w:pStyle w:val="a8"/>
        <w:widowControl w:val="0"/>
        <w:autoSpaceDE w:val="0"/>
        <w:autoSpaceDN w:val="0"/>
        <w:adjustRightInd w:val="0"/>
        <w:spacing w:after="0" w:line="228" w:lineRule="auto"/>
        <w:ind w:left="0"/>
        <w:jc w:val="both"/>
        <w:rPr>
          <w:rFonts w:ascii="Times New Roman" w:hAnsi="Times New Roman"/>
          <w:b/>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A31A95" w:rsidRPr="00B30822" w:rsidRDefault="00A31A95" w:rsidP="00B30822">
      <w:pPr>
        <w:pStyle w:val="a8"/>
        <w:widowControl w:val="0"/>
        <w:autoSpaceDE w:val="0"/>
        <w:autoSpaceDN w:val="0"/>
        <w:adjustRightInd w:val="0"/>
        <w:spacing w:after="0" w:line="228" w:lineRule="auto"/>
        <w:ind w:left="0"/>
        <w:jc w:val="both"/>
        <w:rPr>
          <w:rFonts w:ascii="Times New Roman" w:hAnsi="Times New Roman"/>
          <w:b/>
          <w:sz w:val="24"/>
          <w:szCs w:val="24"/>
        </w:rPr>
      </w:pPr>
    </w:p>
    <w:p w:rsidR="00A31A95" w:rsidRPr="00B30822" w:rsidRDefault="00A31A95" w:rsidP="00B30822">
      <w:pPr>
        <w:pStyle w:val="a8"/>
        <w:numPr>
          <w:ilvl w:val="0"/>
          <w:numId w:val="26"/>
        </w:numPr>
        <w:shd w:val="clear" w:color="auto" w:fill="FFFFFF"/>
        <w:spacing w:after="0" w:line="228" w:lineRule="auto"/>
        <w:ind w:left="0"/>
        <w:rPr>
          <w:rFonts w:ascii="Times New Roman" w:hAnsi="Times New Roman"/>
          <w:color w:val="141414"/>
          <w:sz w:val="24"/>
          <w:szCs w:val="24"/>
        </w:rPr>
      </w:pPr>
      <w:r w:rsidRPr="00B30822">
        <w:rPr>
          <w:rFonts w:ascii="Times New Roman" w:hAnsi="Times New Roman"/>
          <w:sz w:val="24"/>
          <w:szCs w:val="24"/>
        </w:rPr>
        <w:t xml:space="preserve">Сущность, основные принципы и категории социальной политики.  </w:t>
      </w:r>
      <w:r w:rsidRPr="00B30822">
        <w:rPr>
          <w:rFonts w:ascii="Times New Roman" w:hAnsi="Times New Roman"/>
          <w:color w:val="141414"/>
          <w:sz w:val="24"/>
          <w:szCs w:val="24"/>
        </w:rPr>
        <w:t xml:space="preserve">Социальные проблемы и социальная политика </w:t>
      </w:r>
    </w:p>
    <w:p w:rsidR="00A31A95" w:rsidRPr="00B30822" w:rsidRDefault="00A31A95" w:rsidP="00B30822">
      <w:pPr>
        <w:pStyle w:val="a8"/>
        <w:numPr>
          <w:ilvl w:val="0"/>
          <w:numId w:val="26"/>
        </w:numPr>
        <w:shd w:val="clear" w:color="auto" w:fill="FFFFFF"/>
        <w:spacing w:after="0" w:line="228" w:lineRule="auto"/>
        <w:ind w:left="0"/>
        <w:rPr>
          <w:rFonts w:ascii="Times New Roman" w:hAnsi="Times New Roman"/>
          <w:sz w:val="24"/>
          <w:szCs w:val="24"/>
        </w:rPr>
      </w:pPr>
      <w:r w:rsidRPr="00B30822">
        <w:rPr>
          <w:rFonts w:ascii="Times New Roman" w:hAnsi="Times New Roman"/>
          <w:color w:val="141414"/>
          <w:sz w:val="24"/>
          <w:szCs w:val="24"/>
        </w:rPr>
        <w:t>Социальная спра</w:t>
      </w:r>
      <w:r w:rsidRPr="00B30822">
        <w:rPr>
          <w:rFonts w:ascii="Times New Roman" w:hAnsi="Times New Roman"/>
          <w:color w:val="141414"/>
          <w:sz w:val="24"/>
          <w:szCs w:val="24"/>
        </w:rPr>
        <w:softHyphen/>
        <w:t>ведливость.</w:t>
      </w:r>
      <w:r w:rsidRPr="00B30822">
        <w:rPr>
          <w:rFonts w:ascii="Times New Roman" w:hAnsi="Times New Roman"/>
          <w:sz w:val="24"/>
          <w:szCs w:val="24"/>
        </w:rPr>
        <w:t xml:space="preserve"> </w:t>
      </w:r>
    </w:p>
    <w:p w:rsidR="00A31A95" w:rsidRPr="00B30822" w:rsidRDefault="00A31A95" w:rsidP="00B30822">
      <w:pPr>
        <w:pStyle w:val="a8"/>
        <w:numPr>
          <w:ilvl w:val="0"/>
          <w:numId w:val="26"/>
        </w:numPr>
        <w:shd w:val="clear" w:color="auto" w:fill="FFFFFF"/>
        <w:spacing w:after="0" w:line="228" w:lineRule="auto"/>
        <w:ind w:left="0"/>
        <w:rPr>
          <w:rFonts w:ascii="Times New Roman" w:hAnsi="Times New Roman"/>
          <w:sz w:val="24"/>
          <w:szCs w:val="24"/>
        </w:rPr>
      </w:pPr>
      <w:r w:rsidRPr="00B30822">
        <w:rPr>
          <w:rFonts w:ascii="Times New Roman" w:hAnsi="Times New Roman"/>
          <w:bCs/>
          <w:sz w:val="24"/>
          <w:szCs w:val="24"/>
        </w:rPr>
        <w:t>Направления и основные типы социальной политики</w:t>
      </w:r>
      <w:r w:rsidRPr="00B30822">
        <w:rPr>
          <w:rFonts w:ascii="Times New Roman" w:hAnsi="Times New Roman"/>
          <w:sz w:val="24"/>
          <w:szCs w:val="24"/>
        </w:rPr>
        <w:t>.</w:t>
      </w:r>
    </w:p>
    <w:p w:rsidR="00A31A95" w:rsidRPr="00B30822" w:rsidRDefault="00A31A95" w:rsidP="00B30822">
      <w:pPr>
        <w:pStyle w:val="a8"/>
        <w:numPr>
          <w:ilvl w:val="0"/>
          <w:numId w:val="26"/>
        </w:numPr>
        <w:shd w:val="clear" w:color="auto" w:fill="FFFFFF"/>
        <w:spacing w:after="0" w:line="228" w:lineRule="auto"/>
        <w:ind w:left="0"/>
        <w:rPr>
          <w:rFonts w:ascii="Times New Roman" w:hAnsi="Times New Roman"/>
          <w:bCs/>
          <w:sz w:val="24"/>
          <w:szCs w:val="24"/>
        </w:rPr>
      </w:pPr>
      <w:r w:rsidRPr="00B30822">
        <w:rPr>
          <w:rFonts w:ascii="Times New Roman" w:hAnsi="Times New Roman"/>
          <w:sz w:val="24"/>
          <w:szCs w:val="24"/>
        </w:rPr>
        <w:t>Жесткая и мягкая социальная политика.</w:t>
      </w:r>
    </w:p>
    <w:p w:rsidR="00A31A95" w:rsidRPr="00B30822" w:rsidRDefault="00A31A95" w:rsidP="00B30822">
      <w:pPr>
        <w:pStyle w:val="a8"/>
        <w:numPr>
          <w:ilvl w:val="0"/>
          <w:numId w:val="26"/>
        </w:numPr>
        <w:shd w:val="clear" w:color="auto" w:fill="FAFAFA"/>
        <w:spacing w:after="0" w:line="228" w:lineRule="auto"/>
        <w:ind w:left="0"/>
        <w:rPr>
          <w:rFonts w:ascii="Times New Roman" w:hAnsi="Times New Roman"/>
          <w:sz w:val="24"/>
          <w:szCs w:val="24"/>
        </w:rPr>
      </w:pPr>
      <w:r w:rsidRPr="00B30822">
        <w:rPr>
          <w:rFonts w:ascii="Times New Roman" w:hAnsi="Times New Roman"/>
          <w:sz w:val="24"/>
          <w:szCs w:val="24"/>
        </w:rPr>
        <w:t xml:space="preserve">Основные парадигмы и приоритеты социальной политики. </w:t>
      </w:r>
    </w:p>
    <w:p w:rsidR="00A31A95" w:rsidRPr="00B30822" w:rsidRDefault="00A31A95" w:rsidP="00B30822">
      <w:pPr>
        <w:pStyle w:val="a8"/>
        <w:numPr>
          <w:ilvl w:val="0"/>
          <w:numId w:val="26"/>
        </w:numPr>
        <w:shd w:val="clear" w:color="auto" w:fill="FAFAFA"/>
        <w:spacing w:after="0" w:line="228" w:lineRule="auto"/>
        <w:ind w:left="0"/>
        <w:rPr>
          <w:rFonts w:ascii="Times New Roman" w:hAnsi="Times New Roman"/>
          <w:color w:val="141414"/>
          <w:sz w:val="24"/>
          <w:szCs w:val="24"/>
        </w:rPr>
      </w:pPr>
      <w:r w:rsidRPr="00B30822">
        <w:rPr>
          <w:rFonts w:ascii="Times New Roman" w:hAnsi="Times New Roman"/>
          <w:color w:val="141414"/>
          <w:sz w:val="24"/>
          <w:szCs w:val="24"/>
        </w:rPr>
        <w:t xml:space="preserve">Взаимосвязь социальной и экономической политики. </w:t>
      </w:r>
    </w:p>
    <w:p w:rsidR="00A31A95" w:rsidRPr="00B30822" w:rsidRDefault="00A31A95" w:rsidP="00B30822">
      <w:pPr>
        <w:pStyle w:val="a8"/>
        <w:numPr>
          <w:ilvl w:val="0"/>
          <w:numId w:val="26"/>
        </w:numPr>
        <w:shd w:val="clear" w:color="auto" w:fill="FAFAFA"/>
        <w:spacing w:after="0" w:line="228" w:lineRule="auto"/>
        <w:ind w:left="0"/>
        <w:rPr>
          <w:rFonts w:ascii="Times New Roman" w:hAnsi="Times New Roman"/>
          <w:color w:val="141414"/>
          <w:sz w:val="24"/>
          <w:szCs w:val="24"/>
        </w:rPr>
      </w:pPr>
      <w:r w:rsidRPr="00B30822">
        <w:rPr>
          <w:rFonts w:ascii="Times New Roman" w:hAnsi="Times New Roman"/>
          <w:color w:val="141414"/>
          <w:sz w:val="24"/>
          <w:szCs w:val="24"/>
        </w:rPr>
        <w:t>Социальная политика и социальная безопасность.</w:t>
      </w:r>
    </w:p>
    <w:p w:rsidR="00A31A95" w:rsidRPr="00B30822" w:rsidRDefault="00A31A95" w:rsidP="00B30822">
      <w:pPr>
        <w:pStyle w:val="a8"/>
        <w:numPr>
          <w:ilvl w:val="0"/>
          <w:numId w:val="26"/>
        </w:numPr>
        <w:shd w:val="clear" w:color="auto" w:fill="FAFAFA"/>
        <w:spacing w:after="0" w:line="228" w:lineRule="auto"/>
        <w:ind w:left="0"/>
        <w:rPr>
          <w:rFonts w:ascii="Times New Roman" w:hAnsi="Times New Roman"/>
          <w:color w:val="141414"/>
          <w:sz w:val="24"/>
          <w:szCs w:val="24"/>
        </w:rPr>
      </w:pPr>
      <w:r w:rsidRPr="00B30822">
        <w:rPr>
          <w:rFonts w:ascii="Times New Roman" w:hAnsi="Times New Roman"/>
          <w:sz w:val="24"/>
          <w:szCs w:val="24"/>
        </w:rPr>
        <w:lastRenderedPageBreak/>
        <w:t xml:space="preserve">Субъекты социальной политики. </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Охарактеризуйте виды эффектов управления. </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В чем состоят проблемы организации социальной сферы?</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Дайте характеристику </w:t>
      </w:r>
      <w:r w:rsidRPr="00B30822">
        <w:rPr>
          <w:rFonts w:ascii="Times New Roman" w:hAnsi="Times New Roman"/>
          <w:iCs/>
          <w:sz w:val="24"/>
          <w:szCs w:val="24"/>
        </w:rPr>
        <w:t>производственного,</w:t>
      </w:r>
      <w:r w:rsidRPr="00B30822">
        <w:rPr>
          <w:rFonts w:ascii="Times New Roman" w:hAnsi="Times New Roman"/>
          <w:sz w:val="24"/>
          <w:szCs w:val="24"/>
        </w:rPr>
        <w:t xml:space="preserve"> </w:t>
      </w:r>
      <w:r w:rsidRPr="00B30822">
        <w:rPr>
          <w:rFonts w:ascii="Times New Roman" w:hAnsi="Times New Roman"/>
          <w:iCs/>
          <w:sz w:val="24"/>
          <w:szCs w:val="24"/>
        </w:rPr>
        <w:t>экономического, социального эффектов управления.</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Какие существуют показатели социальной эффективности управления?</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В чем особенность временных сравнений?</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Охарактеризуйте такие показатели социальной эффективности управления, как стандарты и </w:t>
      </w:r>
      <w:proofErr w:type="spellStart"/>
      <w:r w:rsidRPr="00B30822">
        <w:rPr>
          <w:rFonts w:ascii="Times New Roman" w:hAnsi="Times New Roman"/>
          <w:sz w:val="24"/>
          <w:szCs w:val="24"/>
        </w:rPr>
        <w:t>внутрислужебные</w:t>
      </w:r>
      <w:proofErr w:type="spellEnd"/>
      <w:r w:rsidRPr="00B30822">
        <w:rPr>
          <w:rFonts w:ascii="Times New Roman" w:hAnsi="Times New Roman"/>
          <w:sz w:val="24"/>
          <w:szCs w:val="24"/>
        </w:rPr>
        <w:t xml:space="preserve"> сравнения. </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Охарактеризуйте такие показатели социальной эффективности управления, как сравнение с частным сектором и сравнение с другими местными органами власти. </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Что входит в понимание процесса повышения эффективности управления в социальной сфере?</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Охарактеризуйте методы повышения эффективности управления в социальной сфере.</w:t>
      </w:r>
      <w:r w:rsidRPr="00B30822">
        <w:rPr>
          <w:rFonts w:ascii="Times New Roman" w:hAnsi="Times New Roman"/>
          <w:bCs/>
          <w:sz w:val="24"/>
          <w:szCs w:val="24"/>
        </w:rPr>
        <w:t xml:space="preserve"> </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 xml:space="preserve">Дайте характеристику метода создания «конкурентной бюрократии». </w:t>
      </w:r>
      <w:r w:rsidRPr="00B30822">
        <w:rPr>
          <w:rFonts w:ascii="Times New Roman" w:hAnsi="Times New Roman"/>
          <w:bCs/>
          <w:sz w:val="24"/>
          <w:szCs w:val="24"/>
        </w:rPr>
        <w:t xml:space="preserve"> </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 xml:space="preserve">В чем особенность создания негосударственных и неправительственных учреждений </w:t>
      </w:r>
      <w:r w:rsidRPr="00B30822">
        <w:rPr>
          <w:rFonts w:ascii="Times New Roman" w:hAnsi="Times New Roman"/>
          <w:sz w:val="24"/>
          <w:szCs w:val="24"/>
        </w:rPr>
        <w:t>социальной сферы?</w:t>
      </w:r>
    </w:p>
    <w:p w:rsidR="001903BE" w:rsidRPr="00B30822" w:rsidRDefault="001903BE" w:rsidP="00B30822">
      <w:pPr>
        <w:pStyle w:val="a8"/>
        <w:widowControl w:val="0"/>
        <w:numPr>
          <w:ilvl w:val="0"/>
          <w:numId w:val="2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 xml:space="preserve">В чем состоит правило «двух третей» при голосовании </w:t>
      </w:r>
      <w:r w:rsidRPr="00B30822">
        <w:rPr>
          <w:rFonts w:ascii="Times New Roman" w:hAnsi="Times New Roman"/>
          <w:sz w:val="24"/>
          <w:szCs w:val="24"/>
        </w:rPr>
        <w:t>за бюджетные ассигнования</w:t>
      </w:r>
      <w:r w:rsidRPr="00B30822">
        <w:rPr>
          <w:rFonts w:ascii="Times New Roman" w:hAnsi="Times New Roman"/>
          <w:iCs/>
          <w:sz w:val="24"/>
          <w:szCs w:val="24"/>
        </w:rPr>
        <w:t xml:space="preserve"> </w:t>
      </w:r>
      <w:r w:rsidRPr="00B30822">
        <w:rPr>
          <w:rFonts w:ascii="Times New Roman" w:hAnsi="Times New Roman"/>
          <w:sz w:val="24"/>
          <w:szCs w:val="24"/>
        </w:rPr>
        <w:t>госучреждениям?</w:t>
      </w:r>
    </w:p>
    <w:p w:rsidR="007A40CE" w:rsidRPr="00B30822" w:rsidRDefault="007A40CE" w:rsidP="00B30822">
      <w:pPr>
        <w:pStyle w:val="a8"/>
        <w:widowControl w:val="0"/>
        <w:overflowPunct w:val="0"/>
        <w:autoSpaceDE w:val="0"/>
        <w:autoSpaceDN w:val="0"/>
        <w:adjustRightInd w:val="0"/>
        <w:spacing w:after="0" w:line="228" w:lineRule="auto"/>
        <w:ind w:left="0"/>
        <w:jc w:val="both"/>
        <w:rPr>
          <w:rFonts w:ascii="Times New Roman" w:hAnsi="Times New Roman"/>
          <w:bCs/>
          <w:sz w:val="24"/>
          <w:szCs w:val="24"/>
        </w:rPr>
      </w:pP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Тема 3. Государственное регулирование доходов населения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bCs/>
          <w:sz w:val="24"/>
          <w:szCs w:val="24"/>
        </w:rPr>
      </w:pPr>
      <w:r w:rsidRPr="00B30822">
        <w:rPr>
          <w:rFonts w:ascii="Times New Roman" w:hAnsi="Times New Roman" w:cs="Times New Roman"/>
          <w:bCs/>
          <w:sz w:val="24"/>
          <w:szCs w:val="24"/>
        </w:rPr>
        <w:t xml:space="preserve">Рыночный механизм распределения, регулирования и дифференциации доходов. </w:t>
      </w:r>
      <w:r w:rsidRPr="00B30822">
        <w:rPr>
          <w:rFonts w:ascii="Times New Roman" w:hAnsi="Times New Roman" w:cs="Times New Roman"/>
          <w:sz w:val="24"/>
          <w:szCs w:val="24"/>
        </w:rPr>
        <w:t xml:space="preserve">Рыночные реформы в постсоциалистических странах: влияние на доходы. </w:t>
      </w:r>
      <w:r w:rsidRPr="00B30822">
        <w:rPr>
          <w:rFonts w:ascii="Times New Roman" w:hAnsi="Times New Roman" w:cs="Times New Roman"/>
          <w:bCs/>
          <w:sz w:val="24"/>
          <w:szCs w:val="24"/>
        </w:rPr>
        <w:t xml:space="preserve"> </w:t>
      </w:r>
      <w:r w:rsidRPr="00B30822">
        <w:rPr>
          <w:rFonts w:ascii="Times New Roman" w:hAnsi="Times New Roman" w:cs="Times New Roman"/>
          <w:iCs/>
          <w:sz w:val="24"/>
          <w:szCs w:val="24"/>
        </w:rPr>
        <w:t>Подходы к распределению доходов</w:t>
      </w:r>
      <w:r w:rsidRPr="00B30822">
        <w:rPr>
          <w:rFonts w:ascii="Times New Roman" w:hAnsi="Times New Roman" w:cs="Times New Roman"/>
          <w:sz w:val="24"/>
          <w:szCs w:val="24"/>
        </w:rPr>
        <w:t xml:space="preserve">. </w:t>
      </w:r>
      <w:r w:rsidRPr="00B30822">
        <w:rPr>
          <w:rFonts w:ascii="Times New Roman" w:hAnsi="Times New Roman" w:cs="Times New Roman"/>
          <w:iCs/>
          <w:sz w:val="24"/>
          <w:szCs w:val="24"/>
        </w:rPr>
        <w:t>Функциональный (факторный)</w:t>
      </w:r>
      <w:r w:rsidR="006A6A5E" w:rsidRPr="00B30822">
        <w:rPr>
          <w:rFonts w:ascii="Times New Roman" w:hAnsi="Times New Roman" w:cs="Times New Roman"/>
          <w:iCs/>
          <w:sz w:val="24"/>
          <w:szCs w:val="24"/>
        </w:rPr>
        <w:t xml:space="preserve"> </w:t>
      </w:r>
      <w:r w:rsidRPr="00B30822">
        <w:rPr>
          <w:rFonts w:ascii="Times New Roman" w:hAnsi="Times New Roman" w:cs="Times New Roman"/>
          <w:iCs/>
          <w:sz w:val="24"/>
          <w:szCs w:val="24"/>
        </w:rPr>
        <w:t>подход.</w:t>
      </w:r>
      <w:r w:rsidRPr="00B30822">
        <w:rPr>
          <w:rFonts w:ascii="Times New Roman" w:hAnsi="Times New Roman" w:cs="Times New Roman"/>
          <w:bCs/>
          <w:sz w:val="24"/>
          <w:szCs w:val="24"/>
        </w:rPr>
        <w:t xml:space="preserve"> </w:t>
      </w:r>
      <w:r w:rsidRPr="00B30822">
        <w:rPr>
          <w:rFonts w:ascii="Times New Roman" w:hAnsi="Times New Roman" w:cs="Times New Roman"/>
          <w:iCs/>
          <w:sz w:val="24"/>
          <w:szCs w:val="24"/>
        </w:rPr>
        <w:t xml:space="preserve">Персональный </w:t>
      </w:r>
      <w:r w:rsidRPr="00B30822">
        <w:rPr>
          <w:rFonts w:ascii="Times New Roman" w:hAnsi="Times New Roman" w:cs="Times New Roman"/>
          <w:sz w:val="24"/>
          <w:szCs w:val="24"/>
        </w:rPr>
        <w:t>подход.</w:t>
      </w: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 Показатели номинального и реального дохода.  Роль распределения доходов. Первичное распределение. Вторичное распределение. Перераспределение доходов. Принципы социальной защиты населения.</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Способы уменьшения дифференциации доходов. </w:t>
      </w:r>
      <w:r w:rsidRPr="00B30822">
        <w:rPr>
          <w:rFonts w:ascii="Times New Roman" w:hAnsi="Times New Roman" w:cs="Times New Roman"/>
          <w:sz w:val="24"/>
          <w:szCs w:val="24"/>
        </w:rPr>
        <w:t xml:space="preserve"> Социальные гарантии. Социально-доходная стратификация.  </w:t>
      </w:r>
      <w:r w:rsidRPr="00B30822">
        <w:rPr>
          <w:rFonts w:ascii="Times New Roman" w:hAnsi="Times New Roman" w:cs="Times New Roman"/>
          <w:iCs/>
          <w:sz w:val="24"/>
          <w:szCs w:val="24"/>
        </w:rPr>
        <w:t>Выравнивание уровня жизни</w:t>
      </w:r>
      <w:r w:rsidRPr="00B30822">
        <w:rPr>
          <w:rFonts w:ascii="Times New Roman" w:hAnsi="Times New Roman" w:cs="Times New Roman"/>
          <w:sz w:val="24"/>
          <w:szCs w:val="24"/>
        </w:rPr>
        <w:t xml:space="preserve">. Создание условий для повышения доходов населения. Снижение бедности среди работающих граждан.  Законодательное установление минимальной заработной платы. </w:t>
      </w:r>
      <w:r w:rsidRPr="00B30822">
        <w:rPr>
          <w:rFonts w:ascii="Times New Roman" w:hAnsi="Times New Roman" w:cs="Times New Roman"/>
          <w:iCs/>
          <w:sz w:val="24"/>
          <w:szCs w:val="24"/>
        </w:rPr>
        <w:t>Создание новых рабочих мест</w:t>
      </w:r>
      <w:r w:rsidRPr="00B30822">
        <w:rPr>
          <w:rFonts w:ascii="Times New Roman" w:hAnsi="Times New Roman" w:cs="Times New Roman"/>
          <w:sz w:val="24"/>
          <w:szCs w:val="24"/>
        </w:rPr>
        <w:t xml:space="preserve">. </w:t>
      </w:r>
      <w:r w:rsidRPr="00B30822">
        <w:rPr>
          <w:rFonts w:ascii="Times New Roman" w:hAnsi="Times New Roman" w:cs="Times New Roman"/>
          <w:iCs/>
          <w:sz w:val="24"/>
          <w:szCs w:val="24"/>
        </w:rPr>
        <w:t>Сокращение утечки капитала</w:t>
      </w:r>
      <w:r w:rsidRPr="00B30822">
        <w:rPr>
          <w:rFonts w:ascii="Times New Roman" w:hAnsi="Times New Roman" w:cs="Times New Roman"/>
          <w:sz w:val="24"/>
          <w:szCs w:val="24"/>
        </w:rPr>
        <w:t xml:space="preserve">. Повышение доходов занятых в сельском хозяйстве. </w:t>
      </w:r>
    </w:p>
    <w:p w:rsidR="001903BE" w:rsidRPr="00B30822" w:rsidRDefault="001903BE" w:rsidP="00B30822">
      <w:pPr>
        <w:widowControl w:val="0"/>
        <w:tabs>
          <w:tab w:val="num" w:pos="1360"/>
        </w:tabs>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Исходные положения концепции реформы распределения. </w:t>
      </w:r>
      <w:r w:rsidRPr="00B30822">
        <w:rPr>
          <w:rFonts w:ascii="Times New Roman" w:hAnsi="Times New Roman" w:cs="Times New Roman"/>
          <w:sz w:val="24"/>
          <w:szCs w:val="24"/>
        </w:rPr>
        <w:t xml:space="preserve">Многообразие форм собственности. Обратное воздействие распределения на производство. Мотивация труда. Диалектика труда и собственности. Способы распределения в секторах экономики.  Государственный сектор. Корпоративный. Частный сектор. Теневой сектор.  Распределение по унаследованному капиталу. </w:t>
      </w:r>
    </w:p>
    <w:p w:rsidR="001903BE" w:rsidRPr="00B30822" w:rsidRDefault="006A6A5E" w:rsidP="00B30822">
      <w:pPr>
        <w:widowControl w:val="0"/>
        <w:tabs>
          <w:tab w:val="num" w:pos="1360"/>
        </w:tabs>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Демографические процессы и задачи их регулирования. Демографические и этнографические аспекты социальной политики.</w:t>
      </w:r>
      <w:r w:rsidRPr="00B30822">
        <w:rPr>
          <w:rFonts w:ascii="Times New Roman" w:hAnsi="Times New Roman" w:cs="Times New Roman"/>
          <w:b/>
          <w:sz w:val="24"/>
          <w:szCs w:val="24"/>
        </w:rPr>
        <w:t xml:space="preserve"> </w:t>
      </w:r>
      <w:bookmarkStart w:id="2" w:name="page147"/>
      <w:bookmarkEnd w:id="2"/>
      <w:r w:rsidRPr="00B30822">
        <w:rPr>
          <w:rFonts w:ascii="Times New Roman" w:hAnsi="Times New Roman" w:cs="Times New Roman"/>
          <w:b/>
          <w:sz w:val="24"/>
          <w:szCs w:val="24"/>
        </w:rPr>
        <w:t xml:space="preserve"> </w:t>
      </w:r>
      <w:r w:rsidRPr="00B30822">
        <w:rPr>
          <w:rStyle w:val="ab"/>
          <w:rFonts w:ascii="Times New Roman" w:hAnsi="Times New Roman" w:cs="Times New Roman"/>
          <w:b w:val="0"/>
          <w:iCs/>
          <w:color w:val="000000"/>
          <w:sz w:val="24"/>
          <w:szCs w:val="24"/>
        </w:rPr>
        <w:t xml:space="preserve">Демографическая политика как составная часть социальной политики. Специфика  </w:t>
      </w:r>
      <w:r w:rsidRPr="00B30822">
        <w:rPr>
          <w:rFonts w:ascii="Times New Roman" w:hAnsi="Times New Roman" w:cs="Times New Roman"/>
          <w:sz w:val="24"/>
          <w:szCs w:val="24"/>
        </w:rPr>
        <w:t>демографической политики. Цель и задачи демографической политики. Меры демографической политики.</w:t>
      </w:r>
    </w:p>
    <w:p w:rsidR="006A6A5E" w:rsidRPr="00B30822" w:rsidRDefault="006A6A5E" w:rsidP="00B30822">
      <w:pPr>
        <w:widowControl w:val="0"/>
        <w:autoSpaceDE w:val="0"/>
        <w:autoSpaceDN w:val="0"/>
        <w:adjustRightInd w:val="0"/>
        <w:spacing w:after="0" w:line="228" w:lineRule="auto"/>
        <w:ind w:firstLine="709"/>
        <w:contextualSpacing/>
        <w:jc w:val="both"/>
        <w:rPr>
          <w:rFonts w:ascii="Times New Roman" w:hAnsi="Times New Roman" w:cs="Times New Roman"/>
          <w:bCs/>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План практического занятия</w:t>
      </w:r>
    </w:p>
    <w:p w:rsidR="001903BE" w:rsidRPr="00B30822" w:rsidRDefault="001903BE" w:rsidP="00B30822">
      <w:pPr>
        <w:pStyle w:val="a8"/>
        <w:widowControl w:val="0"/>
        <w:numPr>
          <w:ilvl w:val="0"/>
          <w:numId w:val="5"/>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Рыночный механизм распределения, регулирования и дифференциации доходов</w:t>
      </w:r>
    </w:p>
    <w:p w:rsidR="001903BE" w:rsidRPr="00B30822" w:rsidRDefault="001903BE" w:rsidP="00B30822">
      <w:pPr>
        <w:pStyle w:val="a8"/>
        <w:widowControl w:val="0"/>
        <w:numPr>
          <w:ilvl w:val="0"/>
          <w:numId w:val="5"/>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Способы изменения дифференциации доходов</w:t>
      </w:r>
    </w:p>
    <w:p w:rsidR="001903BE" w:rsidRPr="00B30822" w:rsidRDefault="001903BE" w:rsidP="00B30822">
      <w:pPr>
        <w:pStyle w:val="a8"/>
        <w:widowControl w:val="0"/>
        <w:numPr>
          <w:ilvl w:val="0"/>
          <w:numId w:val="5"/>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Исходные положения концепции реформы распределения.</w:t>
      </w:r>
    </w:p>
    <w:p w:rsidR="006A6A5E" w:rsidRPr="00B30822" w:rsidRDefault="006A6A5E" w:rsidP="00B30822">
      <w:pPr>
        <w:pStyle w:val="a8"/>
        <w:widowControl w:val="0"/>
        <w:numPr>
          <w:ilvl w:val="0"/>
          <w:numId w:val="5"/>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Демографические процессы и задачи их регулирования.</w:t>
      </w: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В чем состоит рыночный механизм распределения, регулирования и дифференциации доходов? </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Как рыночные реформы в постсоциалистических странах повлияли на доходы населения? </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Какие существуют подходы к распределению доходов?</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 xml:space="preserve">Охарактеризуйте факторный и персональный </w:t>
      </w:r>
      <w:r w:rsidRPr="00B30822">
        <w:rPr>
          <w:rFonts w:ascii="Times New Roman" w:hAnsi="Times New Roman"/>
          <w:sz w:val="24"/>
          <w:szCs w:val="24"/>
        </w:rPr>
        <w:t>подходы</w:t>
      </w:r>
      <w:r w:rsidRPr="00B30822">
        <w:rPr>
          <w:rFonts w:ascii="Times New Roman" w:hAnsi="Times New Roman"/>
          <w:iCs/>
          <w:sz w:val="24"/>
          <w:szCs w:val="24"/>
        </w:rPr>
        <w:t xml:space="preserve"> к распределению доходов.</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lastRenderedPageBreak/>
        <w:t xml:space="preserve">В чем различие </w:t>
      </w:r>
      <w:r w:rsidRPr="00B30822">
        <w:rPr>
          <w:rFonts w:ascii="Times New Roman" w:hAnsi="Times New Roman"/>
          <w:sz w:val="24"/>
          <w:szCs w:val="24"/>
        </w:rPr>
        <w:t>показателей номинального и реального дохода?</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Охарактеризуйте роль распределения доходов. </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В чем отличие первичного и вторичного распределения доходов?</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С какой целью осуществляется перераспределение доходов? </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Дайте характеристику принципов социальной защиты населения.</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Какие существуют способы уменьшения дифференциации доходов?</w:t>
      </w:r>
      <w:r w:rsidRPr="00B30822">
        <w:rPr>
          <w:rFonts w:ascii="Times New Roman" w:hAnsi="Times New Roman"/>
          <w:sz w:val="24"/>
          <w:szCs w:val="24"/>
        </w:rPr>
        <w:t xml:space="preserve"> </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В чем суть социальных гарантий и их цель?</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Как проявляется социально-доходная стратификация общества?</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Какими могут быть пути выравнивания уровня жизни</w:t>
      </w:r>
      <w:r w:rsidRPr="00B30822">
        <w:rPr>
          <w:rFonts w:ascii="Times New Roman" w:hAnsi="Times New Roman"/>
          <w:sz w:val="24"/>
          <w:szCs w:val="24"/>
        </w:rPr>
        <w:t>?</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Охарактеризуйте процесс создания условий для повышения доходов населения. </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 xml:space="preserve">Какими могут быть пути </w:t>
      </w:r>
      <w:r w:rsidRPr="00B30822">
        <w:rPr>
          <w:rFonts w:ascii="Times New Roman" w:hAnsi="Times New Roman"/>
          <w:sz w:val="24"/>
          <w:szCs w:val="24"/>
        </w:rPr>
        <w:t>для снижения бедности среди работающих граждан?</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Что обозначает  и какие имеет последствия законодательное установление минимальной заработной платы?</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Охарактеризуйте процесс создания новых рабочих мест</w:t>
      </w:r>
      <w:r w:rsidRPr="00B30822">
        <w:rPr>
          <w:rFonts w:ascii="Times New Roman" w:hAnsi="Times New Roman"/>
          <w:sz w:val="24"/>
          <w:szCs w:val="24"/>
        </w:rPr>
        <w:t xml:space="preserve">. </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 xml:space="preserve">Какими могут быть пути </w:t>
      </w:r>
      <w:r w:rsidRPr="00B30822">
        <w:rPr>
          <w:rFonts w:ascii="Times New Roman" w:hAnsi="Times New Roman"/>
          <w:sz w:val="24"/>
          <w:szCs w:val="24"/>
        </w:rPr>
        <w:t>повышения доходов занятых в сельском хозяйстве?</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Охарактеризуйте </w:t>
      </w:r>
      <w:r w:rsidRPr="00B30822">
        <w:rPr>
          <w:rFonts w:ascii="Times New Roman" w:hAnsi="Times New Roman"/>
          <w:bCs/>
          <w:sz w:val="24"/>
          <w:szCs w:val="24"/>
        </w:rPr>
        <w:t xml:space="preserve">исходные положения концепции реформы распределения. </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В чем состоит обратное воздействие распределения на производство?</w:t>
      </w:r>
    </w:p>
    <w:p w:rsidR="001903BE" w:rsidRPr="00B30822" w:rsidRDefault="001903BE" w:rsidP="00B30822">
      <w:pPr>
        <w:pStyle w:val="a8"/>
        <w:widowControl w:val="0"/>
        <w:numPr>
          <w:ilvl w:val="0"/>
          <w:numId w:val="13"/>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Охарактеризуйте способы распределения в секторах экономики.  </w:t>
      </w:r>
    </w:p>
    <w:p w:rsidR="006A6A5E" w:rsidRPr="00B30822" w:rsidRDefault="006A6A5E" w:rsidP="00B30822">
      <w:pPr>
        <w:pStyle w:val="a8"/>
        <w:widowControl w:val="0"/>
        <w:numPr>
          <w:ilvl w:val="0"/>
          <w:numId w:val="13"/>
        </w:numPr>
        <w:tabs>
          <w:tab w:val="num" w:pos="1360"/>
        </w:tabs>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Демографические и этнографические аспекты социальной политики.</w:t>
      </w:r>
    </w:p>
    <w:p w:rsidR="006A6A5E" w:rsidRPr="00B30822" w:rsidRDefault="006A6A5E" w:rsidP="00B30822">
      <w:pPr>
        <w:pStyle w:val="a8"/>
        <w:widowControl w:val="0"/>
        <w:numPr>
          <w:ilvl w:val="0"/>
          <w:numId w:val="13"/>
        </w:numPr>
        <w:tabs>
          <w:tab w:val="num" w:pos="1360"/>
        </w:tabs>
        <w:overflowPunct w:val="0"/>
        <w:autoSpaceDE w:val="0"/>
        <w:autoSpaceDN w:val="0"/>
        <w:adjustRightInd w:val="0"/>
        <w:spacing w:after="0" w:line="228" w:lineRule="auto"/>
        <w:ind w:left="0"/>
        <w:jc w:val="both"/>
        <w:rPr>
          <w:rStyle w:val="ab"/>
          <w:rFonts w:ascii="Times New Roman" w:hAnsi="Times New Roman"/>
          <w:b w:val="0"/>
          <w:bCs w:val="0"/>
          <w:sz w:val="24"/>
          <w:szCs w:val="24"/>
        </w:rPr>
      </w:pPr>
      <w:r w:rsidRPr="00B30822">
        <w:rPr>
          <w:rFonts w:ascii="Times New Roman" w:hAnsi="Times New Roman"/>
          <w:b/>
          <w:sz w:val="24"/>
          <w:szCs w:val="24"/>
        </w:rPr>
        <w:t xml:space="preserve">  </w:t>
      </w:r>
      <w:r w:rsidRPr="00B30822">
        <w:rPr>
          <w:rStyle w:val="ab"/>
          <w:rFonts w:ascii="Times New Roman" w:hAnsi="Times New Roman"/>
          <w:b w:val="0"/>
          <w:iCs/>
          <w:color w:val="000000"/>
          <w:sz w:val="24"/>
          <w:szCs w:val="24"/>
        </w:rPr>
        <w:t xml:space="preserve">Демографическая политика как составная часть социальной политики. </w:t>
      </w:r>
    </w:p>
    <w:p w:rsidR="006A6A5E" w:rsidRPr="00B30822" w:rsidRDefault="006A6A5E" w:rsidP="00B30822">
      <w:pPr>
        <w:pStyle w:val="a8"/>
        <w:widowControl w:val="0"/>
        <w:numPr>
          <w:ilvl w:val="0"/>
          <w:numId w:val="13"/>
        </w:numPr>
        <w:tabs>
          <w:tab w:val="num" w:pos="1360"/>
        </w:tabs>
        <w:overflowPunct w:val="0"/>
        <w:autoSpaceDE w:val="0"/>
        <w:autoSpaceDN w:val="0"/>
        <w:adjustRightInd w:val="0"/>
        <w:spacing w:after="0" w:line="228" w:lineRule="auto"/>
        <w:ind w:left="0"/>
        <w:jc w:val="both"/>
        <w:rPr>
          <w:rFonts w:ascii="Times New Roman" w:hAnsi="Times New Roman"/>
          <w:sz w:val="24"/>
          <w:szCs w:val="24"/>
        </w:rPr>
      </w:pPr>
      <w:r w:rsidRPr="00B30822">
        <w:rPr>
          <w:rStyle w:val="ab"/>
          <w:rFonts w:ascii="Times New Roman" w:hAnsi="Times New Roman"/>
          <w:b w:val="0"/>
          <w:iCs/>
          <w:color w:val="000000"/>
          <w:sz w:val="24"/>
          <w:szCs w:val="24"/>
        </w:rPr>
        <w:t xml:space="preserve">Специфика  </w:t>
      </w:r>
      <w:r w:rsidRPr="00B30822">
        <w:rPr>
          <w:rFonts w:ascii="Times New Roman" w:hAnsi="Times New Roman"/>
          <w:sz w:val="24"/>
          <w:szCs w:val="24"/>
        </w:rPr>
        <w:t xml:space="preserve">демографической политики. </w:t>
      </w:r>
    </w:p>
    <w:p w:rsidR="006A6A5E" w:rsidRPr="00B30822" w:rsidRDefault="006A6A5E" w:rsidP="00B30822">
      <w:pPr>
        <w:pStyle w:val="a8"/>
        <w:widowControl w:val="0"/>
        <w:numPr>
          <w:ilvl w:val="0"/>
          <w:numId w:val="13"/>
        </w:numPr>
        <w:tabs>
          <w:tab w:val="num" w:pos="1360"/>
        </w:tabs>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Цель и задачи демографической политики. </w:t>
      </w:r>
    </w:p>
    <w:p w:rsidR="006A6A5E" w:rsidRPr="00B30822" w:rsidRDefault="006A6A5E" w:rsidP="00B30822">
      <w:pPr>
        <w:pStyle w:val="a8"/>
        <w:widowControl w:val="0"/>
        <w:numPr>
          <w:ilvl w:val="0"/>
          <w:numId w:val="13"/>
        </w:numPr>
        <w:tabs>
          <w:tab w:val="num" w:pos="1360"/>
        </w:tabs>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Меры демографической политики.</w:t>
      </w:r>
    </w:p>
    <w:p w:rsidR="001903BE" w:rsidRPr="00B30822" w:rsidRDefault="001903BE" w:rsidP="00B30822">
      <w:pPr>
        <w:widowControl w:val="0"/>
        <w:autoSpaceDE w:val="0"/>
        <w:autoSpaceDN w:val="0"/>
        <w:adjustRightInd w:val="0"/>
        <w:spacing w:after="0" w:line="228" w:lineRule="auto"/>
        <w:contextualSpacing/>
        <w:jc w:val="both"/>
        <w:rPr>
          <w:rFonts w:ascii="Times New Roman" w:hAnsi="Times New Roman" w:cs="Times New Roman"/>
          <w:b/>
          <w:bCs/>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Тема 4. Государственная молодежная политика (ГМП)</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Основные положения и цель государственной молодежной политики (ГМП)</w:t>
      </w:r>
      <w:r w:rsidRPr="00B30822">
        <w:rPr>
          <w:rFonts w:ascii="Times New Roman" w:hAnsi="Times New Roman" w:cs="Times New Roman"/>
          <w:sz w:val="24"/>
          <w:szCs w:val="24"/>
        </w:rPr>
        <w:t>. Определение понятия «молодежь». Особенности  и  социальные функции молодежи.</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Цель государственной молодежной политики. Субъекты ГМП. ГМП как объект и субъект общественных преобразований. Принципы ГМП. Виды государственной поддержки молодежных и детских объединений. Межсекторный характер взаимодействия целей ГМП.</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iCs/>
          <w:sz w:val="24"/>
          <w:szCs w:val="24"/>
        </w:rPr>
      </w:pPr>
      <w:r w:rsidRPr="00B30822">
        <w:rPr>
          <w:rFonts w:ascii="Times New Roman" w:hAnsi="Times New Roman" w:cs="Times New Roman"/>
          <w:bCs/>
          <w:sz w:val="24"/>
          <w:szCs w:val="24"/>
        </w:rPr>
        <w:t xml:space="preserve">Механизмы реализации государственной молодежной политики. </w:t>
      </w:r>
      <w:r w:rsidRPr="00B30822">
        <w:rPr>
          <w:rFonts w:ascii="Times New Roman" w:hAnsi="Times New Roman" w:cs="Times New Roman"/>
          <w:iCs/>
          <w:sz w:val="24"/>
          <w:szCs w:val="24"/>
        </w:rPr>
        <w:t>Особенности конкретных механизмов</w:t>
      </w:r>
      <w:r w:rsidRPr="00B30822">
        <w:rPr>
          <w:rFonts w:ascii="Times New Roman" w:hAnsi="Times New Roman" w:cs="Times New Roman"/>
          <w:sz w:val="24"/>
          <w:szCs w:val="24"/>
        </w:rPr>
        <w:t xml:space="preserve"> реализации молодежной политики.</w:t>
      </w:r>
      <w:r w:rsidRPr="00B30822">
        <w:rPr>
          <w:rFonts w:ascii="Times New Roman" w:hAnsi="Times New Roman" w:cs="Times New Roman"/>
          <w:bCs/>
          <w:sz w:val="24"/>
          <w:szCs w:val="24"/>
        </w:rPr>
        <w:t xml:space="preserve"> </w:t>
      </w:r>
      <w:r w:rsidRPr="00B30822">
        <w:rPr>
          <w:rFonts w:ascii="Times New Roman" w:hAnsi="Times New Roman" w:cs="Times New Roman"/>
          <w:iCs/>
          <w:sz w:val="24"/>
          <w:szCs w:val="24"/>
        </w:rPr>
        <w:t>Организационный механизм</w:t>
      </w:r>
      <w:r w:rsidRPr="00B30822">
        <w:rPr>
          <w:rFonts w:ascii="Times New Roman" w:hAnsi="Times New Roman" w:cs="Times New Roman"/>
          <w:bCs/>
          <w:sz w:val="24"/>
          <w:szCs w:val="24"/>
        </w:rPr>
        <w:t xml:space="preserve">. </w:t>
      </w:r>
      <w:r w:rsidRPr="00B30822">
        <w:rPr>
          <w:rFonts w:ascii="Times New Roman" w:hAnsi="Times New Roman" w:cs="Times New Roman"/>
          <w:iCs/>
          <w:sz w:val="24"/>
          <w:szCs w:val="24"/>
        </w:rPr>
        <w:t>Финансово-инвестиционный механизм.</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bCs/>
          <w:sz w:val="24"/>
          <w:szCs w:val="24"/>
        </w:rPr>
      </w:pPr>
      <w:r w:rsidRPr="00B30822">
        <w:rPr>
          <w:rFonts w:ascii="Times New Roman" w:hAnsi="Times New Roman" w:cs="Times New Roman"/>
          <w:sz w:val="24"/>
          <w:szCs w:val="24"/>
          <w:shd w:val="clear" w:color="auto" w:fill="FFFFFF"/>
        </w:rPr>
        <w:t>Молодежная политика в ДНР.  Направления молодежной политики в ДНР.</w:t>
      </w:r>
    </w:p>
    <w:p w:rsidR="001903BE" w:rsidRPr="00B30822" w:rsidRDefault="001903BE" w:rsidP="00B30822">
      <w:pPr>
        <w:widowControl w:val="0"/>
        <w:autoSpaceDE w:val="0"/>
        <w:autoSpaceDN w:val="0"/>
        <w:adjustRightInd w:val="0"/>
        <w:spacing w:after="0" w:line="228" w:lineRule="auto"/>
        <w:contextualSpacing/>
        <w:jc w:val="both"/>
        <w:rPr>
          <w:rFonts w:ascii="Times New Roman" w:hAnsi="Times New Roman" w:cs="Times New Roman"/>
          <w:b/>
          <w:bCs/>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План практического занятия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4.1. Основные положения и цель государственной молодежной политики</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4.2. Механизмы реализации государственной молодежной политики в регионах.</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 чем особенность молодежи как социально-демографической группы?</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Каких именно граждан относят к молодежи?</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 чем особенность государственной молодежной политики?</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Какие органы государственной власти призваны осуществлять ГМП?</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 чем состоят социальные функции молодежи?</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Каким образом молодежная политика становится и объектом и субъектом общественных преобразований? </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Раскройте основные принципы ГМП.</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Какие существуют возможные виды государственной поддержки молодежных и детских объединений?</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 осуществляется финансирование мероприятий по поддержке объединений молодежи?</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Каким образом можно осуществить обеспечение правовой и социальной защищенности молодых граждан, необходимой для выполнения обусловленных возрастом недостатков </w:t>
      </w:r>
      <w:r w:rsidRPr="00B30822">
        <w:rPr>
          <w:rFonts w:ascii="Times New Roman" w:hAnsi="Times New Roman"/>
          <w:sz w:val="24"/>
          <w:szCs w:val="24"/>
        </w:rPr>
        <w:lastRenderedPageBreak/>
        <w:t>их социального статуса?</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Каким образом может происходить формирование системы мер по обеспечению экономической самостоятельности и поддержки молодых граждан</w:t>
      </w:r>
      <w:bookmarkStart w:id="3" w:name="page77"/>
      <w:bookmarkEnd w:id="3"/>
      <w:r w:rsidRPr="00B30822">
        <w:rPr>
          <w:rFonts w:ascii="Times New Roman" w:hAnsi="Times New Roman"/>
          <w:sz w:val="24"/>
          <w:szCs w:val="24"/>
        </w:rPr>
        <w:t>?</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Каким образом может происходить вовлечение в полноценную жизнь молодых людей, которые </w:t>
      </w:r>
      <w:proofErr w:type="gramStart"/>
      <w:r w:rsidRPr="00B30822">
        <w:rPr>
          <w:rFonts w:ascii="Times New Roman" w:hAnsi="Times New Roman"/>
          <w:sz w:val="24"/>
          <w:szCs w:val="24"/>
        </w:rPr>
        <w:t>испытывают проблемы</w:t>
      </w:r>
      <w:proofErr w:type="gramEnd"/>
      <w:r w:rsidRPr="00B30822">
        <w:rPr>
          <w:rFonts w:ascii="Times New Roman" w:hAnsi="Times New Roman"/>
          <w:sz w:val="24"/>
          <w:szCs w:val="24"/>
        </w:rPr>
        <w:t xml:space="preserve"> с интеграцией в обществе. </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Охарактеризуйте механизмы реализации молодежной политики.</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 В чем положительные стороны и недостатки </w:t>
      </w:r>
      <w:r w:rsidRPr="00B30822">
        <w:rPr>
          <w:rFonts w:ascii="Times New Roman" w:hAnsi="Times New Roman"/>
          <w:iCs/>
          <w:sz w:val="24"/>
          <w:szCs w:val="24"/>
        </w:rPr>
        <w:t>законодательного механизма</w:t>
      </w:r>
      <w:r w:rsidRPr="00B30822">
        <w:rPr>
          <w:rFonts w:ascii="Times New Roman" w:hAnsi="Times New Roman"/>
          <w:sz w:val="24"/>
          <w:szCs w:val="24"/>
        </w:rPr>
        <w:t xml:space="preserve"> реализации молодежной политики?</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В чем положительные стороны и недостатки </w:t>
      </w:r>
      <w:r w:rsidRPr="00B30822">
        <w:rPr>
          <w:rFonts w:ascii="Times New Roman" w:hAnsi="Times New Roman"/>
          <w:iCs/>
          <w:sz w:val="24"/>
          <w:szCs w:val="24"/>
        </w:rPr>
        <w:t>организационного механизма</w:t>
      </w:r>
      <w:r w:rsidRPr="00B30822">
        <w:rPr>
          <w:rFonts w:ascii="Times New Roman" w:hAnsi="Times New Roman"/>
          <w:sz w:val="24"/>
          <w:szCs w:val="24"/>
        </w:rPr>
        <w:t xml:space="preserve"> реализации молодежной политики?</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iCs/>
          <w:sz w:val="24"/>
          <w:szCs w:val="24"/>
        </w:rPr>
        <w:t>В чем сущность и особенность финансово-инвестиционного механизма</w:t>
      </w:r>
      <w:r w:rsidRPr="00B30822">
        <w:rPr>
          <w:rFonts w:ascii="Times New Roman" w:hAnsi="Times New Roman"/>
          <w:sz w:val="24"/>
          <w:szCs w:val="24"/>
        </w:rPr>
        <w:t xml:space="preserve"> реализации молодежной политики?</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Почему наиболее развитым и перспективным является </w:t>
      </w:r>
      <w:r w:rsidRPr="00B30822">
        <w:rPr>
          <w:rFonts w:ascii="Times New Roman" w:hAnsi="Times New Roman"/>
          <w:iCs/>
          <w:sz w:val="24"/>
          <w:szCs w:val="24"/>
        </w:rPr>
        <w:t>программный механизм</w:t>
      </w:r>
      <w:r w:rsidRPr="00B30822">
        <w:rPr>
          <w:rFonts w:ascii="Times New Roman" w:hAnsi="Times New Roman"/>
          <w:sz w:val="24"/>
          <w:szCs w:val="24"/>
        </w:rPr>
        <w:t xml:space="preserve"> осуществления молодежной политики?</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Охарактеризуйте </w:t>
      </w:r>
      <w:r w:rsidRPr="00B30822">
        <w:rPr>
          <w:rFonts w:ascii="Times New Roman" w:hAnsi="Times New Roman"/>
          <w:bCs/>
          <w:sz w:val="24"/>
          <w:szCs w:val="24"/>
        </w:rPr>
        <w:t xml:space="preserve">основные положения и цель государственной молодежной политики </w:t>
      </w:r>
      <w:r w:rsidRPr="00B30822">
        <w:rPr>
          <w:rFonts w:ascii="Times New Roman" w:hAnsi="Times New Roman"/>
          <w:sz w:val="24"/>
          <w:szCs w:val="24"/>
          <w:shd w:val="clear" w:color="auto" w:fill="FFFFFF"/>
        </w:rPr>
        <w:t>Донецкой Народной Республики.</w:t>
      </w:r>
    </w:p>
    <w:p w:rsidR="001903BE" w:rsidRPr="00B30822" w:rsidRDefault="001903BE" w:rsidP="00B30822">
      <w:pPr>
        <w:pStyle w:val="a8"/>
        <w:widowControl w:val="0"/>
        <w:numPr>
          <w:ilvl w:val="0"/>
          <w:numId w:val="9"/>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 Какие направления</w:t>
      </w:r>
      <w:r w:rsidRPr="00B30822">
        <w:rPr>
          <w:rFonts w:ascii="Times New Roman" w:hAnsi="Times New Roman"/>
          <w:bCs/>
          <w:sz w:val="24"/>
          <w:szCs w:val="24"/>
        </w:rPr>
        <w:t xml:space="preserve"> государственной молодежной политики в </w:t>
      </w:r>
      <w:r w:rsidRPr="00B30822">
        <w:rPr>
          <w:rFonts w:ascii="Times New Roman" w:hAnsi="Times New Roman"/>
          <w:sz w:val="24"/>
          <w:szCs w:val="24"/>
          <w:shd w:val="clear" w:color="auto" w:fill="FFFFFF"/>
        </w:rPr>
        <w:t>Донецкой Народной Республике?</w:t>
      </w:r>
    </w:p>
    <w:p w:rsidR="001903BE" w:rsidRPr="00B30822" w:rsidRDefault="001903BE" w:rsidP="00B30822">
      <w:pPr>
        <w:widowControl w:val="0"/>
        <w:autoSpaceDE w:val="0"/>
        <w:autoSpaceDN w:val="0"/>
        <w:adjustRightInd w:val="0"/>
        <w:spacing w:after="0" w:line="228" w:lineRule="auto"/>
        <w:contextualSpacing/>
        <w:jc w:val="both"/>
        <w:rPr>
          <w:rFonts w:ascii="Times New Roman" w:hAnsi="Times New Roman" w:cs="Times New Roman"/>
          <w:b/>
          <w:bCs/>
          <w:sz w:val="24"/>
          <w:szCs w:val="24"/>
        </w:rPr>
      </w:pPr>
    </w:p>
    <w:p w:rsidR="001903BE" w:rsidRPr="00B30822" w:rsidRDefault="001903BE" w:rsidP="00B30822">
      <w:pPr>
        <w:widowControl w:val="0"/>
        <w:autoSpaceDE w:val="0"/>
        <w:autoSpaceDN w:val="0"/>
        <w:adjustRightInd w:val="0"/>
        <w:spacing w:after="0" w:line="228" w:lineRule="auto"/>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Тема 5. Регулирование труда и занятости</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 Государственное регулирование рынка труда. Функции государства на рынке труда. </w:t>
      </w:r>
      <w:r w:rsidRPr="00B30822">
        <w:rPr>
          <w:rFonts w:ascii="Times New Roman" w:hAnsi="Times New Roman" w:cs="Times New Roman"/>
          <w:sz w:val="24"/>
          <w:szCs w:val="24"/>
        </w:rPr>
        <w:t>Механизм регулирования рынка труда. Государство как гарант занятости. Система трудоустройства. Прогнозирование ситуации на рынке труда. Создание новых рабочих мест. Общественные работы. Направления регулирования рынка труда. Программы</w:t>
      </w:r>
      <w:r w:rsidRPr="00B30822">
        <w:rPr>
          <w:rFonts w:ascii="Times New Roman" w:hAnsi="Times New Roman" w:cs="Times New Roman"/>
          <w:iCs/>
          <w:sz w:val="24"/>
          <w:szCs w:val="24"/>
        </w:rPr>
        <w:t xml:space="preserve"> занятости</w:t>
      </w:r>
      <w:r w:rsidRPr="00B30822">
        <w:rPr>
          <w:rFonts w:ascii="Times New Roman" w:hAnsi="Times New Roman" w:cs="Times New Roman"/>
          <w:sz w:val="24"/>
          <w:szCs w:val="24"/>
        </w:rPr>
        <w:t xml:space="preserve">: </w:t>
      </w:r>
      <w:r w:rsidRPr="00B30822">
        <w:rPr>
          <w:rFonts w:ascii="Times New Roman" w:hAnsi="Times New Roman" w:cs="Times New Roman"/>
          <w:iCs/>
          <w:sz w:val="24"/>
          <w:szCs w:val="24"/>
        </w:rPr>
        <w:t>местные</w:t>
      </w:r>
      <w:r w:rsidRPr="00B30822">
        <w:rPr>
          <w:rFonts w:ascii="Times New Roman" w:hAnsi="Times New Roman" w:cs="Times New Roman"/>
          <w:sz w:val="24"/>
          <w:szCs w:val="24"/>
        </w:rPr>
        <w:t xml:space="preserve">, </w:t>
      </w:r>
      <w:r w:rsidRPr="00B30822">
        <w:rPr>
          <w:rFonts w:ascii="Times New Roman" w:hAnsi="Times New Roman" w:cs="Times New Roman"/>
          <w:iCs/>
          <w:sz w:val="24"/>
          <w:szCs w:val="24"/>
        </w:rPr>
        <w:t>региональные</w:t>
      </w:r>
      <w:r w:rsidRPr="00B30822">
        <w:rPr>
          <w:rFonts w:ascii="Times New Roman" w:hAnsi="Times New Roman" w:cs="Times New Roman"/>
          <w:sz w:val="24"/>
          <w:szCs w:val="24"/>
        </w:rPr>
        <w:t xml:space="preserve"> и </w:t>
      </w:r>
      <w:r w:rsidRPr="00B30822">
        <w:rPr>
          <w:rFonts w:ascii="Times New Roman" w:hAnsi="Times New Roman" w:cs="Times New Roman"/>
          <w:iCs/>
          <w:sz w:val="24"/>
          <w:szCs w:val="24"/>
        </w:rPr>
        <w:t>национальные</w:t>
      </w:r>
      <w:r w:rsidRPr="00B30822">
        <w:rPr>
          <w:rFonts w:ascii="Times New Roman" w:hAnsi="Times New Roman" w:cs="Times New Roman"/>
          <w:sz w:val="24"/>
          <w:szCs w:val="24"/>
        </w:rPr>
        <w:t xml:space="preserve">. </w:t>
      </w:r>
      <w:r w:rsidRPr="00B30822">
        <w:rPr>
          <w:rFonts w:ascii="Times New Roman" w:hAnsi="Times New Roman" w:cs="Times New Roman"/>
          <w:iCs/>
          <w:sz w:val="24"/>
          <w:szCs w:val="24"/>
        </w:rPr>
        <w:t xml:space="preserve">Службы занятости. Информационное обеспечение. Профессиональная ориентация, подготовка и переподготовка незанятого населения. Социальная защита в сфере занятости. </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Формирование и реализация концепции занятости. Основные принципы </w:t>
      </w:r>
      <w:r w:rsidRPr="00B30822">
        <w:rPr>
          <w:rFonts w:ascii="Times New Roman" w:hAnsi="Times New Roman" w:cs="Times New Roman"/>
          <w:sz w:val="24"/>
          <w:szCs w:val="24"/>
        </w:rPr>
        <w:t xml:space="preserve">концепции занятости.  Принципы МОТ </w:t>
      </w:r>
      <w:proofErr w:type="gramStart"/>
      <w:r w:rsidRPr="00B30822">
        <w:rPr>
          <w:rFonts w:ascii="Times New Roman" w:hAnsi="Times New Roman" w:cs="Times New Roman"/>
          <w:sz w:val="24"/>
          <w:szCs w:val="24"/>
        </w:rPr>
        <w:t xml:space="preserve">( </w:t>
      </w:r>
      <w:proofErr w:type="gramEnd"/>
      <w:r w:rsidRPr="00B30822">
        <w:rPr>
          <w:rFonts w:ascii="Times New Roman" w:hAnsi="Times New Roman" w:cs="Times New Roman"/>
          <w:sz w:val="24"/>
          <w:szCs w:val="24"/>
        </w:rPr>
        <w:t xml:space="preserve">Международная Организация Труда). Два типа политики занятости: </w:t>
      </w:r>
      <w:r w:rsidRPr="00B30822">
        <w:rPr>
          <w:rFonts w:ascii="Times New Roman" w:hAnsi="Times New Roman" w:cs="Times New Roman"/>
          <w:iCs/>
          <w:sz w:val="24"/>
          <w:szCs w:val="24"/>
        </w:rPr>
        <w:t>пассивная и активная.</w:t>
      </w:r>
      <w:r w:rsidRPr="00B30822">
        <w:rPr>
          <w:rFonts w:ascii="Times New Roman" w:hAnsi="Times New Roman" w:cs="Times New Roman"/>
          <w:sz w:val="24"/>
          <w:szCs w:val="24"/>
        </w:rPr>
        <w:t xml:space="preserve"> Разработка и осуществление пакета мер по активной политике занятости. Направления активной политики занятости, их цель и содержание. </w:t>
      </w:r>
    </w:p>
    <w:p w:rsidR="007A40CE" w:rsidRPr="00B30822" w:rsidRDefault="007A40C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План практического занятия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5.1. Государственное регулирование рынка труда</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5.2. Формирование и реализация концепции занятости</w:t>
      </w: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 чем состоит специфика рынка труда?</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Какова главная функция государства на рынке труда?</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Какой спектр проблем охватывает механизм регулирования рынка труда?</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Каким образом осуществляется на практике государственное регулирование рынка труда?</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Может ли государство прогнозировать ситуацию на рынке труда?</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 Как соотносятся возможности государства в области создания новых рабочих мест с возможностями частного капитала?</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Какую роль в регулировании рынка рабочей силы играют службы занятости?</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Охарактеризуйте направления регулирования рынка труда.</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 </w:t>
      </w:r>
      <w:r w:rsidRPr="00B30822">
        <w:rPr>
          <w:rFonts w:ascii="Times New Roman" w:hAnsi="Times New Roman"/>
          <w:iCs/>
          <w:sz w:val="24"/>
          <w:szCs w:val="24"/>
        </w:rPr>
        <w:t>В чем отличие местных</w:t>
      </w:r>
      <w:r w:rsidRPr="00B30822">
        <w:rPr>
          <w:rFonts w:ascii="Times New Roman" w:hAnsi="Times New Roman"/>
          <w:sz w:val="24"/>
          <w:szCs w:val="24"/>
        </w:rPr>
        <w:t xml:space="preserve">, </w:t>
      </w:r>
      <w:r w:rsidRPr="00B30822">
        <w:rPr>
          <w:rFonts w:ascii="Times New Roman" w:hAnsi="Times New Roman"/>
          <w:iCs/>
          <w:sz w:val="24"/>
          <w:szCs w:val="24"/>
        </w:rPr>
        <w:t>региональных</w:t>
      </w:r>
      <w:r w:rsidRPr="00B30822">
        <w:rPr>
          <w:rFonts w:ascii="Times New Roman" w:hAnsi="Times New Roman"/>
          <w:sz w:val="24"/>
          <w:szCs w:val="24"/>
        </w:rPr>
        <w:t xml:space="preserve"> и </w:t>
      </w:r>
      <w:r w:rsidRPr="00B30822">
        <w:rPr>
          <w:rFonts w:ascii="Times New Roman" w:hAnsi="Times New Roman"/>
          <w:iCs/>
          <w:sz w:val="24"/>
          <w:szCs w:val="24"/>
        </w:rPr>
        <w:t>национальных программ занятости населения?</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Какие разделы входят в городскую программу занятости?</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Охарактеризуйте </w:t>
      </w:r>
      <w:r w:rsidRPr="00B30822">
        <w:rPr>
          <w:rFonts w:ascii="Times New Roman" w:hAnsi="Times New Roman"/>
          <w:iCs/>
          <w:sz w:val="24"/>
          <w:szCs w:val="24"/>
        </w:rPr>
        <w:t xml:space="preserve">информационное обеспечение </w:t>
      </w:r>
      <w:r w:rsidRPr="00B30822">
        <w:rPr>
          <w:rFonts w:ascii="Times New Roman" w:hAnsi="Times New Roman"/>
          <w:sz w:val="24"/>
          <w:szCs w:val="24"/>
        </w:rPr>
        <w:t>регулирования рынка труда.</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 Какие направления включает п</w:t>
      </w:r>
      <w:r w:rsidRPr="00B30822">
        <w:rPr>
          <w:rFonts w:ascii="Times New Roman" w:hAnsi="Times New Roman"/>
          <w:iCs/>
          <w:sz w:val="24"/>
          <w:szCs w:val="24"/>
        </w:rPr>
        <w:t>рофессиональная ориентация, подготовка и переподготовка незанятого населения?</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 Каким категориям населения службы занятости обеспечивают приоритетное трудоустройство?</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Каким образом службы занятости контролируют соблюдение предприятиями мер по </w:t>
      </w:r>
      <w:r w:rsidRPr="00B30822">
        <w:rPr>
          <w:rFonts w:ascii="Times New Roman" w:hAnsi="Times New Roman"/>
          <w:sz w:val="24"/>
          <w:szCs w:val="24"/>
        </w:rPr>
        <w:lastRenderedPageBreak/>
        <w:t xml:space="preserve">обеспечению занятости лиц, нуждающихся </w:t>
      </w:r>
      <w:r w:rsidRPr="00B30822">
        <w:rPr>
          <w:rFonts w:ascii="Times New Roman" w:hAnsi="Times New Roman"/>
          <w:iCs/>
          <w:sz w:val="24"/>
          <w:szCs w:val="24"/>
        </w:rPr>
        <w:t>в</w:t>
      </w:r>
      <w:r w:rsidRPr="00B30822">
        <w:rPr>
          <w:rFonts w:ascii="Times New Roman" w:hAnsi="Times New Roman"/>
          <w:sz w:val="24"/>
          <w:szCs w:val="24"/>
        </w:rPr>
        <w:t xml:space="preserve"> </w:t>
      </w:r>
      <w:r w:rsidRPr="00B30822">
        <w:rPr>
          <w:rFonts w:ascii="Times New Roman" w:hAnsi="Times New Roman"/>
          <w:iCs/>
          <w:sz w:val="24"/>
          <w:szCs w:val="24"/>
        </w:rPr>
        <w:t>социальной защите</w:t>
      </w:r>
      <w:r w:rsidRPr="00B30822">
        <w:rPr>
          <w:rFonts w:ascii="Times New Roman" w:hAnsi="Times New Roman"/>
          <w:sz w:val="24"/>
          <w:szCs w:val="24"/>
        </w:rPr>
        <w:t>?</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За </w:t>
      </w:r>
      <w:proofErr w:type="gramStart"/>
      <w:r w:rsidRPr="00B30822">
        <w:rPr>
          <w:rFonts w:ascii="Times New Roman" w:hAnsi="Times New Roman"/>
          <w:sz w:val="24"/>
          <w:szCs w:val="24"/>
        </w:rPr>
        <w:t>счет</w:t>
      </w:r>
      <w:proofErr w:type="gramEnd"/>
      <w:r w:rsidRPr="00B30822">
        <w:rPr>
          <w:rFonts w:ascii="Times New Roman" w:hAnsi="Times New Roman"/>
          <w:sz w:val="24"/>
          <w:szCs w:val="24"/>
        </w:rPr>
        <w:t xml:space="preserve"> каких средств осуществляется </w:t>
      </w:r>
      <w:r w:rsidRPr="00B30822">
        <w:rPr>
          <w:rFonts w:ascii="Times New Roman" w:hAnsi="Times New Roman"/>
          <w:iCs/>
          <w:sz w:val="24"/>
          <w:szCs w:val="24"/>
        </w:rPr>
        <w:t xml:space="preserve">финансирование деятельности </w:t>
      </w:r>
      <w:r w:rsidRPr="00B30822">
        <w:rPr>
          <w:rFonts w:ascii="Times New Roman" w:hAnsi="Times New Roman"/>
          <w:sz w:val="24"/>
          <w:szCs w:val="24"/>
        </w:rPr>
        <w:t>районных,</w:t>
      </w:r>
      <w:r w:rsidRPr="00B30822">
        <w:rPr>
          <w:rFonts w:ascii="Times New Roman" w:hAnsi="Times New Roman"/>
          <w:iCs/>
          <w:sz w:val="24"/>
          <w:szCs w:val="24"/>
        </w:rPr>
        <w:t xml:space="preserve"> </w:t>
      </w:r>
      <w:r w:rsidRPr="00B30822">
        <w:rPr>
          <w:rFonts w:ascii="Times New Roman" w:hAnsi="Times New Roman"/>
          <w:sz w:val="24"/>
          <w:szCs w:val="24"/>
        </w:rPr>
        <w:t>городских,</w:t>
      </w:r>
      <w:r w:rsidRPr="00B30822">
        <w:rPr>
          <w:rFonts w:ascii="Times New Roman" w:hAnsi="Times New Roman"/>
          <w:iCs/>
          <w:sz w:val="24"/>
          <w:szCs w:val="24"/>
        </w:rPr>
        <w:t xml:space="preserve"> </w:t>
      </w:r>
      <w:r w:rsidRPr="00B30822">
        <w:rPr>
          <w:rFonts w:ascii="Times New Roman" w:hAnsi="Times New Roman"/>
          <w:sz w:val="24"/>
          <w:szCs w:val="24"/>
        </w:rPr>
        <w:t>региональных</w:t>
      </w:r>
      <w:r w:rsidRPr="00B30822">
        <w:rPr>
          <w:rFonts w:ascii="Times New Roman" w:hAnsi="Times New Roman"/>
          <w:iCs/>
          <w:sz w:val="24"/>
          <w:szCs w:val="24"/>
        </w:rPr>
        <w:t xml:space="preserve"> </w:t>
      </w:r>
      <w:r w:rsidRPr="00B30822">
        <w:rPr>
          <w:rFonts w:ascii="Times New Roman" w:hAnsi="Times New Roman"/>
          <w:sz w:val="24"/>
          <w:szCs w:val="24"/>
        </w:rPr>
        <w:t>служб занятости?</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 Каковы основные принципы ф</w:t>
      </w:r>
      <w:r w:rsidRPr="00B30822">
        <w:rPr>
          <w:rFonts w:ascii="Times New Roman" w:hAnsi="Times New Roman"/>
          <w:bCs/>
          <w:sz w:val="24"/>
          <w:szCs w:val="24"/>
        </w:rPr>
        <w:t>ормирования концепции занятости?</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 Охарактеризуйте особенности пассивной политики занятости.</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Охарактеризуйте особенности активной политики занятости.</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Какую информацию следует учитывать при разработке и осуществлении пакета мер по активной политике занятости в соответствии со стандартами МОТ?</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eastAsiaTheme="minorEastAsia" w:hAnsi="Times New Roman"/>
          <w:sz w:val="24"/>
          <w:szCs w:val="24"/>
        </w:rPr>
        <w:t>Охарактеризуйте направления активной политики занятости.</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eastAsiaTheme="minorEastAsia" w:hAnsi="Times New Roman"/>
          <w:sz w:val="24"/>
          <w:szCs w:val="24"/>
        </w:rPr>
        <w:t xml:space="preserve">Охарактеризуйте государственную политику занятости в </w:t>
      </w:r>
      <w:r w:rsidRPr="00B30822">
        <w:rPr>
          <w:rFonts w:ascii="Times New Roman" w:hAnsi="Times New Roman"/>
          <w:sz w:val="24"/>
          <w:szCs w:val="24"/>
          <w:shd w:val="clear" w:color="auto" w:fill="FFFFFF"/>
        </w:rPr>
        <w:t>Донецкой Народной Республике.</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shd w:val="clear" w:color="auto" w:fill="FFFFFF"/>
        </w:rPr>
        <w:t>Какие государственные органы осуществляют политику занятости в Донецкой Народной Республике?</w:t>
      </w:r>
    </w:p>
    <w:p w:rsidR="001903BE" w:rsidRPr="00B30822" w:rsidRDefault="001903BE" w:rsidP="00B30822">
      <w:pPr>
        <w:pStyle w:val="a8"/>
        <w:widowControl w:val="0"/>
        <w:numPr>
          <w:ilvl w:val="0"/>
          <w:numId w:val="10"/>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 Какие основные направления политики в</w:t>
      </w:r>
      <w:r w:rsidRPr="00B30822">
        <w:rPr>
          <w:rFonts w:ascii="Times New Roman" w:hAnsi="Times New Roman"/>
          <w:sz w:val="24"/>
          <w:szCs w:val="24"/>
          <w:shd w:val="clear" w:color="auto" w:fill="FFFFFF"/>
        </w:rPr>
        <w:t xml:space="preserve"> Донецкой Народной Республике?</w:t>
      </w: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p>
    <w:p w:rsidR="007A40C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Тема 6. Социальная поддержка населения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iCs/>
          <w:sz w:val="24"/>
          <w:szCs w:val="24"/>
        </w:rPr>
        <w:t xml:space="preserve">Социальная политика, ее цели. </w:t>
      </w:r>
      <w:r w:rsidRPr="00B30822">
        <w:rPr>
          <w:rFonts w:ascii="Times New Roman" w:hAnsi="Times New Roman" w:cs="Times New Roman"/>
          <w:bCs/>
          <w:sz w:val="24"/>
          <w:szCs w:val="24"/>
        </w:rPr>
        <w:t xml:space="preserve"> Сущность, основные подходы развития социальной поддержки населения.</w:t>
      </w:r>
      <w:r w:rsidRPr="00B30822">
        <w:rPr>
          <w:rFonts w:ascii="Times New Roman" w:hAnsi="Times New Roman" w:cs="Times New Roman"/>
          <w:iCs/>
          <w:sz w:val="24"/>
          <w:szCs w:val="24"/>
        </w:rPr>
        <w:t xml:space="preserve"> Модели социальной политики. </w:t>
      </w:r>
      <w:r w:rsidRPr="00B30822">
        <w:rPr>
          <w:rFonts w:ascii="Times New Roman" w:hAnsi="Times New Roman" w:cs="Times New Roman"/>
          <w:sz w:val="24"/>
          <w:szCs w:val="24"/>
        </w:rPr>
        <w:t xml:space="preserve"> Европейская модель.  Американская модель. </w:t>
      </w:r>
      <w:r w:rsidRPr="00B30822">
        <w:rPr>
          <w:rFonts w:ascii="Times New Roman" w:hAnsi="Times New Roman" w:cs="Times New Roman"/>
          <w:bCs/>
          <w:sz w:val="24"/>
          <w:szCs w:val="24"/>
        </w:rPr>
        <w:t>Скандинавская модель.</w:t>
      </w:r>
      <w:r w:rsidRPr="00B30822">
        <w:rPr>
          <w:rFonts w:ascii="Times New Roman" w:hAnsi="Times New Roman" w:cs="Times New Roman"/>
          <w:sz w:val="24"/>
          <w:szCs w:val="24"/>
        </w:rPr>
        <w:t xml:space="preserve"> </w:t>
      </w:r>
      <w:r w:rsidRPr="00B30822">
        <w:rPr>
          <w:rFonts w:ascii="Times New Roman" w:hAnsi="Times New Roman" w:cs="Times New Roman"/>
          <w:iCs/>
          <w:sz w:val="24"/>
          <w:szCs w:val="24"/>
        </w:rPr>
        <w:t>Субъекты  социальной поддержки</w:t>
      </w:r>
      <w:r w:rsidRPr="00B30822">
        <w:rPr>
          <w:rFonts w:ascii="Times New Roman" w:hAnsi="Times New Roman" w:cs="Times New Roman"/>
          <w:sz w:val="24"/>
          <w:szCs w:val="24"/>
        </w:rPr>
        <w:t xml:space="preserve">. </w:t>
      </w:r>
      <w:r w:rsidRPr="00B30822">
        <w:rPr>
          <w:rFonts w:ascii="Times New Roman" w:hAnsi="Times New Roman" w:cs="Times New Roman"/>
          <w:iCs/>
          <w:sz w:val="24"/>
          <w:szCs w:val="24"/>
        </w:rPr>
        <w:t>Объекты социальной защиты</w:t>
      </w:r>
      <w:r w:rsidRPr="00B30822">
        <w:rPr>
          <w:rFonts w:ascii="Times New Roman" w:hAnsi="Times New Roman" w:cs="Times New Roman"/>
          <w:sz w:val="24"/>
          <w:szCs w:val="24"/>
        </w:rPr>
        <w:t>. Специфика системы социальной защиты. Сравнение  систем социальной защиты по странам.</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Механизмы реализации политики социальной поддержки населения. С</w:t>
      </w:r>
      <w:r w:rsidRPr="00B30822">
        <w:rPr>
          <w:rFonts w:ascii="Times New Roman" w:hAnsi="Times New Roman" w:cs="Times New Roman"/>
          <w:sz w:val="24"/>
          <w:szCs w:val="24"/>
        </w:rPr>
        <w:t xml:space="preserve">оциальное обеспечение. Социальное страхование; </w:t>
      </w:r>
      <w:r w:rsidRPr="00B30822">
        <w:rPr>
          <w:rFonts w:ascii="Times New Roman" w:hAnsi="Times New Roman" w:cs="Times New Roman"/>
          <w:bCs/>
          <w:sz w:val="24"/>
          <w:szCs w:val="24"/>
        </w:rPr>
        <w:t>С</w:t>
      </w:r>
      <w:r w:rsidRPr="00B30822">
        <w:rPr>
          <w:rFonts w:ascii="Times New Roman" w:hAnsi="Times New Roman" w:cs="Times New Roman"/>
          <w:sz w:val="24"/>
          <w:szCs w:val="24"/>
        </w:rPr>
        <w:t>оциальная поддержка (помощь). Принципы социальной защиты населения</w:t>
      </w:r>
      <w:r w:rsidRPr="00B30822">
        <w:rPr>
          <w:rFonts w:ascii="Times New Roman" w:hAnsi="Times New Roman" w:cs="Times New Roman"/>
          <w:bCs/>
          <w:sz w:val="24"/>
          <w:szCs w:val="24"/>
        </w:rPr>
        <w:t xml:space="preserve">. </w:t>
      </w:r>
      <w:r w:rsidRPr="00B30822">
        <w:rPr>
          <w:rFonts w:ascii="Times New Roman" w:hAnsi="Times New Roman" w:cs="Times New Roman"/>
          <w:sz w:val="24"/>
          <w:szCs w:val="24"/>
        </w:rPr>
        <w:t>Виды государственной социальной помощи</w:t>
      </w:r>
      <w:r w:rsidRPr="00B30822">
        <w:rPr>
          <w:rFonts w:ascii="Times New Roman" w:hAnsi="Times New Roman" w:cs="Times New Roman"/>
          <w:bCs/>
          <w:sz w:val="24"/>
          <w:szCs w:val="24"/>
        </w:rPr>
        <w:t xml:space="preserve">. </w:t>
      </w:r>
      <w:r w:rsidRPr="00B30822">
        <w:rPr>
          <w:rFonts w:ascii="Times New Roman" w:hAnsi="Times New Roman" w:cs="Times New Roman"/>
          <w:sz w:val="24"/>
          <w:szCs w:val="24"/>
        </w:rPr>
        <w:t xml:space="preserve">Институт органов социальной работы. </w:t>
      </w:r>
      <w:r w:rsidRPr="00B30822">
        <w:rPr>
          <w:rFonts w:ascii="Times New Roman" w:hAnsi="Times New Roman" w:cs="Times New Roman"/>
          <w:bCs/>
          <w:sz w:val="24"/>
          <w:szCs w:val="24"/>
        </w:rPr>
        <w:t xml:space="preserve"> </w:t>
      </w:r>
      <w:r w:rsidRPr="00B30822">
        <w:rPr>
          <w:rFonts w:ascii="Times New Roman" w:hAnsi="Times New Roman" w:cs="Times New Roman"/>
          <w:sz w:val="24"/>
          <w:szCs w:val="24"/>
        </w:rPr>
        <w:t>Приоритетные направления долгосрочной политики в области социальной поддержки населения</w:t>
      </w:r>
      <w:r w:rsidRPr="00B30822">
        <w:rPr>
          <w:rFonts w:ascii="Times New Roman" w:hAnsi="Times New Roman" w:cs="Times New Roman"/>
          <w:bCs/>
          <w:sz w:val="24"/>
          <w:szCs w:val="24"/>
        </w:rPr>
        <w:t>.</w:t>
      </w:r>
    </w:p>
    <w:p w:rsidR="001903BE" w:rsidRPr="00B30822" w:rsidRDefault="001903BE" w:rsidP="00B30822">
      <w:pPr>
        <w:pStyle w:val="aa"/>
        <w:shd w:val="clear" w:color="auto" w:fill="FAFAFA"/>
        <w:spacing w:before="0" w:beforeAutospacing="0" w:after="0" w:afterAutospacing="0" w:line="228" w:lineRule="auto"/>
        <w:ind w:firstLine="709"/>
        <w:contextualSpacing/>
        <w:jc w:val="both"/>
      </w:pPr>
      <w:r w:rsidRPr="00B30822">
        <w:t xml:space="preserve">Министерство труда и социальной политики Донецкой Народной Республики: основные цели, задачи, структура. Направления деятельности с области социальной защиты. </w:t>
      </w:r>
      <w:bookmarkStart w:id="4" w:name="page123"/>
      <w:bookmarkEnd w:id="4"/>
      <w:r w:rsidRPr="00B30822">
        <w:t>Структура системы социальной защиты.</w:t>
      </w:r>
    </w:p>
    <w:p w:rsidR="001903BE" w:rsidRPr="00B30822" w:rsidRDefault="001903BE" w:rsidP="00B30822">
      <w:pPr>
        <w:pStyle w:val="aa"/>
        <w:shd w:val="clear" w:color="auto" w:fill="FAFAFA"/>
        <w:spacing w:before="0" w:beforeAutospacing="0" w:after="0" w:afterAutospacing="0" w:line="228" w:lineRule="auto"/>
        <w:ind w:firstLine="709"/>
        <w:contextualSpacing/>
        <w:jc w:val="both"/>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План практического занятия</w:t>
      </w:r>
    </w:p>
    <w:p w:rsidR="001903BE" w:rsidRPr="00B30822" w:rsidRDefault="001903BE" w:rsidP="00B30822">
      <w:pPr>
        <w:pStyle w:val="a8"/>
        <w:widowControl w:val="0"/>
        <w:numPr>
          <w:ilvl w:val="1"/>
          <w:numId w:val="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Сущность, основные подходы развития социальной поддержки населения</w:t>
      </w:r>
    </w:p>
    <w:p w:rsidR="001903BE" w:rsidRPr="00B30822" w:rsidRDefault="001903BE" w:rsidP="00B30822">
      <w:pPr>
        <w:pStyle w:val="a8"/>
        <w:widowControl w:val="0"/>
        <w:numPr>
          <w:ilvl w:val="1"/>
          <w:numId w:val="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Механизмы реализации политики социальной поддержки населения</w:t>
      </w:r>
    </w:p>
    <w:p w:rsidR="001903BE" w:rsidRPr="00B30822" w:rsidRDefault="001903BE" w:rsidP="00B30822">
      <w:pPr>
        <w:widowControl w:val="0"/>
        <w:autoSpaceDE w:val="0"/>
        <w:autoSpaceDN w:val="0"/>
        <w:adjustRightInd w:val="0"/>
        <w:spacing w:after="0" w:line="228" w:lineRule="auto"/>
        <w:jc w:val="both"/>
        <w:rPr>
          <w:rFonts w:ascii="Times New Roman" w:hAnsi="Times New Roman" w:cs="Times New Roman"/>
          <w:b/>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В чем сущность понятия «социальное государство»?</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В чем состоит специфика социальной политики?</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Дайте характеристику </w:t>
      </w:r>
      <w:r w:rsidRPr="00B30822">
        <w:rPr>
          <w:rFonts w:ascii="Times New Roman" w:hAnsi="Times New Roman"/>
          <w:sz w:val="24"/>
          <w:szCs w:val="24"/>
        </w:rPr>
        <w:t xml:space="preserve">европейской модели </w:t>
      </w:r>
      <w:r w:rsidRPr="00B30822">
        <w:rPr>
          <w:rFonts w:ascii="Times New Roman" w:hAnsi="Times New Roman"/>
          <w:bCs/>
          <w:sz w:val="24"/>
          <w:szCs w:val="24"/>
        </w:rPr>
        <w:t>социальной политики.</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Дайте характеристику </w:t>
      </w:r>
      <w:r w:rsidRPr="00B30822">
        <w:rPr>
          <w:rFonts w:ascii="Times New Roman" w:hAnsi="Times New Roman"/>
          <w:sz w:val="24"/>
          <w:szCs w:val="24"/>
        </w:rPr>
        <w:t xml:space="preserve">англосаксонской модели </w:t>
      </w:r>
      <w:r w:rsidRPr="00B30822">
        <w:rPr>
          <w:rFonts w:ascii="Times New Roman" w:hAnsi="Times New Roman"/>
          <w:bCs/>
          <w:sz w:val="24"/>
          <w:szCs w:val="24"/>
        </w:rPr>
        <w:t>социальной политики.</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Дайте характеристику </w:t>
      </w:r>
      <w:r w:rsidRPr="00B30822">
        <w:rPr>
          <w:rFonts w:ascii="Times New Roman" w:hAnsi="Times New Roman"/>
          <w:sz w:val="24"/>
          <w:szCs w:val="24"/>
        </w:rPr>
        <w:t xml:space="preserve">скандинавской модели </w:t>
      </w:r>
      <w:r w:rsidRPr="00B30822">
        <w:rPr>
          <w:rFonts w:ascii="Times New Roman" w:hAnsi="Times New Roman"/>
          <w:bCs/>
          <w:sz w:val="24"/>
          <w:szCs w:val="24"/>
        </w:rPr>
        <w:t>социальной политики.</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В чем суть теории «государства всеобщего благосостояния»?</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В чем коренное отличие принципов солидарности от индивидуалистических принципов?</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Есть ли общие черты </w:t>
      </w:r>
      <w:r w:rsidRPr="00B30822">
        <w:rPr>
          <w:rFonts w:ascii="Times New Roman" w:hAnsi="Times New Roman"/>
          <w:sz w:val="24"/>
          <w:szCs w:val="24"/>
        </w:rPr>
        <w:t>социальной защиты и поддержки населения в странах СНГ?</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Что представляет собой социальная поддержка населения?</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На какие слои населения направлена </w:t>
      </w:r>
      <w:r w:rsidRPr="00B30822">
        <w:rPr>
          <w:rFonts w:ascii="Times New Roman" w:hAnsi="Times New Roman"/>
          <w:sz w:val="24"/>
          <w:szCs w:val="24"/>
        </w:rPr>
        <w:t>социальная поддержка?</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Назовите и охарактеризуйте субъектов </w:t>
      </w:r>
      <w:r w:rsidRPr="00B30822">
        <w:rPr>
          <w:rFonts w:ascii="Times New Roman" w:hAnsi="Times New Roman"/>
          <w:iCs/>
          <w:sz w:val="24"/>
          <w:szCs w:val="24"/>
        </w:rPr>
        <w:t>социальной поддержки</w:t>
      </w:r>
      <w:r w:rsidRPr="00B30822">
        <w:rPr>
          <w:rFonts w:ascii="Times New Roman" w:hAnsi="Times New Roman"/>
          <w:sz w:val="24"/>
          <w:szCs w:val="24"/>
        </w:rPr>
        <w:t>.</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Почему главная роль в осуществлении </w:t>
      </w:r>
      <w:r w:rsidRPr="00B30822">
        <w:rPr>
          <w:rFonts w:ascii="Times New Roman" w:hAnsi="Times New Roman"/>
          <w:sz w:val="24"/>
          <w:szCs w:val="24"/>
        </w:rPr>
        <w:t>социальной поддержки населения принадлежит государству?</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Верно ли утверждение, что хотя социальная поддержка ориентирована на всех членов общества, но реальные ее проявления по отношению к различным группам населения – разные?</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В чем состоит специфика системы социальной защиты?</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Охарактеризуйте систему социальной защиты в России.</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Охарактеризуйте систему социальной защиты в Европе.</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Охарактеризуйте систему социальной защиты в США.</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eastAsiaTheme="minorEastAsia" w:hAnsi="Times New Roman"/>
          <w:sz w:val="24"/>
          <w:szCs w:val="24"/>
        </w:rPr>
        <w:lastRenderedPageBreak/>
        <w:t>Одинаковы или различны объекты социальной защиты населения в России, Европе и США?</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Какие существуют виды государственной социальной помощи?</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Что представляет собой </w:t>
      </w:r>
      <w:r w:rsidRPr="00B30822">
        <w:rPr>
          <w:rFonts w:ascii="Times New Roman" w:hAnsi="Times New Roman"/>
          <w:iCs/>
          <w:sz w:val="24"/>
          <w:szCs w:val="24"/>
        </w:rPr>
        <w:t>социальное страхование?</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 xml:space="preserve">Какие существуют виды </w:t>
      </w:r>
      <w:r w:rsidRPr="00B30822">
        <w:rPr>
          <w:rFonts w:ascii="Times New Roman" w:hAnsi="Times New Roman"/>
          <w:sz w:val="24"/>
          <w:szCs w:val="24"/>
        </w:rPr>
        <w:t>обязательного государственного социального страхования?</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Охарактеризуйте институт органов социальной работы, его цель. </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Кого относят к </w:t>
      </w:r>
      <w:r w:rsidRPr="00B30822">
        <w:rPr>
          <w:rFonts w:ascii="Times New Roman" w:hAnsi="Times New Roman"/>
          <w:sz w:val="24"/>
          <w:szCs w:val="24"/>
        </w:rPr>
        <w:t>социально уязвимым слоям населения?</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Каковы приоритетные направления долгосрочной политики в области социальной поддержки населения?</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Какие принципы и направления социальной политики в Донецкой Народной Республике?</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Охарактеризуйте структуру системы социальной защиты в Донецкой Народной Республике.</w:t>
      </w:r>
    </w:p>
    <w:p w:rsidR="001903BE" w:rsidRPr="00B30822" w:rsidRDefault="001903BE" w:rsidP="00B30822">
      <w:pPr>
        <w:pStyle w:val="a8"/>
        <w:widowControl w:val="0"/>
        <w:numPr>
          <w:ilvl w:val="0"/>
          <w:numId w:val="14"/>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Какие органы государственной власти осуществляют  социальную поддержку населения в Донецкой Народной Республике?</w:t>
      </w:r>
    </w:p>
    <w:p w:rsidR="001903BE" w:rsidRPr="00B30822" w:rsidRDefault="001903BE" w:rsidP="00B30822">
      <w:pPr>
        <w:pStyle w:val="aa"/>
        <w:shd w:val="clear" w:color="auto" w:fill="FAFAFA"/>
        <w:spacing w:before="0" w:beforeAutospacing="0" w:after="0" w:afterAutospacing="0" w:line="228" w:lineRule="auto"/>
        <w:ind w:firstLine="709"/>
        <w:contextualSpacing/>
        <w:jc w:val="both"/>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Тема 7. Система подготовки кадров</w:t>
      </w:r>
      <w:r w:rsidRPr="00B30822">
        <w:rPr>
          <w:rFonts w:ascii="Times New Roman" w:hAnsi="Times New Roman" w:cs="Times New Roman"/>
          <w:b/>
          <w:sz w:val="24"/>
          <w:szCs w:val="24"/>
        </w:rPr>
        <w:t xml:space="preserve"> и </w:t>
      </w:r>
      <w:r w:rsidRPr="00B30822">
        <w:rPr>
          <w:rFonts w:ascii="Times New Roman" w:hAnsi="Times New Roman" w:cs="Times New Roman"/>
          <w:b/>
          <w:bCs/>
          <w:sz w:val="24"/>
          <w:szCs w:val="24"/>
        </w:rPr>
        <w:t>реформирование сферы образования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1903BE" w:rsidRPr="00B30822" w:rsidRDefault="001903BE" w:rsidP="00B30822">
      <w:pPr>
        <w:widowControl w:val="0"/>
        <w:overflowPunct w:val="0"/>
        <w:autoSpaceDE w:val="0"/>
        <w:autoSpaceDN w:val="0"/>
        <w:adjustRightInd w:val="0"/>
        <w:spacing w:after="0" w:line="228" w:lineRule="auto"/>
        <w:ind w:firstLine="709"/>
        <w:jc w:val="both"/>
        <w:rPr>
          <w:rFonts w:ascii="Times New Roman" w:hAnsi="Times New Roman" w:cs="Times New Roman"/>
          <w:bCs/>
          <w:sz w:val="24"/>
          <w:szCs w:val="24"/>
        </w:rPr>
      </w:pPr>
      <w:r w:rsidRPr="00B30822">
        <w:rPr>
          <w:rFonts w:ascii="Times New Roman" w:hAnsi="Times New Roman" w:cs="Times New Roman"/>
          <w:bCs/>
          <w:sz w:val="24"/>
          <w:szCs w:val="24"/>
        </w:rPr>
        <w:t xml:space="preserve">Основные подходы и тенденции развития современного образования. </w:t>
      </w:r>
      <w:r w:rsidRPr="00B30822">
        <w:rPr>
          <w:rFonts w:ascii="Times New Roman" w:hAnsi="Times New Roman" w:cs="Times New Roman"/>
          <w:sz w:val="24"/>
          <w:szCs w:val="24"/>
        </w:rPr>
        <w:t xml:space="preserve">Цели, задачи, содержание образовательной политики государства, средства и способы ее реализации. </w:t>
      </w:r>
      <w:r w:rsidRPr="00B30822">
        <w:rPr>
          <w:rFonts w:ascii="Times New Roman" w:hAnsi="Times New Roman" w:cs="Times New Roman"/>
          <w:bCs/>
          <w:sz w:val="24"/>
          <w:szCs w:val="24"/>
        </w:rPr>
        <w:t xml:space="preserve"> Смена парадигмы образования в конце ХХ в. и новые проблемы образования. </w:t>
      </w:r>
      <w:r w:rsidRPr="00B30822">
        <w:rPr>
          <w:rFonts w:ascii="Times New Roman" w:hAnsi="Times New Roman" w:cs="Times New Roman"/>
          <w:sz w:val="24"/>
          <w:szCs w:val="24"/>
        </w:rPr>
        <w:t xml:space="preserve">Причины роста дифференциации в системе образования. </w:t>
      </w:r>
      <w:r w:rsidRPr="00B30822">
        <w:rPr>
          <w:rFonts w:ascii="Times New Roman" w:hAnsi="Times New Roman" w:cs="Times New Roman"/>
          <w:bCs/>
          <w:sz w:val="24"/>
          <w:szCs w:val="24"/>
        </w:rPr>
        <w:t xml:space="preserve"> </w:t>
      </w:r>
      <w:r w:rsidRPr="00B30822">
        <w:rPr>
          <w:rFonts w:ascii="Times New Roman" w:hAnsi="Times New Roman" w:cs="Times New Roman"/>
          <w:sz w:val="24"/>
          <w:szCs w:val="24"/>
        </w:rPr>
        <w:t>Сокращение государственного финансирования образования и его последствия. Необходимость модернизации системы образования.</w:t>
      </w:r>
    </w:p>
    <w:p w:rsidR="001903BE" w:rsidRPr="00B30822" w:rsidRDefault="001903BE" w:rsidP="00B30822">
      <w:pPr>
        <w:widowControl w:val="0"/>
        <w:overflowPunct w:val="0"/>
        <w:autoSpaceDE w:val="0"/>
        <w:autoSpaceDN w:val="0"/>
        <w:adjustRightInd w:val="0"/>
        <w:spacing w:after="0" w:line="228" w:lineRule="auto"/>
        <w:ind w:firstLine="709"/>
        <w:jc w:val="both"/>
        <w:rPr>
          <w:rFonts w:ascii="Times New Roman" w:hAnsi="Times New Roman" w:cs="Times New Roman"/>
          <w:bCs/>
          <w:sz w:val="24"/>
          <w:szCs w:val="24"/>
        </w:rPr>
      </w:pPr>
      <w:r w:rsidRPr="00B30822">
        <w:rPr>
          <w:rFonts w:ascii="Times New Roman" w:hAnsi="Times New Roman" w:cs="Times New Roman"/>
          <w:bCs/>
          <w:sz w:val="24"/>
          <w:szCs w:val="24"/>
        </w:rPr>
        <w:t xml:space="preserve">Государственная политика в области образования на современном этапе. Элементы образовательной политики государства. Принципы государственной  политики в области образования. </w:t>
      </w:r>
      <w:r w:rsidRPr="00B30822">
        <w:rPr>
          <w:rFonts w:ascii="Times New Roman" w:hAnsi="Times New Roman" w:cs="Times New Roman"/>
          <w:sz w:val="24"/>
          <w:szCs w:val="24"/>
        </w:rPr>
        <w:t>Правовая, идеологическая и организационная основа образовательной политики государства.</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Государственная политика в области образования в Донецкой Народной республике. </w:t>
      </w: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План практического занятия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sz w:val="24"/>
          <w:szCs w:val="24"/>
        </w:rPr>
        <w:t>7.1. Основные подходы и тенденции развития современного образования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7.2. Государственная политика в области образования на современном этапе</w:t>
      </w: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Охарактеризуйте основные подходы и тенденции развития современного образования.</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Какие новые проблемы возникли в связи с отказом от </w:t>
      </w:r>
      <w:r w:rsidRPr="00B30822">
        <w:rPr>
          <w:rFonts w:ascii="Times New Roman" w:hAnsi="Times New Roman"/>
          <w:sz w:val="24"/>
          <w:szCs w:val="24"/>
        </w:rPr>
        <w:t xml:space="preserve">советской системы образования  к началу ХХ </w:t>
      </w:r>
      <w:proofErr w:type="gramStart"/>
      <w:r w:rsidRPr="00B30822">
        <w:rPr>
          <w:rFonts w:ascii="Times New Roman" w:hAnsi="Times New Roman"/>
          <w:sz w:val="24"/>
          <w:szCs w:val="24"/>
        </w:rPr>
        <w:t>в</w:t>
      </w:r>
      <w:proofErr w:type="gramEnd"/>
      <w:r w:rsidRPr="00B30822">
        <w:rPr>
          <w:rFonts w:ascii="Times New Roman" w:hAnsi="Times New Roman"/>
          <w:sz w:val="24"/>
          <w:szCs w:val="24"/>
        </w:rPr>
        <w:t xml:space="preserve">. </w:t>
      </w:r>
      <w:proofErr w:type="gramStart"/>
      <w:r w:rsidRPr="00B30822">
        <w:rPr>
          <w:rFonts w:ascii="Times New Roman" w:hAnsi="Times New Roman"/>
          <w:sz w:val="24"/>
          <w:szCs w:val="24"/>
        </w:rPr>
        <w:t>в</w:t>
      </w:r>
      <w:proofErr w:type="gramEnd"/>
      <w:r w:rsidRPr="00B30822">
        <w:rPr>
          <w:rFonts w:ascii="Times New Roman" w:hAnsi="Times New Roman"/>
          <w:sz w:val="24"/>
          <w:szCs w:val="24"/>
        </w:rPr>
        <w:t xml:space="preserve"> странах СНГ?</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Каковы негативные тенденции в современном образовательном процессе?</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Каковы причины роста дифференциации в системе образования? </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Как Вы оцениваете р</w:t>
      </w:r>
      <w:r w:rsidRPr="00B30822">
        <w:rPr>
          <w:rFonts w:ascii="Times New Roman" w:hAnsi="Times New Roman"/>
          <w:sz w:val="24"/>
          <w:szCs w:val="24"/>
        </w:rPr>
        <w:t>ост платности образования?</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Что означает  реализация </w:t>
      </w:r>
      <w:r w:rsidRPr="00B30822">
        <w:rPr>
          <w:rFonts w:ascii="Times New Roman" w:hAnsi="Times New Roman"/>
          <w:sz w:val="24"/>
          <w:szCs w:val="24"/>
        </w:rPr>
        <w:t>концепции либерализации образования?</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Существует ли реально </w:t>
      </w:r>
      <w:r w:rsidRPr="00B30822">
        <w:rPr>
          <w:rFonts w:ascii="Times New Roman" w:hAnsi="Times New Roman"/>
          <w:sz w:val="24"/>
          <w:szCs w:val="24"/>
        </w:rPr>
        <w:t xml:space="preserve">распад единой системы школьного образования на две малосвязанные части: </w:t>
      </w:r>
      <w:r w:rsidRPr="00B30822">
        <w:rPr>
          <w:rFonts w:ascii="Times New Roman" w:hAnsi="Times New Roman"/>
          <w:iCs/>
          <w:sz w:val="24"/>
          <w:szCs w:val="24"/>
        </w:rPr>
        <w:t xml:space="preserve">элитарную </w:t>
      </w:r>
      <w:r w:rsidRPr="00B30822">
        <w:rPr>
          <w:rFonts w:ascii="Times New Roman" w:hAnsi="Times New Roman"/>
          <w:sz w:val="24"/>
          <w:szCs w:val="24"/>
        </w:rPr>
        <w:t>и</w:t>
      </w:r>
      <w:r w:rsidRPr="00B30822">
        <w:rPr>
          <w:rFonts w:ascii="Times New Roman" w:hAnsi="Times New Roman"/>
          <w:iCs/>
          <w:sz w:val="24"/>
          <w:szCs w:val="24"/>
        </w:rPr>
        <w:t xml:space="preserve"> массовую</w:t>
      </w:r>
      <w:r w:rsidRPr="00B30822">
        <w:rPr>
          <w:rFonts w:ascii="Times New Roman" w:hAnsi="Times New Roman"/>
          <w:sz w:val="24"/>
          <w:szCs w:val="24"/>
        </w:rPr>
        <w:t>?</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Как сказалось резкое сокращение государственного финансирования на массовой части системы среднего общего образования?</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Государственная политика в области образования на современном этапе.</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Какие существуют элементы </w:t>
      </w:r>
      <w:r w:rsidRPr="00B30822">
        <w:rPr>
          <w:rFonts w:ascii="Times New Roman" w:hAnsi="Times New Roman"/>
          <w:iCs/>
          <w:sz w:val="24"/>
          <w:szCs w:val="24"/>
        </w:rPr>
        <w:t xml:space="preserve">образовательной политики </w:t>
      </w:r>
      <w:r w:rsidRPr="00B30822">
        <w:rPr>
          <w:rFonts w:ascii="Times New Roman" w:hAnsi="Times New Roman"/>
          <w:sz w:val="24"/>
          <w:szCs w:val="24"/>
        </w:rPr>
        <w:t>государства?</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Охарактеризуйте принципы </w:t>
      </w:r>
      <w:r w:rsidRPr="00B30822">
        <w:rPr>
          <w:rFonts w:ascii="Times New Roman" w:hAnsi="Times New Roman"/>
          <w:iCs/>
          <w:sz w:val="24"/>
          <w:szCs w:val="24"/>
        </w:rPr>
        <w:t xml:space="preserve">образовательной политики </w:t>
      </w:r>
      <w:r w:rsidRPr="00B30822">
        <w:rPr>
          <w:rFonts w:ascii="Times New Roman" w:hAnsi="Times New Roman"/>
          <w:sz w:val="24"/>
          <w:szCs w:val="24"/>
        </w:rPr>
        <w:t>государства.</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Охарактеризуйте законодательную базу государственной политики в области образования.</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Как Вы понимаете принцип </w:t>
      </w:r>
      <w:r w:rsidRPr="00B30822">
        <w:rPr>
          <w:rFonts w:ascii="Times New Roman" w:hAnsi="Times New Roman"/>
          <w:sz w:val="24"/>
          <w:szCs w:val="24"/>
        </w:rPr>
        <w:t>гуманистического характера образования на современном этапе развития общества?</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Охарактеризуйте принцип единства общегосударственного культурного и образовательного пространства.</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lastRenderedPageBreak/>
        <w:t>Должен ли соблюдаться принцип общедоступности образования и почему?</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bookmarkStart w:id="5" w:name="page129"/>
      <w:bookmarkEnd w:id="5"/>
      <w:r w:rsidRPr="00B30822">
        <w:rPr>
          <w:rFonts w:ascii="Times New Roman" w:hAnsi="Times New Roman"/>
          <w:sz w:val="24"/>
          <w:szCs w:val="24"/>
        </w:rPr>
        <w:t>Следует ли соблюдать светский характер образования в государственных и муниципальных образовательных учреждениях и почему?</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Охарактеризуйте </w:t>
      </w:r>
      <w:r w:rsidRPr="00B30822">
        <w:rPr>
          <w:rFonts w:ascii="Times New Roman" w:hAnsi="Times New Roman"/>
          <w:sz w:val="24"/>
          <w:szCs w:val="24"/>
        </w:rPr>
        <w:t>правовую основу образовательной политики государства.</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Охарактеризуйте </w:t>
      </w:r>
      <w:r w:rsidRPr="00B30822">
        <w:rPr>
          <w:rFonts w:ascii="Times New Roman" w:hAnsi="Times New Roman"/>
          <w:sz w:val="24"/>
          <w:szCs w:val="24"/>
        </w:rPr>
        <w:t>идеологическую основу образовательной политики государства.</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Охарактеризуйте </w:t>
      </w:r>
      <w:r w:rsidRPr="00B30822">
        <w:rPr>
          <w:rFonts w:ascii="Times New Roman" w:hAnsi="Times New Roman"/>
          <w:sz w:val="24"/>
          <w:szCs w:val="24"/>
        </w:rPr>
        <w:t>организационную основу образовательной политики государства.</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Раскройте сущность и проведение </w:t>
      </w:r>
      <w:r w:rsidRPr="00B30822">
        <w:rPr>
          <w:rFonts w:ascii="Times New Roman" w:hAnsi="Times New Roman"/>
          <w:sz w:val="24"/>
          <w:szCs w:val="24"/>
        </w:rPr>
        <w:t>государственной политики в области образования  в Донецкой Народной республике.</w:t>
      </w:r>
    </w:p>
    <w:p w:rsidR="001903BE" w:rsidRPr="00B30822" w:rsidRDefault="001903BE" w:rsidP="00B30822">
      <w:pPr>
        <w:pStyle w:val="a8"/>
        <w:widowControl w:val="0"/>
        <w:numPr>
          <w:ilvl w:val="0"/>
          <w:numId w:val="15"/>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Какие направления образовательной политики в Донецкой Народной республике?</w:t>
      </w: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Тема 8. Управление в сфере здравоохранения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Характеристика системы здравоохранения. Основная </w:t>
      </w:r>
      <w:r w:rsidRPr="00B30822">
        <w:rPr>
          <w:rFonts w:ascii="Times New Roman" w:hAnsi="Times New Roman" w:cs="Times New Roman"/>
          <w:iCs/>
          <w:sz w:val="24"/>
          <w:szCs w:val="24"/>
        </w:rPr>
        <w:t xml:space="preserve">цель политики в области здравоохранения. </w:t>
      </w:r>
      <w:r w:rsidRPr="00B30822">
        <w:rPr>
          <w:rFonts w:ascii="Times New Roman" w:hAnsi="Times New Roman" w:cs="Times New Roman"/>
          <w:sz w:val="24"/>
          <w:szCs w:val="24"/>
        </w:rPr>
        <w:t xml:space="preserve"> </w:t>
      </w:r>
      <w:r w:rsidRPr="00B30822">
        <w:rPr>
          <w:rFonts w:ascii="Times New Roman" w:hAnsi="Times New Roman" w:cs="Times New Roman"/>
          <w:bCs/>
          <w:sz w:val="24"/>
          <w:szCs w:val="24"/>
        </w:rPr>
        <w:t xml:space="preserve">Управление  системой здравоохранения РФ. Преимущества и проблемы сферы здравоохранения в РФ. </w:t>
      </w:r>
      <w:r w:rsidRPr="00B30822">
        <w:rPr>
          <w:rFonts w:ascii="Times New Roman" w:hAnsi="Times New Roman" w:cs="Times New Roman"/>
          <w:sz w:val="24"/>
          <w:szCs w:val="24"/>
        </w:rPr>
        <w:t xml:space="preserve"> </w:t>
      </w:r>
      <w:r w:rsidRPr="00B30822">
        <w:rPr>
          <w:rFonts w:ascii="Times New Roman" w:hAnsi="Times New Roman" w:cs="Times New Roman"/>
          <w:bCs/>
          <w:sz w:val="24"/>
          <w:szCs w:val="24"/>
        </w:rPr>
        <w:t xml:space="preserve">Финансирование здравоохранения. </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 Проблемы управления здравоохранением и направления реформирования. Приоритеты  системы здравоохранения. </w:t>
      </w:r>
      <w:r w:rsidRPr="00B30822">
        <w:rPr>
          <w:rFonts w:ascii="Times New Roman" w:hAnsi="Times New Roman" w:cs="Times New Roman"/>
          <w:sz w:val="24"/>
          <w:szCs w:val="24"/>
        </w:rPr>
        <w:t xml:space="preserve">Направления совершенствование </w:t>
      </w:r>
      <w:r w:rsidRPr="00B30822">
        <w:rPr>
          <w:rFonts w:ascii="Times New Roman" w:hAnsi="Times New Roman" w:cs="Times New Roman"/>
          <w:iCs/>
          <w:sz w:val="24"/>
          <w:szCs w:val="24"/>
        </w:rPr>
        <w:t>политики в области здравоохранения</w:t>
      </w: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Характеристика системы здравоохранения </w:t>
      </w:r>
      <w:r w:rsidRPr="00B30822">
        <w:rPr>
          <w:rFonts w:ascii="Times New Roman" w:hAnsi="Times New Roman" w:cs="Times New Roman"/>
          <w:sz w:val="24"/>
          <w:szCs w:val="24"/>
        </w:rPr>
        <w:t xml:space="preserve">в Донецкой Народной Республике. </w:t>
      </w: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План практического занятия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8.1. Характеристика системы здравоохранения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8.2. Проблемы управления здравоохранением и направления реформирования.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Дайте характеристику системы здравоохранения.</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Охарактеризуйте управление  системой здравоохранения РФ.</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Каковы источники формирования средств в отношении финансирования здравоохранения?</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Охарактеризуйте страховую систему</w:t>
      </w:r>
      <w:r w:rsidRPr="00B30822">
        <w:rPr>
          <w:rFonts w:ascii="Times New Roman" w:hAnsi="Times New Roman"/>
          <w:bCs/>
          <w:sz w:val="24"/>
          <w:szCs w:val="24"/>
        </w:rPr>
        <w:t xml:space="preserve"> здравоохранения.</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Верно ли утверждение, что </w:t>
      </w:r>
      <w:r w:rsidRPr="00B30822">
        <w:rPr>
          <w:rFonts w:ascii="Times New Roman" w:hAnsi="Times New Roman"/>
          <w:sz w:val="24"/>
          <w:szCs w:val="24"/>
        </w:rPr>
        <w:t>интеграционная модель здравоохранения предлагает слияние функций финансирования, управления и оказания медицинской помощи?</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Что означает принцип «Деньги следуют за пациентом» в </w:t>
      </w:r>
      <w:proofErr w:type="gramStart"/>
      <w:r w:rsidRPr="00B30822">
        <w:rPr>
          <w:rFonts w:ascii="Times New Roman" w:hAnsi="Times New Roman"/>
          <w:sz w:val="24"/>
          <w:szCs w:val="24"/>
        </w:rPr>
        <w:t>контрактная</w:t>
      </w:r>
      <w:proofErr w:type="gramEnd"/>
      <w:r w:rsidRPr="00B30822">
        <w:rPr>
          <w:rFonts w:ascii="Times New Roman" w:hAnsi="Times New Roman"/>
          <w:sz w:val="24"/>
          <w:szCs w:val="24"/>
        </w:rPr>
        <w:t xml:space="preserve"> модели?</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Каковы недостатки контрактной модели?</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Назовите основные проблемы управления здравоохранением.</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Охарактеризуйте </w:t>
      </w:r>
      <w:r w:rsidRPr="00B30822">
        <w:rPr>
          <w:rFonts w:ascii="Times New Roman" w:hAnsi="Times New Roman"/>
          <w:sz w:val="24"/>
          <w:szCs w:val="24"/>
        </w:rPr>
        <w:t>здравоохранение как общественную функциональную систему.</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Назовите приоритеты в системе здравоохранения. </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Какова основная цель государственной </w:t>
      </w:r>
      <w:r w:rsidRPr="00B30822">
        <w:rPr>
          <w:rFonts w:ascii="Times New Roman" w:hAnsi="Times New Roman"/>
          <w:iCs/>
          <w:sz w:val="24"/>
          <w:szCs w:val="24"/>
        </w:rPr>
        <w:t>политики в области здравоохранения?</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 xml:space="preserve">Какие главные задачи </w:t>
      </w:r>
      <w:r w:rsidRPr="00B30822">
        <w:rPr>
          <w:rFonts w:ascii="Times New Roman" w:hAnsi="Times New Roman"/>
          <w:bCs/>
          <w:sz w:val="24"/>
          <w:szCs w:val="24"/>
        </w:rPr>
        <w:t xml:space="preserve">государственной </w:t>
      </w:r>
      <w:r w:rsidRPr="00B30822">
        <w:rPr>
          <w:rFonts w:ascii="Times New Roman" w:hAnsi="Times New Roman"/>
          <w:iCs/>
          <w:sz w:val="24"/>
          <w:szCs w:val="24"/>
        </w:rPr>
        <w:t>политики в области здравоохранения?</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Почему важно </w:t>
      </w:r>
      <w:r w:rsidRPr="00B30822">
        <w:rPr>
          <w:rFonts w:ascii="Times New Roman" w:hAnsi="Times New Roman"/>
          <w:sz w:val="24"/>
          <w:szCs w:val="24"/>
        </w:rPr>
        <w:t>сформировать систему профилактики и предотвращения распространения социально опасных заболеваний и создать ее нормативное обеспечение?</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Какие цели ставит </w:t>
      </w:r>
      <w:r w:rsidRPr="00B30822">
        <w:rPr>
          <w:rFonts w:ascii="Times New Roman" w:hAnsi="Times New Roman"/>
          <w:sz w:val="24"/>
          <w:szCs w:val="24"/>
        </w:rPr>
        <w:t>система здравоохранения в Донецкой Народной Республике?</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Какие органы государственной власти осуществляют политику здравоохранения в </w:t>
      </w:r>
      <w:r w:rsidRPr="00B30822">
        <w:rPr>
          <w:rFonts w:ascii="Times New Roman" w:hAnsi="Times New Roman"/>
          <w:color w:val="000000"/>
          <w:sz w:val="24"/>
          <w:szCs w:val="24"/>
        </w:rPr>
        <w:t xml:space="preserve">Донецкой Народной Республике? </w:t>
      </w:r>
    </w:p>
    <w:p w:rsidR="001903BE" w:rsidRPr="00B30822" w:rsidRDefault="001903BE" w:rsidP="00B30822">
      <w:pPr>
        <w:pStyle w:val="a8"/>
        <w:widowControl w:val="0"/>
        <w:numPr>
          <w:ilvl w:val="0"/>
          <w:numId w:val="16"/>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color w:val="000000"/>
          <w:sz w:val="24"/>
          <w:szCs w:val="24"/>
        </w:rPr>
        <w:t>Охарактеризуйте основные направления политики здравоохранения в Донецкой Народной Республике.</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Тема 9. Проблемы реформирования ЖКХ</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Характеристика и общее состояние</w:t>
      </w:r>
      <w:r w:rsidRPr="00B30822">
        <w:rPr>
          <w:rFonts w:ascii="Times New Roman" w:hAnsi="Times New Roman" w:cs="Times New Roman"/>
          <w:sz w:val="24"/>
          <w:szCs w:val="24"/>
        </w:rPr>
        <w:t xml:space="preserve"> Жилищно-коммунального хозяйства (ЖКХ). </w:t>
      </w:r>
      <w:proofErr w:type="spellStart"/>
      <w:r w:rsidRPr="00B30822">
        <w:rPr>
          <w:rFonts w:ascii="Times New Roman" w:hAnsi="Times New Roman" w:cs="Times New Roman"/>
          <w:iCs/>
          <w:sz w:val="24"/>
          <w:szCs w:val="24"/>
        </w:rPr>
        <w:t>Подотрасли</w:t>
      </w:r>
      <w:proofErr w:type="spellEnd"/>
      <w:r w:rsidRPr="00B30822">
        <w:rPr>
          <w:rFonts w:ascii="Times New Roman" w:hAnsi="Times New Roman" w:cs="Times New Roman"/>
          <w:sz w:val="24"/>
          <w:szCs w:val="24"/>
        </w:rPr>
        <w:t xml:space="preserve"> ЖКХ. Связь городского хозяйства и жилищно-коммунальных услуг с региональной экономикой. Особенности ЖКХ.  Специфика ЖКХ.  Структура ЖКХ.  Состав городского хозяйства. Требования к  развитию и совершенствованию ЖКХ.</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Основные цели и задачи реформирования жилищно-коммунального хозяйства. Проблемы ЖКХ. </w:t>
      </w:r>
      <w:r w:rsidRPr="00B30822">
        <w:rPr>
          <w:rFonts w:ascii="Times New Roman" w:hAnsi="Times New Roman" w:cs="Times New Roman"/>
          <w:sz w:val="24"/>
          <w:szCs w:val="24"/>
        </w:rPr>
        <w:t xml:space="preserve"> Необходимость технологической и управленческой модернизации. </w:t>
      </w:r>
      <w:r w:rsidRPr="00B30822">
        <w:rPr>
          <w:rFonts w:ascii="Times New Roman" w:hAnsi="Times New Roman" w:cs="Times New Roman"/>
          <w:sz w:val="24"/>
          <w:szCs w:val="24"/>
        </w:rPr>
        <w:lastRenderedPageBreak/>
        <w:t>Направления совершенствования ЖКХ.</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Государственная политика в сфере ЖКХ в Донецкой Народной Республике.</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План практического занятия</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9.1. Краткая характеристика и общее состояние  ЖКХ</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sz w:val="24"/>
          <w:szCs w:val="24"/>
        </w:rPr>
        <w:t>9.2. Основные цели и задачи реформирования ЖКХ</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iCs/>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Дайте краткую характеристику </w:t>
      </w:r>
      <w:r w:rsidRPr="00B30822">
        <w:rPr>
          <w:rFonts w:ascii="Times New Roman" w:hAnsi="Times New Roman"/>
          <w:sz w:val="24"/>
          <w:szCs w:val="24"/>
        </w:rPr>
        <w:t>сферы жилищно-коммунального хозяйства.</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proofErr w:type="gramStart"/>
      <w:r w:rsidRPr="00B30822">
        <w:rPr>
          <w:rFonts w:ascii="Times New Roman" w:hAnsi="Times New Roman"/>
          <w:sz w:val="24"/>
          <w:szCs w:val="24"/>
        </w:rPr>
        <w:t xml:space="preserve">Какие </w:t>
      </w:r>
      <w:proofErr w:type="spellStart"/>
      <w:r w:rsidRPr="00B30822">
        <w:rPr>
          <w:rFonts w:ascii="Times New Roman" w:hAnsi="Times New Roman"/>
          <w:sz w:val="24"/>
          <w:szCs w:val="24"/>
        </w:rPr>
        <w:t>подотрасли</w:t>
      </w:r>
      <w:proofErr w:type="spellEnd"/>
      <w:r w:rsidRPr="00B30822">
        <w:rPr>
          <w:rFonts w:ascii="Times New Roman" w:hAnsi="Times New Roman"/>
          <w:sz w:val="24"/>
          <w:szCs w:val="24"/>
        </w:rPr>
        <w:t xml:space="preserve"> входят в состав жилищно-коммунального хозяйства?</w:t>
      </w:r>
      <w:proofErr w:type="gramEnd"/>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Верно ли, что уличное освещение входит с состав ЖКХ?</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Охарактеризуйте связь отрасли городского хозяйства и жилищно-коммунальных услуг с региональной экономикой.</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 чем состоит специфика ЖКХ как отрасли народного хозяйства?</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 чем состоит особая социальная значимость ЖКХ, усиливающая необходимость государственного регулирования и контроля?</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 чем состоит особая значимость экологического и санитарно-эпидемиологического контроля в сфере ЖКХ?</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Какие коммунальные предприятия входят в состав ЖКХ?</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Объясните тезис: «Городское хозяйство представляет не простой набор сфер, а интегрированную «сосудистую систему», связывающую воедино все элементы обслуживания города».</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Раскройте основные цели реформирования жилищно-коммунального хозяйства.</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Почему современное жилищно-коммунальное хозяйство характеризуется низкой инвестиционной привлекательностью?</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Раскройте основные задачи реформирования жилищно-коммунального хозяйства.</w:t>
      </w:r>
    </w:p>
    <w:p w:rsidR="001903BE" w:rsidRPr="00B30822" w:rsidRDefault="001903BE" w:rsidP="00B30822">
      <w:pPr>
        <w:pStyle w:val="a8"/>
        <w:widowControl w:val="0"/>
        <w:numPr>
          <w:ilvl w:val="0"/>
          <w:numId w:val="17"/>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Раскройте осуществление государственной политики в сфере строительства, архитектуры, градостроительства и жилищно-коммунального хозяйства в Донецкой Народной Республике.</w:t>
      </w:r>
    </w:p>
    <w:p w:rsidR="001903BE" w:rsidRPr="00B30822" w:rsidRDefault="001903BE" w:rsidP="00B30822">
      <w:pPr>
        <w:pStyle w:val="a8"/>
        <w:widowControl w:val="0"/>
        <w:numPr>
          <w:ilvl w:val="0"/>
          <w:numId w:val="17"/>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shd w:val="clear" w:color="auto" w:fill="FFFFFF"/>
        </w:rPr>
        <w:t>Охарактеризуйте выработку и реализацию государственной политики и нормативно-правового регулирования в сфере жилищной политики, в том числе развития жилищного строительства в Донецкой Народной Республике.</w:t>
      </w:r>
    </w:p>
    <w:p w:rsidR="001903BE" w:rsidRPr="00B30822" w:rsidRDefault="001903BE" w:rsidP="00B30822">
      <w:pPr>
        <w:pStyle w:val="a8"/>
        <w:widowControl w:val="0"/>
        <w:overflowPunct w:val="0"/>
        <w:autoSpaceDE w:val="0"/>
        <w:autoSpaceDN w:val="0"/>
        <w:adjustRightInd w:val="0"/>
        <w:spacing w:after="0" w:line="228" w:lineRule="auto"/>
        <w:ind w:left="0"/>
        <w:jc w:val="both"/>
        <w:rPr>
          <w:rFonts w:ascii="Times New Roman" w:hAnsi="Times New Roman"/>
          <w:bCs/>
          <w:sz w:val="24"/>
          <w:szCs w:val="24"/>
        </w:rPr>
      </w:pP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iCs/>
          <w:sz w:val="24"/>
          <w:szCs w:val="24"/>
        </w:rPr>
      </w:pPr>
    </w:p>
    <w:p w:rsidR="00BF5FF3" w:rsidRPr="00B30822" w:rsidRDefault="001903BE" w:rsidP="00B30822">
      <w:pPr>
        <w:spacing w:after="0" w:line="228" w:lineRule="auto"/>
        <w:jc w:val="both"/>
        <w:rPr>
          <w:rFonts w:ascii="Times New Roman" w:hAnsi="Times New Roman" w:cs="Times New Roman"/>
          <w:b/>
          <w:sz w:val="24"/>
          <w:szCs w:val="24"/>
        </w:rPr>
      </w:pPr>
      <w:r w:rsidRPr="00B30822">
        <w:rPr>
          <w:rFonts w:ascii="Times New Roman" w:hAnsi="Times New Roman" w:cs="Times New Roman"/>
          <w:b/>
          <w:sz w:val="24"/>
          <w:szCs w:val="24"/>
        </w:rPr>
        <w:t>Тема 10. Государственная политика в сфере культуры</w:t>
      </w:r>
      <w:r w:rsidR="00BF5FF3" w:rsidRPr="00B30822">
        <w:rPr>
          <w:rFonts w:ascii="Times New Roman" w:hAnsi="Times New Roman" w:cs="Times New Roman"/>
          <w:b/>
          <w:sz w:val="24"/>
          <w:szCs w:val="24"/>
        </w:rPr>
        <w:t>. Политика в области физической культуры и спорта</w:t>
      </w:r>
    </w:p>
    <w:p w:rsidR="001903BE" w:rsidRPr="00B30822" w:rsidRDefault="001903BE" w:rsidP="00B30822">
      <w:pPr>
        <w:spacing w:after="0" w:line="228" w:lineRule="auto"/>
        <w:jc w:val="both"/>
        <w:rPr>
          <w:rFonts w:ascii="Times New Roman" w:hAnsi="Times New Roman" w:cs="Times New Roman"/>
          <w:b/>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Культура в период общественных перемен. </w:t>
      </w:r>
      <w:r w:rsidRPr="00B30822">
        <w:rPr>
          <w:rFonts w:ascii="Times New Roman" w:hAnsi="Times New Roman" w:cs="Times New Roman"/>
          <w:sz w:val="24"/>
          <w:szCs w:val="24"/>
        </w:rPr>
        <w:t xml:space="preserve">Государственное влияние на сферу культуры.  Понятие человеческого потенциала и роль культуры в его формировании. </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Государство как субъект культурной политики. </w:t>
      </w:r>
      <w:r w:rsidRPr="00B30822">
        <w:rPr>
          <w:rFonts w:ascii="Times New Roman" w:hAnsi="Times New Roman" w:cs="Times New Roman"/>
          <w:sz w:val="24"/>
          <w:szCs w:val="24"/>
        </w:rPr>
        <w:t>Сущность и цели культурной политики. Особая роль государства как субъекта культурной политики.</w:t>
      </w:r>
      <w:r w:rsidRPr="00B30822">
        <w:rPr>
          <w:rFonts w:ascii="Times New Roman" w:hAnsi="Times New Roman" w:cs="Times New Roman"/>
          <w:bCs/>
          <w:sz w:val="24"/>
          <w:szCs w:val="24"/>
        </w:rPr>
        <w:t xml:space="preserve"> </w:t>
      </w:r>
      <w:r w:rsidRPr="00B30822">
        <w:rPr>
          <w:rFonts w:ascii="Times New Roman" w:hAnsi="Times New Roman" w:cs="Times New Roman"/>
          <w:sz w:val="24"/>
          <w:szCs w:val="24"/>
        </w:rPr>
        <w:t>Взаимодействие государства с другими субъектами культуры.  Соотношение роли государственного, коммерческого и некоммерческого секторов в сфере культуры. Проблемы культурной политики государства. Обязанности государства в области культуры.</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Цели и направления культурной политики.  </w:t>
      </w:r>
      <w:r w:rsidRPr="00B30822">
        <w:rPr>
          <w:rFonts w:ascii="Times New Roman" w:hAnsi="Times New Roman" w:cs="Times New Roman"/>
          <w:sz w:val="24"/>
          <w:szCs w:val="24"/>
        </w:rPr>
        <w:t xml:space="preserve">Важнейшие задачи культурной политики. </w:t>
      </w:r>
      <w:r w:rsidRPr="00B30822">
        <w:rPr>
          <w:rFonts w:ascii="Times New Roman" w:hAnsi="Times New Roman" w:cs="Times New Roman"/>
          <w:bCs/>
          <w:sz w:val="24"/>
          <w:szCs w:val="24"/>
        </w:rPr>
        <w:t xml:space="preserve">Международный опыт культурной политики. </w:t>
      </w:r>
      <w:r w:rsidRPr="00B30822">
        <w:rPr>
          <w:rFonts w:ascii="Times New Roman" w:hAnsi="Times New Roman" w:cs="Times New Roman"/>
          <w:sz w:val="24"/>
          <w:szCs w:val="24"/>
        </w:rPr>
        <w:t>Сохранение потенциала культурного наследия.</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Государственная политика в сфере культуры в Донецкой Народной Республике. </w:t>
      </w:r>
    </w:p>
    <w:p w:rsidR="00E13771" w:rsidRPr="00B30822" w:rsidRDefault="00E13771" w:rsidP="00B30822">
      <w:pPr>
        <w:spacing w:after="0" w:line="228" w:lineRule="auto"/>
        <w:ind w:firstLine="709"/>
        <w:contextualSpacing/>
        <w:jc w:val="both"/>
        <w:rPr>
          <w:rFonts w:ascii="Times New Roman" w:hAnsi="Times New Roman" w:cs="Times New Roman"/>
          <w:b/>
          <w:sz w:val="24"/>
          <w:szCs w:val="24"/>
        </w:rPr>
      </w:pPr>
      <w:r w:rsidRPr="00B30822">
        <w:rPr>
          <w:rFonts w:ascii="Times New Roman" w:hAnsi="Times New Roman" w:cs="Times New Roman"/>
          <w:sz w:val="24"/>
          <w:szCs w:val="24"/>
        </w:rPr>
        <w:t xml:space="preserve">Политика в области физической культуры и спорта. </w:t>
      </w:r>
      <w:r w:rsidRPr="00B30822">
        <w:rPr>
          <w:rFonts w:ascii="Times New Roman" w:hAnsi="Times New Roman" w:cs="Times New Roman"/>
          <w:bCs/>
          <w:sz w:val="24"/>
          <w:szCs w:val="24"/>
        </w:rPr>
        <w:t xml:space="preserve">Физическая культура и спорт.  </w:t>
      </w:r>
      <w:r w:rsidRPr="00B30822">
        <w:rPr>
          <w:rFonts w:ascii="Times New Roman" w:hAnsi="Times New Roman" w:cs="Times New Roman"/>
          <w:sz w:val="24"/>
          <w:szCs w:val="24"/>
        </w:rPr>
        <w:t>Задачи развития физической культуры и спорта. Направления реализации политики в области физической культуры и спорта</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План практического занятия</w:t>
      </w:r>
    </w:p>
    <w:p w:rsidR="001903BE" w:rsidRPr="00B30822" w:rsidRDefault="001903BE" w:rsidP="00B30822">
      <w:pPr>
        <w:spacing w:after="0" w:line="228" w:lineRule="auto"/>
        <w:jc w:val="both"/>
        <w:rPr>
          <w:rFonts w:ascii="Times New Roman" w:hAnsi="Times New Roman" w:cs="Times New Roman"/>
          <w:sz w:val="24"/>
          <w:szCs w:val="24"/>
        </w:rPr>
      </w:pPr>
      <w:r w:rsidRPr="00B30822">
        <w:rPr>
          <w:rFonts w:ascii="Times New Roman" w:hAnsi="Times New Roman" w:cs="Times New Roman"/>
          <w:sz w:val="24"/>
          <w:szCs w:val="24"/>
        </w:rPr>
        <w:t>10.1. Культура в период общественных перемен</w:t>
      </w:r>
    </w:p>
    <w:p w:rsidR="001903BE" w:rsidRPr="00B30822" w:rsidRDefault="001903BE" w:rsidP="00B30822">
      <w:pPr>
        <w:spacing w:after="0" w:line="228" w:lineRule="auto"/>
        <w:jc w:val="both"/>
        <w:rPr>
          <w:rFonts w:ascii="Times New Roman" w:hAnsi="Times New Roman" w:cs="Times New Roman"/>
          <w:sz w:val="24"/>
          <w:szCs w:val="24"/>
        </w:rPr>
      </w:pPr>
      <w:r w:rsidRPr="00B30822">
        <w:rPr>
          <w:rFonts w:ascii="Times New Roman" w:hAnsi="Times New Roman" w:cs="Times New Roman"/>
          <w:sz w:val="24"/>
          <w:szCs w:val="24"/>
        </w:rPr>
        <w:lastRenderedPageBreak/>
        <w:t>10.2. Государство как субъект культурной политики</w:t>
      </w:r>
    </w:p>
    <w:p w:rsidR="001903BE" w:rsidRPr="00B30822" w:rsidRDefault="001903BE" w:rsidP="00B30822">
      <w:pPr>
        <w:spacing w:after="0" w:line="228" w:lineRule="auto"/>
        <w:jc w:val="both"/>
        <w:rPr>
          <w:rFonts w:ascii="Times New Roman" w:hAnsi="Times New Roman" w:cs="Times New Roman"/>
          <w:sz w:val="24"/>
          <w:szCs w:val="24"/>
        </w:rPr>
      </w:pPr>
      <w:r w:rsidRPr="00B30822">
        <w:rPr>
          <w:rFonts w:ascii="Times New Roman" w:hAnsi="Times New Roman" w:cs="Times New Roman"/>
          <w:sz w:val="24"/>
          <w:szCs w:val="24"/>
        </w:rPr>
        <w:t>10.3. Цели и направления культурной политики</w:t>
      </w:r>
    </w:p>
    <w:p w:rsidR="00E13771" w:rsidRPr="00B30822" w:rsidRDefault="00E13771" w:rsidP="00B30822">
      <w:pPr>
        <w:spacing w:after="0" w:line="228" w:lineRule="auto"/>
        <w:jc w:val="both"/>
        <w:rPr>
          <w:rFonts w:ascii="Times New Roman" w:hAnsi="Times New Roman" w:cs="Times New Roman"/>
          <w:sz w:val="24"/>
          <w:szCs w:val="24"/>
        </w:rPr>
      </w:pPr>
      <w:r w:rsidRPr="00B30822">
        <w:rPr>
          <w:rFonts w:ascii="Times New Roman" w:hAnsi="Times New Roman" w:cs="Times New Roman"/>
          <w:sz w:val="24"/>
          <w:szCs w:val="24"/>
        </w:rPr>
        <w:t>10.4. Политика в области физической культуры и спорта</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iCs/>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Какие новые явления в социокультурной сфере связаны  с либерализацией экономики  формированием плюрализма?</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 в современных условиях изменилось государственное влияние на сферу культуры?</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Верно ли утверждение, что в современных условиях государство перестало диктовать культуре требования, а культура  </w:t>
      </w:r>
      <w:proofErr w:type="gramStart"/>
      <w:r w:rsidRPr="00B30822">
        <w:rPr>
          <w:rFonts w:ascii="Times New Roman" w:hAnsi="Times New Roman"/>
          <w:sz w:val="24"/>
          <w:szCs w:val="24"/>
        </w:rPr>
        <w:t>утратила</w:t>
      </w:r>
      <w:proofErr w:type="gramEnd"/>
      <w:r w:rsidRPr="00B30822">
        <w:rPr>
          <w:rFonts w:ascii="Times New Roman" w:hAnsi="Times New Roman"/>
          <w:sz w:val="24"/>
          <w:szCs w:val="24"/>
        </w:rPr>
        <w:t xml:space="preserve"> гарантированного заказчика?</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 новые достижения экономики и технологические сдвиги повлияли на культурную сферу?</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Объясните связь человеческого потенциала с культурной политикой.</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Объясните, каким образом культурная политика в </w:t>
      </w:r>
      <w:proofErr w:type="gramStart"/>
      <w:r w:rsidRPr="00B30822">
        <w:rPr>
          <w:rFonts w:ascii="Times New Roman" w:hAnsi="Times New Roman"/>
          <w:sz w:val="24"/>
          <w:szCs w:val="24"/>
        </w:rPr>
        <w:t>демократическом обществе</w:t>
      </w:r>
      <w:proofErr w:type="gramEnd"/>
      <w:r w:rsidRPr="00B30822">
        <w:rPr>
          <w:rFonts w:ascii="Times New Roman" w:hAnsi="Times New Roman"/>
          <w:sz w:val="24"/>
          <w:szCs w:val="24"/>
        </w:rPr>
        <w:t xml:space="preserve"> интегрирована в стратегии развития общества.</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Охарактеризуйте государство как субъект культурной политики.</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Раскройте сущность культурной политики.</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Почему государство </w:t>
      </w:r>
      <w:proofErr w:type="gramStart"/>
      <w:r w:rsidRPr="00B30822">
        <w:rPr>
          <w:rFonts w:ascii="Times New Roman" w:hAnsi="Times New Roman"/>
          <w:sz w:val="24"/>
          <w:szCs w:val="24"/>
        </w:rPr>
        <w:t>занимает особую роль</w:t>
      </w:r>
      <w:proofErr w:type="gramEnd"/>
      <w:r w:rsidRPr="00B30822">
        <w:rPr>
          <w:rFonts w:ascii="Times New Roman" w:hAnsi="Times New Roman"/>
          <w:sz w:val="24"/>
          <w:szCs w:val="24"/>
        </w:rPr>
        <w:t xml:space="preserve"> среди субъектов культурной политики?</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Раскройте стратегические цели культурной политики государства.</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Каким образом государство взаимодействует с другими субъектами культуры?</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Каковы обязанности государства в области культуры?</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Раскройте вопрос о целях государственной культурной политики.</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Охарактеризуйте направления культурной политики государства.</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Какие трудности существуют в </w:t>
      </w:r>
      <w:r w:rsidRPr="00B30822">
        <w:rPr>
          <w:rFonts w:ascii="Times New Roman" w:hAnsi="Times New Roman"/>
          <w:sz w:val="24"/>
          <w:szCs w:val="24"/>
        </w:rPr>
        <w:t>практической реализации современных принципов и целей культурной политики?</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Каковы важнейшие стратегические приоритеты культурной политики государства?</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Почему одним из главных приоритетных направлений культурной политики государства становится сохранение потенциала культурного наследия?</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Почему индустрия культуры отличается сложным процессом одновременного присутствия и отсутствия в ней государства?</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Охарактеризуйте проведение культурной политики в Донецкой Народной Республике.</w:t>
      </w:r>
    </w:p>
    <w:p w:rsidR="001903BE" w:rsidRPr="00B30822" w:rsidRDefault="001903BE" w:rsidP="00B30822">
      <w:pPr>
        <w:pStyle w:val="a8"/>
        <w:widowControl w:val="0"/>
        <w:numPr>
          <w:ilvl w:val="0"/>
          <w:numId w:val="18"/>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Каковы основные задачи культурной политики государства ставятся в Донецкой Народной Республике?</w:t>
      </w:r>
    </w:p>
    <w:p w:rsidR="00E13771" w:rsidRPr="00B30822" w:rsidRDefault="00E13771" w:rsidP="00B30822">
      <w:pPr>
        <w:pStyle w:val="a8"/>
        <w:numPr>
          <w:ilvl w:val="0"/>
          <w:numId w:val="18"/>
        </w:numPr>
        <w:spacing w:after="0" w:line="228" w:lineRule="auto"/>
        <w:ind w:left="0"/>
        <w:jc w:val="both"/>
        <w:rPr>
          <w:rFonts w:ascii="Times New Roman" w:hAnsi="Times New Roman"/>
          <w:sz w:val="24"/>
          <w:szCs w:val="24"/>
        </w:rPr>
      </w:pPr>
      <w:r w:rsidRPr="00B30822">
        <w:rPr>
          <w:rFonts w:ascii="Times New Roman" w:hAnsi="Times New Roman"/>
          <w:sz w:val="24"/>
          <w:szCs w:val="24"/>
        </w:rPr>
        <w:t>Политика в области физической культуры и спорта.</w:t>
      </w:r>
    </w:p>
    <w:p w:rsidR="00E13771" w:rsidRPr="00B30822" w:rsidRDefault="00E13771" w:rsidP="00B30822">
      <w:pPr>
        <w:pStyle w:val="a8"/>
        <w:numPr>
          <w:ilvl w:val="0"/>
          <w:numId w:val="18"/>
        </w:numPr>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 </w:t>
      </w:r>
      <w:r w:rsidRPr="00B30822">
        <w:rPr>
          <w:rFonts w:ascii="Times New Roman" w:hAnsi="Times New Roman"/>
          <w:sz w:val="24"/>
          <w:szCs w:val="24"/>
        </w:rPr>
        <w:t xml:space="preserve">Задачи развития физической культуры и спорта. </w:t>
      </w:r>
    </w:p>
    <w:p w:rsidR="00E13771" w:rsidRPr="00B30822" w:rsidRDefault="00E13771" w:rsidP="00B30822">
      <w:pPr>
        <w:pStyle w:val="a8"/>
        <w:numPr>
          <w:ilvl w:val="0"/>
          <w:numId w:val="18"/>
        </w:numPr>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 Направления реализации политики в области физической культуры и спорта.</w:t>
      </w:r>
    </w:p>
    <w:p w:rsidR="001903BE" w:rsidRPr="00B30822" w:rsidRDefault="001903BE" w:rsidP="00B30822">
      <w:pPr>
        <w:widowControl w:val="0"/>
        <w:autoSpaceDE w:val="0"/>
        <w:autoSpaceDN w:val="0"/>
        <w:adjustRightInd w:val="0"/>
        <w:spacing w:after="0" w:line="228" w:lineRule="auto"/>
        <w:contextualSpacing/>
        <w:jc w:val="both"/>
        <w:rPr>
          <w:rFonts w:ascii="Times New Roman" w:hAnsi="Times New Roman" w:cs="Times New Roman"/>
          <w:sz w:val="24"/>
          <w:szCs w:val="24"/>
        </w:rPr>
      </w:pPr>
    </w:p>
    <w:p w:rsidR="001903BE" w:rsidRPr="00B30822" w:rsidRDefault="001903BE" w:rsidP="00B30822">
      <w:pPr>
        <w:pStyle w:val="a8"/>
        <w:spacing w:after="0" w:line="228" w:lineRule="auto"/>
        <w:ind w:left="0" w:firstLine="709"/>
        <w:jc w:val="both"/>
        <w:rPr>
          <w:rFonts w:ascii="Times New Roman" w:hAnsi="Times New Roman"/>
          <w:b/>
          <w:sz w:val="24"/>
          <w:szCs w:val="24"/>
        </w:rPr>
      </w:pPr>
      <w:r w:rsidRPr="00B30822">
        <w:rPr>
          <w:rFonts w:ascii="Times New Roman" w:hAnsi="Times New Roman"/>
          <w:b/>
          <w:bCs/>
          <w:sz w:val="24"/>
          <w:szCs w:val="24"/>
        </w:rPr>
        <w:t xml:space="preserve">Тема 11.  </w:t>
      </w:r>
      <w:r w:rsidRPr="00B30822">
        <w:rPr>
          <w:rFonts w:ascii="Times New Roman" w:hAnsi="Times New Roman"/>
          <w:b/>
          <w:sz w:val="24"/>
          <w:szCs w:val="24"/>
        </w:rPr>
        <w:t xml:space="preserve">Пенсионная система и основные направления ее развития </w:t>
      </w:r>
      <w:r w:rsidR="007A40CE" w:rsidRPr="00B30822">
        <w:rPr>
          <w:rFonts w:ascii="Times New Roman" w:hAnsi="Times New Roman"/>
          <w:b/>
          <w:sz w:val="24"/>
          <w:szCs w:val="24"/>
        </w:rPr>
        <w:t>(</w:t>
      </w:r>
      <w:r w:rsidRPr="00B30822">
        <w:rPr>
          <w:rFonts w:ascii="Times New Roman" w:hAnsi="Times New Roman"/>
          <w:b/>
          <w:sz w:val="24"/>
          <w:szCs w:val="24"/>
        </w:rPr>
        <w:t>на примере РФ)</w:t>
      </w: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bCs/>
          <w:sz w:val="24"/>
          <w:szCs w:val="24"/>
        </w:rPr>
      </w:pPr>
      <w:r w:rsidRPr="00B30822">
        <w:rPr>
          <w:rFonts w:ascii="Times New Roman" w:hAnsi="Times New Roman"/>
          <w:b/>
          <w:bCs/>
          <w:sz w:val="24"/>
          <w:szCs w:val="24"/>
        </w:rPr>
        <w:t>Содержание темы</w:t>
      </w:r>
    </w:p>
    <w:p w:rsidR="001903BE" w:rsidRPr="00B30822" w:rsidRDefault="001903BE" w:rsidP="00B30822">
      <w:pPr>
        <w:pStyle w:val="a8"/>
        <w:widowControl w:val="0"/>
        <w:overflowPunct w:val="0"/>
        <w:autoSpaceDE w:val="0"/>
        <w:autoSpaceDN w:val="0"/>
        <w:adjustRightInd w:val="0"/>
        <w:spacing w:after="0" w:line="228" w:lineRule="auto"/>
        <w:ind w:left="0" w:firstLine="709"/>
        <w:jc w:val="both"/>
        <w:rPr>
          <w:rFonts w:ascii="Times New Roman" w:hAnsi="Times New Roman"/>
          <w:sz w:val="24"/>
          <w:szCs w:val="24"/>
        </w:rPr>
      </w:pPr>
      <w:r w:rsidRPr="00B30822">
        <w:rPr>
          <w:rFonts w:ascii="Times New Roman" w:hAnsi="Times New Roman"/>
          <w:sz w:val="24"/>
          <w:szCs w:val="24"/>
        </w:rPr>
        <w:t xml:space="preserve">Пенсионное обеспечение. Два  вида пенсионных систем: </w:t>
      </w:r>
      <w:proofErr w:type="gramStart"/>
      <w:r w:rsidRPr="00B30822">
        <w:rPr>
          <w:rFonts w:ascii="Times New Roman" w:hAnsi="Times New Roman"/>
          <w:sz w:val="24"/>
          <w:szCs w:val="24"/>
        </w:rPr>
        <w:t>распределительная</w:t>
      </w:r>
      <w:proofErr w:type="gramEnd"/>
      <w:r w:rsidRPr="00B30822">
        <w:rPr>
          <w:rFonts w:ascii="Times New Roman" w:hAnsi="Times New Roman"/>
          <w:sz w:val="24"/>
          <w:szCs w:val="24"/>
        </w:rPr>
        <w:t xml:space="preserve"> и накопительная. Три вида трудовых пенсий: по инвалидности; по случаю потери кормильца;  по старости.  Страховая и накопительная части пенсии. Источники пенсионного накопления: </w:t>
      </w:r>
      <w:r w:rsidRPr="00B30822">
        <w:rPr>
          <w:rFonts w:ascii="Times New Roman" w:eastAsiaTheme="minorEastAsia" w:hAnsi="Times New Roman"/>
          <w:sz w:val="24"/>
          <w:szCs w:val="24"/>
        </w:rPr>
        <w:t>страховые взносы работодателей; самостоятельное накопление граждан</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 Пенсия по государственному пенсионному обеспечению.   Пенсия за выслугу лет. Пенсия по старости. По инвалидности. По потере кормильца. Социальная пенсия.  </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Cs/>
          <w:sz w:val="24"/>
          <w:szCs w:val="24"/>
        </w:rPr>
      </w:pPr>
      <w:r w:rsidRPr="00B30822">
        <w:rPr>
          <w:rFonts w:ascii="Times New Roman" w:hAnsi="Times New Roman" w:cs="Times New Roman"/>
          <w:bCs/>
          <w:sz w:val="24"/>
          <w:szCs w:val="24"/>
        </w:rPr>
        <w:t>Государственное пенсионное обеспечение государственных гражданских служащих.</w:t>
      </w:r>
    </w:p>
    <w:p w:rsidR="001903BE" w:rsidRPr="00B30822" w:rsidRDefault="001903BE" w:rsidP="00B30822">
      <w:pPr>
        <w:widowControl w:val="0"/>
        <w:overflowPunct w:val="0"/>
        <w:autoSpaceDE w:val="0"/>
        <w:autoSpaceDN w:val="0"/>
        <w:adjustRightInd w:val="0"/>
        <w:spacing w:after="0" w:line="228" w:lineRule="auto"/>
        <w:ind w:firstLine="709"/>
        <w:jc w:val="both"/>
        <w:rPr>
          <w:rFonts w:ascii="Times New Roman" w:hAnsi="Times New Roman" w:cs="Times New Roman"/>
          <w:sz w:val="24"/>
          <w:szCs w:val="24"/>
        </w:rPr>
      </w:pPr>
      <w:r w:rsidRPr="00B30822">
        <w:rPr>
          <w:rFonts w:ascii="Times New Roman" w:hAnsi="Times New Roman" w:cs="Times New Roman"/>
          <w:bCs/>
          <w:sz w:val="24"/>
          <w:szCs w:val="24"/>
        </w:rPr>
        <w:t xml:space="preserve">Система негосударственного пенсионного обеспечения.  </w:t>
      </w:r>
      <w:r w:rsidRPr="00B30822">
        <w:rPr>
          <w:rFonts w:ascii="Times New Roman" w:hAnsi="Times New Roman" w:cs="Times New Roman"/>
          <w:sz w:val="24"/>
          <w:szCs w:val="24"/>
        </w:rPr>
        <w:t xml:space="preserve">НПФ </w:t>
      </w:r>
      <w:proofErr w:type="gramStart"/>
      <w:r w:rsidRPr="00B30822">
        <w:rPr>
          <w:rFonts w:ascii="Times New Roman" w:hAnsi="Times New Roman" w:cs="Times New Roman"/>
          <w:sz w:val="24"/>
          <w:szCs w:val="24"/>
        </w:rPr>
        <w:t xml:space="preserve">( </w:t>
      </w:r>
      <w:proofErr w:type="gramEnd"/>
      <w:r w:rsidRPr="00B30822">
        <w:rPr>
          <w:rFonts w:ascii="Times New Roman" w:hAnsi="Times New Roman" w:cs="Times New Roman"/>
          <w:sz w:val="24"/>
          <w:szCs w:val="24"/>
        </w:rPr>
        <w:t xml:space="preserve">негосударственный пенсионный фонд) и УК ( управляющая компания). </w:t>
      </w:r>
    </w:p>
    <w:p w:rsidR="001903BE" w:rsidRPr="00B30822" w:rsidRDefault="001903BE" w:rsidP="00B30822">
      <w:pPr>
        <w:widowControl w:val="0"/>
        <w:autoSpaceDE w:val="0"/>
        <w:autoSpaceDN w:val="0"/>
        <w:adjustRightInd w:val="0"/>
        <w:spacing w:after="0" w:line="228" w:lineRule="auto"/>
        <w:ind w:firstLine="709"/>
        <w:jc w:val="both"/>
        <w:rPr>
          <w:rFonts w:ascii="Times New Roman" w:hAnsi="Times New Roman" w:cs="Times New Roman"/>
          <w:bCs/>
          <w:sz w:val="24"/>
          <w:szCs w:val="24"/>
        </w:rPr>
      </w:pPr>
      <w:r w:rsidRPr="00B30822">
        <w:rPr>
          <w:rFonts w:ascii="Times New Roman" w:hAnsi="Times New Roman" w:cs="Times New Roman"/>
          <w:bCs/>
          <w:sz w:val="24"/>
          <w:szCs w:val="24"/>
        </w:rPr>
        <w:t xml:space="preserve">Корпоративные пенсии. </w:t>
      </w:r>
      <w:r w:rsidRPr="00B30822">
        <w:rPr>
          <w:rFonts w:ascii="Times New Roman" w:hAnsi="Times New Roman" w:cs="Times New Roman"/>
          <w:sz w:val="24"/>
          <w:szCs w:val="24"/>
        </w:rPr>
        <w:t xml:space="preserve">Корпоративная пенсионная программа. </w:t>
      </w:r>
      <w:r w:rsidRPr="00B30822">
        <w:rPr>
          <w:rFonts w:ascii="Times New Roman" w:hAnsi="Times New Roman" w:cs="Times New Roman"/>
          <w:bCs/>
          <w:sz w:val="24"/>
          <w:szCs w:val="24"/>
        </w:rPr>
        <w:t>Этапы реализации корпоративной пенсионной программы.</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 xml:space="preserve">Основные направления развития пенсионной системы. </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lastRenderedPageBreak/>
        <w:t>План практического занятия</w:t>
      </w:r>
    </w:p>
    <w:p w:rsidR="001903BE" w:rsidRPr="00B30822" w:rsidRDefault="001903BE" w:rsidP="00B30822">
      <w:pPr>
        <w:pStyle w:val="a8"/>
        <w:widowControl w:val="0"/>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11.1. Пенсионное обеспечение.</w:t>
      </w:r>
    </w:p>
    <w:p w:rsidR="001903BE" w:rsidRPr="00B30822" w:rsidRDefault="001903BE" w:rsidP="00B30822">
      <w:pPr>
        <w:pStyle w:val="a8"/>
        <w:widowControl w:val="0"/>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11.2. Система негосударственного пенсионного обеспечения </w:t>
      </w:r>
    </w:p>
    <w:p w:rsidR="001903BE" w:rsidRPr="00B30822" w:rsidRDefault="001903BE" w:rsidP="00B30822">
      <w:pPr>
        <w:pStyle w:val="a8"/>
        <w:widowControl w:val="0"/>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11.3. Корпоративные пенсии </w:t>
      </w:r>
    </w:p>
    <w:p w:rsidR="001903BE" w:rsidRPr="00B30822" w:rsidRDefault="001903BE" w:rsidP="00B30822">
      <w:pPr>
        <w:pStyle w:val="a8"/>
        <w:widowControl w:val="0"/>
        <w:overflowPunct w:val="0"/>
        <w:autoSpaceDE w:val="0"/>
        <w:autoSpaceDN w:val="0"/>
        <w:adjustRightInd w:val="0"/>
        <w:spacing w:after="0" w:line="228" w:lineRule="auto"/>
        <w:ind w:left="0"/>
        <w:jc w:val="both"/>
        <w:rPr>
          <w:rFonts w:ascii="Times New Roman" w:hAnsi="Times New Roman"/>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Какие существуют два  вида пенсионных систем?</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 чем особенность распределительной пенсионной системы?</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 чем сущность накопительной пенсионной системы?</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Какие существуют виды пенсий?</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Охарактеризуйте трудовую пенсию и ее разновидности. </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 чем отличие страховой и накопительной частей пенсии?</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Из каких источников формируется сумма пенсионных накоплений лица на момент выхода на пенсию?</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Что показывает коэффициент дожития и чему он равен?</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Наследуются ли страховая и накопительная части пенсии?</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Государственное пенсионное обеспечение государственных гражданских служащих.</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Каковы особенности начисления пенсии за выслугу лет?</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Кто может получать социальную пенсию?</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Охарактеризуйте деятельность НПФ </w:t>
      </w:r>
      <w:proofErr w:type="gramStart"/>
      <w:r w:rsidRPr="00B30822">
        <w:rPr>
          <w:rFonts w:ascii="Times New Roman" w:hAnsi="Times New Roman"/>
          <w:sz w:val="24"/>
          <w:szCs w:val="24"/>
        </w:rPr>
        <w:t xml:space="preserve">( </w:t>
      </w:r>
      <w:proofErr w:type="gramEnd"/>
      <w:r w:rsidRPr="00B30822">
        <w:rPr>
          <w:rFonts w:ascii="Times New Roman" w:hAnsi="Times New Roman"/>
          <w:sz w:val="24"/>
          <w:szCs w:val="24"/>
        </w:rPr>
        <w:t>негосударственного пенсионного фонда).</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Раскройте суть корпоративной пенсионной программы.</w:t>
      </w:r>
    </w:p>
    <w:p w:rsidR="001903BE" w:rsidRPr="00B30822" w:rsidRDefault="001903BE" w:rsidP="00B30822">
      <w:pPr>
        <w:pStyle w:val="a8"/>
        <w:widowControl w:val="0"/>
        <w:numPr>
          <w:ilvl w:val="0"/>
          <w:numId w:val="19"/>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Охарактеризуйте этапы реализации корпоративной пенсионной программы.</w:t>
      </w:r>
    </w:p>
    <w:p w:rsidR="001903BE" w:rsidRPr="00B30822" w:rsidRDefault="001903BE" w:rsidP="00B30822">
      <w:pPr>
        <w:widowControl w:val="0"/>
        <w:overflowPunct w:val="0"/>
        <w:autoSpaceDE w:val="0"/>
        <w:autoSpaceDN w:val="0"/>
        <w:adjustRightInd w:val="0"/>
        <w:spacing w:after="0" w:line="228" w:lineRule="auto"/>
        <w:contextualSpacing/>
        <w:jc w:val="both"/>
        <w:rPr>
          <w:rFonts w:ascii="Times New Roman" w:hAnsi="Times New Roman" w:cs="Times New Roman"/>
          <w:sz w:val="24"/>
          <w:szCs w:val="24"/>
        </w:rPr>
      </w:pPr>
    </w:p>
    <w:p w:rsidR="001903BE" w:rsidRPr="00B30822" w:rsidRDefault="001903BE" w:rsidP="00B30822">
      <w:pPr>
        <w:widowControl w:val="0"/>
        <w:autoSpaceDE w:val="0"/>
        <w:autoSpaceDN w:val="0"/>
        <w:adjustRightInd w:val="0"/>
        <w:spacing w:after="0" w:line="228" w:lineRule="auto"/>
        <w:contextualSpacing/>
        <w:jc w:val="both"/>
        <w:rPr>
          <w:rFonts w:ascii="Times New Roman" w:hAnsi="Times New Roman" w:cs="Times New Roman"/>
          <w:b/>
          <w:sz w:val="24"/>
          <w:szCs w:val="24"/>
        </w:rPr>
      </w:pPr>
      <w:r w:rsidRPr="00B30822">
        <w:rPr>
          <w:rFonts w:ascii="Times New Roman" w:hAnsi="Times New Roman" w:cs="Times New Roman"/>
          <w:b/>
          <w:sz w:val="24"/>
          <w:szCs w:val="24"/>
        </w:rPr>
        <w:t>Тема 12. Социальное партнерство</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Содержание темы</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Cs/>
          <w:sz w:val="24"/>
          <w:szCs w:val="24"/>
        </w:rPr>
      </w:pPr>
      <w:r w:rsidRPr="00B30822">
        <w:rPr>
          <w:rFonts w:ascii="Times New Roman" w:hAnsi="Times New Roman" w:cs="Times New Roman"/>
          <w:bCs/>
          <w:sz w:val="24"/>
          <w:szCs w:val="24"/>
        </w:rPr>
        <w:t xml:space="preserve">Объективные предпосылки и условия возникновения социального партнерства. Определение социального партнерства. Условия формирования </w:t>
      </w:r>
      <w:r w:rsidRPr="00B30822">
        <w:rPr>
          <w:rFonts w:ascii="Times New Roman" w:hAnsi="Times New Roman" w:cs="Times New Roman"/>
          <w:sz w:val="24"/>
          <w:szCs w:val="24"/>
        </w:rPr>
        <w:t>системы социального партнерства.  Идеология социального государства</w:t>
      </w:r>
      <w:r w:rsidRPr="00B30822">
        <w:rPr>
          <w:rFonts w:ascii="Times New Roman" w:hAnsi="Times New Roman" w:cs="Times New Roman"/>
          <w:bCs/>
          <w:sz w:val="24"/>
          <w:szCs w:val="24"/>
        </w:rPr>
        <w:t xml:space="preserve">. </w:t>
      </w:r>
      <w:r w:rsidRPr="00B30822">
        <w:rPr>
          <w:rFonts w:ascii="Times New Roman" w:hAnsi="Times New Roman" w:cs="Times New Roman"/>
          <w:sz w:val="24"/>
          <w:szCs w:val="24"/>
        </w:rPr>
        <w:t xml:space="preserve">Утверждение солидарности и партнерства. </w:t>
      </w: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sz w:val="24"/>
          <w:szCs w:val="24"/>
        </w:rPr>
      </w:pPr>
      <w:r w:rsidRPr="00B30822">
        <w:rPr>
          <w:rFonts w:ascii="Times New Roman" w:hAnsi="Times New Roman" w:cs="Times New Roman"/>
          <w:bCs/>
          <w:sz w:val="24"/>
          <w:szCs w:val="24"/>
        </w:rPr>
        <w:t>Сущность социального партнерства.  Два подхода к пониманию социального партнерства. Понятие и принципы социального партнерства в сфере труда. Стороны</w:t>
      </w:r>
      <w:r w:rsidRPr="00B30822">
        <w:rPr>
          <w:rFonts w:ascii="Times New Roman" w:hAnsi="Times New Roman" w:cs="Times New Roman"/>
          <w:sz w:val="24"/>
          <w:szCs w:val="24"/>
        </w:rPr>
        <w:t xml:space="preserve"> социального партнерства. </w:t>
      </w:r>
      <w:r w:rsidRPr="00B30822">
        <w:rPr>
          <w:rFonts w:ascii="Times New Roman" w:hAnsi="Times New Roman" w:cs="Times New Roman"/>
          <w:bCs/>
          <w:sz w:val="24"/>
          <w:szCs w:val="24"/>
        </w:rPr>
        <w:t>Уровни социального партнерства</w:t>
      </w:r>
      <w:r w:rsidRPr="00B30822">
        <w:rPr>
          <w:rFonts w:ascii="Times New Roman" w:hAnsi="Times New Roman" w:cs="Times New Roman"/>
          <w:sz w:val="24"/>
          <w:szCs w:val="24"/>
        </w:rPr>
        <w:t xml:space="preserve">. </w:t>
      </w:r>
      <w:r w:rsidRPr="00B30822">
        <w:rPr>
          <w:rFonts w:ascii="Times New Roman" w:hAnsi="Times New Roman" w:cs="Times New Roman"/>
          <w:bCs/>
          <w:sz w:val="24"/>
          <w:szCs w:val="24"/>
        </w:rPr>
        <w:t xml:space="preserve"> </w:t>
      </w:r>
      <w:r w:rsidRPr="00B30822">
        <w:rPr>
          <w:rFonts w:ascii="Times New Roman" w:hAnsi="Times New Roman" w:cs="Times New Roman"/>
          <w:sz w:val="24"/>
          <w:szCs w:val="24"/>
        </w:rPr>
        <w:t xml:space="preserve">Роль профсоюзов в социальном партнерстве. Исполнительные органы как представители работодателей. </w:t>
      </w:r>
      <w:r w:rsidRPr="00B30822">
        <w:rPr>
          <w:rFonts w:ascii="Times New Roman" w:hAnsi="Times New Roman" w:cs="Times New Roman"/>
          <w:bCs/>
          <w:sz w:val="24"/>
          <w:szCs w:val="24"/>
        </w:rPr>
        <w:t xml:space="preserve">Органы </w:t>
      </w:r>
      <w:r w:rsidRPr="00B30822">
        <w:rPr>
          <w:rFonts w:ascii="Times New Roman" w:hAnsi="Times New Roman" w:cs="Times New Roman"/>
          <w:sz w:val="24"/>
          <w:szCs w:val="24"/>
        </w:rPr>
        <w:t xml:space="preserve">социального партнерства.  </w:t>
      </w:r>
    </w:p>
    <w:p w:rsidR="001903BE" w:rsidRPr="00B30822" w:rsidRDefault="001903BE" w:rsidP="00B30822">
      <w:pPr>
        <w:widowControl w:val="0"/>
        <w:overflowPunct w:val="0"/>
        <w:autoSpaceDE w:val="0"/>
        <w:autoSpaceDN w:val="0"/>
        <w:adjustRightInd w:val="0"/>
        <w:spacing w:after="0" w:line="228" w:lineRule="auto"/>
        <w:ind w:firstLine="709"/>
        <w:contextualSpacing/>
        <w:jc w:val="both"/>
        <w:rPr>
          <w:rFonts w:ascii="Times New Roman" w:hAnsi="Times New Roman" w:cs="Times New Roman"/>
          <w:bCs/>
          <w:sz w:val="24"/>
          <w:szCs w:val="24"/>
        </w:rPr>
      </w:pPr>
      <w:r w:rsidRPr="00B30822">
        <w:rPr>
          <w:rFonts w:ascii="Times New Roman" w:hAnsi="Times New Roman" w:cs="Times New Roman"/>
          <w:sz w:val="24"/>
          <w:szCs w:val="24"/>
        </w:rPr>
        <w:t xml:space="preserve">Предназначение социального партнерства. </w:t>
      </w:r>
      <w:r w:rsidRPr="00B30822">
        <w:rPr>
          <w:rFonts w:ascii="Times New Roman" w:hAnsi="Times New Roman" w:cs="Times New Roman"/>
          <w:bCs/>
          <w:sz w:val="24"/>
          <w:szCs w:val="24"/>
        </w:rPr>
        <w:t xml:space="preserve">Содержание и механизм социального партнерства. </w:t>
      </w:r>
      <w:r w:rsidRPr="00B30822">
        <w:rPr>
          <w:rFonts w:ascii="Times New Roman" w:hAnsi="Times New Roman" w:cs="Times New Roman"/>
          <w:sz w:val="24"/>
          <w:szCs w:val="24"/>
        </w:rPr>
        <w:t>Коллективно-договорное регулирование социально-трудовых отношений.</w:t>
      </w:r>
    </w:p>
    <w:p w:rsidR="001903BE" w:rsidRPr="00B30822" w:rsidRDefault="001903BE" w:rsidP="00B30822">
      <w:pPr>
        <w:widowControl w:val="0"/>
        <w:autoSpaceDE w:val="0"/>
        <w:autoSpaceDN w:val="0"/>
        <w:adjustRightInd w:val="0"/>
        <w:spacing w:after="0" w:line="228" w:lineRule="auto"/>
        <w:contextualSpacing/>
        <w:jc w:val="both"/>
        <w:rPr>
          <w:rFonts w:ascii="Times New Roman" w:hAnsi="Times New Roman" w:cs="Times New Roman"/>
          <w:b/>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both"/>
        <w:rPr>
          <w:rFonts w:ascii="Times New Roman" w:hAnsi="Times New Roman" w:cs="Times New Roman"/>
          <w:b/>
          <w:bCs/>
          <w:sz w:val="24"/>
          <w:szCs w:val="24"/>
        </w:rPr>
      </w:pPr>
      <w:r w:rsidRPr="00B30822">
        <w:rPr>
          <w:rFonts w:ascii="Times New Roman" w:hAnsi="Times New Roman" w:cs="Times New Roman"/>
          <w:b/>
          <w:bCs/>
          <w:sz w:val="24"/>
          <w:szCs w:val="24"/>
        </w:rPr>
        <w:t>План практического занятия</w:t>
      </w:r>
    </w:p>
    <w:p w:rsidR="001903BE" w:rsidRPr="00B30822" w:rsidRDefault="001903BE" w:rsidP="00B30822">
      <w:pPr>
        <w:widowControl w:val="0"/>
        <w:autoSpaceDE w:val="0"/>
        <w:autoSpaceDN w:val="0"/>
        <w:adjustRightInd w:val="0"/>
        <w:spacing w:after="0" w:line="228" w:lineRule="auto"/>
        <w:jc w:val="both"/>
        <w:rPr>
          <w:rFonts w:ascii="Times New Roman" w:hAnsi="Times New Roman" w:cs="Times New Roman"/>
          <w:bCs/>
          <w:sz w:val="24"/>
          <w:szCs w:val="24"/>
        </w:rPr>
      </w:pPr>
      <w:r w:rsidRPr="00B30822">
        <w:rPr>
          <w:rFonts w:ascii="Times New Roman" w:hAnsi="Times New Roman" w:cs="Times New Roman"/>
          <w:bCs/>
          <w:sz w:val="24"/>
          <w:szCs w:val="24"/>
        </w:rPr>
        <w:t>12.1.  Объективные предпосылки и условия возникновения социального партнерства</w:t>
      </w:r>
    </w:p>
    <w:p w:rsidR="001903BE" w:rsidRPr="00B30822" w:rsidRDefault="001903BE" w:rsidP="00B30822">
      <w:pPr>
        <w:widowControl w:val="0"/>
        <w:tabs>
          <w:tab w:val="left" w:pos="10490"/>
        </w:tabs>
        <w:overflowPunct w:val="0"/>
        <w:autoSpaceDE w:val="0"/>
        <w:autoSpaceDN w:val="0"/>
        <w:adjustRightInd w:val="0"/>
        <w:spacing w:after="0" w:line="228" w:lineRule="auto"/>
        <w:jc w:val="both"/>
        <w:rPr>
          <w:rFonts w:ascii="Times New Roman" w:hAnsi="Times New Roman" w:cs="Times New Roman"/>
          <w:bCs/>
          <w:sz w:val="24"/>
          <w:szCs w:val="24"/>
        </w:rPr>
      </w:pPr>
      <w:r w:rsidRPr="00B30822">
        <w:rPr>
          <w:rFonts w:ascii="Times New Roman" w:hAnsi="Times New Roman" w:cs="Times New Roman"/>
          <w:bCs/>
          <w:sz w:val="24"/>
          <w:szCs w:val="24"/>
        </w:rPr>
        <w:t>12.2. Сущность социального партнерства.  Понятие и принципы социального партнерства в сфере труда.</w:t>
      </w:r>
    </w:p>
    <w:p w:rsidR="001903BE" w:rsidRPr="00B30822" w:rsidRDefault="001903BE" w:rsidP="00B30822">
      <w:pPr>
        <w:widowControl w:val="0"/>
        <w:autoSpaceDE w:val="0"/>
        <w:autoSpaceDN w:val="0"/>
        <w:adjustRightInd w:val="0"/>
        <w:spacing w:after="0" w:line="228" w:lineRule="auto"/>
        <w:jc w:val="both"/>
        <w:rPr>
          <w:rFonts w:ascii="Times New Roman" w:hAnsi="Times New Roman" w:cs="Times New Roman"/>
          <w:sz w:val="24"/>
          <w:szCs w:val="24"/>
        </w:rPr>
      </w:pPr>
      <w:r w:rsidRPr="00B30822">
        <w:rPr>
          <w:rFonts w:ascii="Times New Roman" w:hAnsi="Times New Roman" w:cs="Times New Roman"/>
          <w:bCs/>
          <w:sz w:val="24"/>
          <w:szCs w:val="24"/>
        </w:rPr>
        <w:t>12.3.  Содержание и механизм социального партнерства</w:t>
      </w: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
          <w:sz w:val="24"/>
          <w:szCs w:val="24"/>
        </w:rPr>
      </w:pPr>
      <w:r w:rsidRPr="00B30822">
        <w:rPr>
          <w:rFonts w:ascii="Times New Roman" w:hAnsi="Times New Roman"/>
          <w:b/>
          <w:sz w:val="24"/>
          <w:szCs w:val="24"/>
        </w:rPr>
        <w:t>Контрольные вопросы к теме</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Раскройте  объективные предпосылки и условия возникновения социального партнерства.</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Объясните  условия возникновения социального партнерства.</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В чем проявляется сущность социального партнерства?</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Раскройте принципы социального партнерства в сфере труда.</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Каким образом </w:t>
      </w:r>
      <w:r w:rsidRPr="00B30822">
        <w:rPr>
          <w:rFonts w:ascii="Times New Roman" w:hAnsi="Times New Roman"/>
          <w:sz w:val="24"/>
          <w:szCs w:val="24"/>
        </w:rPr>
        <w:t xml:space="preserve">социальное партнерство становится способом согласования интересов между классом наемных работников и классом собственников?  </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Охарактеризуйте основные принципы социального партнерства.</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Каким образом государство может содействовать </w:t>
      </w:r>
      <w:r w:rsidRPr="00B30822">
        <w:rPr>
          <w:rFonts w:ascii="Times New Roman" w:hAnsi="Times New Roman"/>
          <w:sz w:val="24"/>
          <w:szCs w:val="24"/>
        </w:rPr>
        <w:t>в укреплении и развитии социального партнерства на демократической основе?</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Охарактеризуйте стороны </w:t>
      </w:r>
      <w:r w:rsidRPr="00B30822">
        <w:rPr>
          <w:rFonts w:ascii="Times New Roman" w:hAnsi="Times New Roman"/>
          <w:sz w:val="24"/>
          <w:szCs w:val="24"/>
        </w:rPr>
        <w:t>социального партнерства.</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Охарактеризуйте уровни </w:t>
      </w:r>
      <w:r w:rsidRPr="00B30822">
        <w:rPr>
          <w:rFonts w:ascii="Times New Roman" w:hAnsi="Times New Roman"/>
          <w:sz w:val="24"/>
          <w:szCs w:val="24"/>
        </w:rPr>
        <w:t>социального партнерства.</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lastRenderedPageBreak/>
        <w:t>Раскройте роль профсоюзов в качестве представителей работников как социальных партнеров.</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Охарактеризуйте цели работы </w:t>
      </w:r>
      <w:r w:rsidRPr="00B30822">
        <w:rPr>
          <w:rFonts w:ascii="Times New Roman" w:hAnsi="Times New Roman"/>
          <w:sz w:val="24"/>
          <w:szCs w:val="24"/>
        </w:rPr>
        <w:t>трехсторонней комиссии.</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Участие работников, их представителей в управлении организацией как одна из форм социального партнерства.</w:t>
      </w:r>
    </w:p>
    <w:p w:rsidR="001903BE" w:rsidRPr="00B30822" w:rsidRDefault="001903BE" w:rsidP="00B30822">
      <w:pPr>
        <w:pStyle w:val="a8"/>
        <w:widowControl w:val="0"/>
        <w:numPr>
          <w:ilvl w:val="0"/>
          <w:numId w:val="20"/>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Раскройте роль коллективных договоров и соглашений в социальном партнерстве.</w:t>
      </w:r>
    </w:p>
    <w:p w:rsidR="001903BE" w:rsidRPr="00B30822" w:rsidRDefault="001903BE" w:rsidP="00B30822">
      <w:pPr>
        <w:pStyle w:val="a8"/>
        <w:widowControl w:val="0"/>
        <w:autoSpaceDE w:val="0"/>
        <w:autoSpaceDN w:val="0"/>
        <w:adjustRightInd w:val="0"/>
        <w:spacing w:after="0" w:line="228" w:lineRule="auto"/>
        <w:ind w:left="0"/>
        <w:jc w:val="both"/>
        <w:rPr>
          <w:rFonts w:ascii="Times New Roman" w:hAnsi="Times New Roman"/>
          <w:bCs/>
          <w:sz w:val="24"/>
          <w:szCs w:val="24"/>
        </w:rPr>
      </w:pPr>
    </w:p>
    <w:p w:rsidR="001903BE" w:rsidRPr="00B30822" w:rsidRDefault="001903BE" w:rsidP="00B30822">
      <w:pPr>
        <w:widowControl w:val="0"/>
        <w:autoSpaceDE w:val="0"/>
        <w:autoSpaceDN w:val="0"/>
        <w:adjustRightInd w:val="0"/>
        <w:spacing w:after="0" w:line="228" w:lineRule="auto"/>
        <w:ind w:firstLine="709"/>
        <w:contextualSpacing/>
        <w:jc w:val="center"/>
        <w:rPr>
          <w:rFonts w:ascii="Times New Roman" w:hAnsi="Times New Roman" w:cs="Times New Roman"/>
          <w:b/>
          <w:sz w:val="24"/>
          <w:szCs w:val="24"/>
        </w:rPr>
      </w:pPr>
      <w:r w:rsidRPr="00B30822">
        <w:rPr>
          <w:rFonts w:ascii="Times New Roman" w:hAnsi="Times New Roman" w:cs="Times New Roman"/>
          <w:b/>
          <w:sz w:val="24"/>
          <w:szCs w:val="24"/>
        </w:rPr>
        <w:t>Вопросы для подготовки к зачету</w:t>
      </w:r>
    </w:p>
    <w:p w:rsidR="001903BE" w:rsidRPr="00B30822" w:rsidRDefault="001903BE" w:rsidP="00B30822">
      <w:pPr>
        <w:widowControl w:val="0"/>
        <w:autoSpaceDE w:val="0"/>
        <w:autoSpaceDN w:val="0"/>
        <w:adjustRightInd w:val="0"/>
        <w:spacing w:after="0" w:line="228" w:lineRule="auto"/>
        <w:ind w:firstLine="709"/>
        <w:contextualSpacing/>
        <w:jc w:val="center"/>
        <w:rPr>
          <w:rFonts w:ascii="Times New Roman" w:hAnsi="Times New Roman" w:cs="Times New Roman"/>
          <w:b/>
          <w:sz w:val="24"/>
          <w:szCs w:val="24"/>
        </w:rPr>
      </w:pPr>
      <w:r w:rsidRPr="00B30822">
        <w:rPr>
          <w:rFonts w:ascii="Times New Roman" w:hAnsi="Times New Roman" w:cs="Times New Roman"/>
          <w:b/>
          <w:sz w:val="24"/>
          <w:szCs w:val="24"/>
        </w:rPr>
        <w:t>по дисциплине «Управление в социальной сфере»</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Понятие и структура социальной сферы</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Факторы функционирования социальной сферы</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Современные концепции управления социальной сферой.</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Качество жизни, как социально-экономическая категория</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Виды эффектов управления</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Оценка эффективности управления в социальной сфере</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Повышение результативности и эффективности управления в социальной сфере</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Рыночный механизм распределения, регулирования и дифференциации доходов</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Показатели номинального и реального дохода.  Роль распределения доходов.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Способы изменения дифференциации доходов</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Принципы социальной защиты населения.</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Социальные гарантии.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Исходные положения концепции реформы распределения.</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Основные положения и цель государственной молодежной политики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Принципы государственной молодежной политики.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Субъекты государственной молодежной политики.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Государственная молодежная политика  как объект и субъект общественных преобразований. </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Механизмы реализации государственной молодежной политики.</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iCs/>
          <w:sz w:val="24"/>
          <w:szCs w:val="24"/>
        </w:rPr>
        <w:t>Особенности конкретных механизмов</w:t>
      </w:r>
      <w:r w:rsidRPr="00B30822">
        <w:rPr>
          <w:rFonts w:ascii="Times New Roman" w:hAnsi="Times New Roman"/>
          <w:sz w:val="24"/>
          <w:szCs w:val="24"/>
        </w:rPr>
        <w:t xml:space="preserve"> реализации молодежной политики.</w:t>
      </w:r>
      <w:r w:rsidRPr="00B30822">
        <w:rPr>
          <w:rFonts w:ascii="Times New Roman" w:hAnsi="Times New Roman"/>
          <w:bCs/>
          <w:sz w:val="24"/>
          <w:szCs w:val="24"/>
        </w:rPr>
        <w:t xml:space="preserve">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shd w:val="clear" w:color="auto" w:fill="FFFFFF"/>
        </w:rPr>
        <w:t>Молодежная политика в ДНР.  Направления молодежной политики в ДНР.</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Государственное регулирование рынка труда</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Функции государства на рынке труда</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iCs/>
          <w:sz w:val="24"/>
          <w:szCs w:val="24"/>
        </w:rPr>
        <w:t>Социальная защита в сфере занятости</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Формирование и реализация концепции занятости</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Разработка и осуществление пакета мер по активной политике занятости. Направления активной политики занятости, их цель и содержание.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iCs/>
          <w:sz w:val="24"/>
          <w:szCs w:val="24"/>
        </w:rPr>
      </w:pPr>
      <w:r w:rsidRPr="00B30822">
        <w:rPr>
          <w:rFonts w:ascii="Times New Roman" w:hAnsi="Times New Roman"/>
          <w:sz w:val="24"/>
          <w:szCs w:val="24"/>
        </w:rPr>
        <w:t>Сущность, основные подходы развития социальной поддержки населения</w:t>
      </w:r>
      <w:r w:rsidRPr="00B30822">
        <w:rPr>
          <w:rFonts w:ascii="Times New Roman" w:hAnsi="Times New Roman"/>
          <w:iCs/>
          <w:sz w:val="24"/>
          <w:szCs w:val="24"/>
        </w:rPr>
        <w:t>.</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iCs/>
          <w:sz w:val="24"/>
          <w:szCs w:val="24"/>
        </w:rPr>
        <w:t>Субъекты  и объекты социальной поддержки</w:t>
      </w:r>
      <w:r w:rsidRPr="00B30822">
        <w:rPr>
          <w:rFonts w:ascii="Times New Roman" w:hAnsi="Times New Roman"/>
          <w:sz w:val="24"/>
          <w:szCs w:val="24"/>
        </w:rPr>
        <w:t xml:space="preserve">.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iCs/>
          <w:sz w:val="24"/>
          <w:szCs w:val="24"/>
        </w:rPr>
        <w:t xml:space="preserve">Модели социальной политики. </w:t>
      </w:r>
      <w:r w:rsidRPr="00B30822">
        <w:rPr>
          <w:rFonts w:ascii="Times New Roman" w:hAnsi="Times New Roman"/>
          <w:sz w:val="24"/>
          <w:szCs w:val="24"/>
        </w:rPr>
        <w:t xml:space="preserve">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Сравнение  систем социальной защиты в России, Европе и США.</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Механизмы реализации политики социальной поддержки населения</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Принципы социальной защиты населения</w:t>
      </w:r>
      <w:r w:rsidRPr="00B30822">
        <w:rPr>
          <w:rFonts w:ascii="Times New Roman" w:hAnsi="Times New Roman"/>
          <w:bCs/>
          <w:sz w:val="24"/>
          <w:szCs w:val="24"/>
        </w:rPr>
        <w:t xml:space="preserve">.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Виды государственной социальной помощи</w:t>
      </w:r>
      <w:r w:rsidRPr="00B30822">
        <w:rPr>
          <w:rFonts w:ascii="Times New Roman" w:hAnsi="Times New Roman"/>
          <w:bCs/>
          <w:sz w:val="24"/>
          <w:szCs w:val="24"/>
        </w:rPr>
        <w:t xml:space="preserve">.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 xml:space="preserve">Институт органов социальной работы. </w:t>
      </w:r>
      <w:r w:rsidRPr="00B30822">
        <w:rPr>
          <w:rFonts w:ascii="Times New Roman" w:hAnsi="Times New Roman"/>
          <w:bCs/>
          <w:sz w:val="24"/>
          <w:szCs w:val="24"/>
        </w:rPr>
        <w:t xml:space="preserve">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Приоритетные направления долгосрочной политики в области социальной поддержки населения</w:t>
      </w:r>
      <w:r w:rsidRPr="00B30822">
        <w:rPr>
          <w:rFonts w:ascii="Times New Roman" w:hAnsi="Times New Roman"/>
          <w:bCs/>
          <w:sz w:val="24"/>
          <w:szCs w:val="24"/>
        </w:rPr>
        <w:t>.</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Основные подходы и тенденции развития современного образования</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Цели, задачи, содержание образовательной политики государства, средства и способы ее реализации.</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Необходимость модернизации системы образования.</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Государственная политика в области образования на современном этапе</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Элементы образовательной политики государства.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Принципы государственной  политики в области образования.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Правовая, идеологическая и организационная основа образовательной политики государства.</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lastRenderedPageBreak/>
        <w:t>Характеристика системы здравоохранения</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iCs/>
          <w:sz w:val="24"/>
          <w:szCs w:val="24"/>
        </w:rPr>
      </w:pPr>
      <w:r w:rsidRPr="00B30822">
        <w:rPr>
          <w:rFonts w:ascii="Times New Roman" w:hAnsi="Times New Roman"/>
          <w:iCs/>
          <w:sz w:val="24"/>
          <w:szCs w:val="24"/>
        </w:rPr>
        <w:t>Цель и направления  политики в области здравоохранения.</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Приоритеты  системы здравоохранения</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Проблемы управления здравоохранением и направления реформирования</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Характеристика и общее состояние</w:t>
      </w:r>
      <w:r w:rsidRPr="00B30822">
        <w:rPr>
          <w:rFonts w:ascii="Times New Roman" w:hAnsi="Times New Roman"/>
          <w:sz w:val="24"/>
          <w:szCs w:val="24"/>
        </w:rPr>
        <w:t xml:space="preserve"> жилищно-коммунального хозяйства (ЖКХ). </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Связь городского хозяйства и жилищно-коммунальных услуг с региональной экономикой. </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Специфика и структура ЖКХ. </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Требования к  развитию и совершенствованию ЖКХ.</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Основные цели и задачи реформирования жилищно-коммунального хозяйства.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Направления совершенствования ЖКХ.</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Государственное влияние на сферу культуры.  </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Понятие человеческого потенциала и роль культуры в его формировании. </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Государство как субъект культурной политики. </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Сущность и цели культурной политики. </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Соотношение роли государственного, коммерческого и некоммерческого секторов в сфере культуры. </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Проблемы культурной политики государства.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Цели и направления культурной политики.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Пенсионное обеспечение. Виды пенсионных систем.</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Государственное пенсионное обеспечение государственных гражданских служащих.</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Система негосударственного пенсионного обеспечения </w:t>
      </w:r>
    </w:p>
    <w:p w:rsidR="001903BE" w:rsidRPr="00B30822" w:rsidRDefault="001903BE" w:rsidP="00B30822">
      <w:pPr>
        <w:pStyle w:val="a8"/>
        <w:widowControl w:val="0"/>
        <w:numPr>
          <w:ilvl w:val="0"/>
          <w:numId w:val="11"/>
        </w:numPr>
        <w:overflowPunct w:val="0"/>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 xml:space="preserve">Корпоративные пенсии </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Объективные предпосылки и условия возникновения социального партнерства</w:t>
      </w:r>
      <w:r w:rsidRPr="00B30822">
        <w:rPr>
          <w:rFonts w:ascii="Times New Roman" w:hAnsi="Times New Roman"/>
          <w:sz w:val="24"/>
          <w:szCs w:val="24"/>
        </w:rPr>
        <w:t>.</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sz w:val="24"/>
          <w:szCs w:val="24"/>
        </w:rPr>
        <w:t>Идеология социального государства</w:t>
      </w:r>
      <w:r w:rsidRPr="00B30822">
        <w:rPr>
          <w:rFonts w:ascii="Times New Roman" w:hAnsi="Times New Roman"/>
          <w:bCs/>
          <w:sz w:val="24"/>
          <w:szCs w:val="24"/>
        </w:rPr>
        <w:t xml:space="preserve">. </w:t>
      </w:r>
      <w:r w:rsidRPr="00B30822">
        <w:rPr>
          <w:rFonts w:ascii="Times New Roman" w:hAnsi="Times New Roman"/>
          <w:sz w:val="24"/>
          <w:szCs w:val="24"/>
        </w:rPr>
        <w:t>Утверждение солидарности и партнерства.</w:t>
      </w:r>
    </w:p>
    <w:p w:rsidR="001903BE" w:rsidRPr="00B30822" w:rsidRDefault="001903BE" w:rsidP="00B30822">
      <w:pPr>
        <w:pStyle w:val="a8"/>
        <w:widowControl w:val="0"/>
        <w:numPr>
          <w:ilvl w:val="0"/>
          <w:numId w:val="11"/>
        </w:numPr>
        <w:tabs>
          <w:tab w:val="left" w:pos="10490"/>
        </w:tabs>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 xml:space="preserve">Сущность социального партнерства.  </w:t>
      </w:r>
    </w:p>
    <w:p w:rsidR="001903BE" w:rsidRPr="00B30822" w:rsidRDefault="001903BE" w:rsidP="00B30822">
      <w:pPr>
        <w:pStyle w:val="a8"/>
        <w:widowControl w:val="0"/>
        <w:numPr>
          <w:ilvl w:val="0"/>
          <w:numId w:val="11"/>
        </w:numPr>
        <w:tabs>
          <w:tab w:val="left" w:pos="10490"/>
        </w:tabs>
        <w:overflowPunct w:val="0"/>
        <w:autoSpaceDE w:val="0"/>
        <w:autoSpaceDN w:val="0"/>
        <w:adjustRightInd w:val="0"/>
        <w:spacing w:after="0" w:line="228" w:lineRule="auto"/>
        <w:ind w:left="0"/>
        <w:jc w:val="both"/>
        <w:rPr>
          <w:rFonts w:ascii="Times New Roman" w:hAnsi="Times New Roman"/>
          <w:bCs/>
          <w:sz w:val="24"/>
          <w:szCs w:val="24"/>
        </w:rPr>
      </w:pPr>
      <w:r w:rsidRPr="00B30822">
        <w:rPr>
          <w:rFonts w:ascii="Times New Roman" w:hAnsi="Times New Roman"/>
          <w:bCs/>
          <w:sz w:val="24"/>
          <w:szCs w:val="24"/>
        </w:rPr>
        <w:t>Понятие и принципы социального партнерства в сфере труда.</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Содержание и механизм социального партнерства</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bCs/>
          <w:sz w:val="24"/>
          <w:szCs w:val="24"/>
        </w:rPr>
        <w:t>Стороны</w:t>
      </w:r>
      <w:r w:rsidRPr="00B30822">
        <w:rPr>
          <w:rFonts w:ascii="Times New Roman" w:hAnsi="Times New Roman"/>
          <w:sz w:val="24"/>
          <w:szCs w:val="24"/>
        </w:rPr>
        <w:t xml:space="preserve">  и уровни социального партнерства.</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Роль профсоюзов в социальном партнерстве</w:t>
      </w:r>
    </w:p>
    <w:p w:rsidR="001903BE" w:rsidRPr="00B30822" w:rsidRDefault="001903BE" w:rsidP="00B30822">
      <w:pPr>
        <w:pStyle w:val="a8"/>
        <w:widowControl w:val="0"/>
        <w:numPr>
          <w:ilvl w:val="0"/>
          <w:numId w:val="11"/>
        </w:numPr>
        <w:autoSpaceDE w:val="0"/>
        <w:autoSpaceDN w:val="0"/>
        <w:adjustRightInd w:val="0"/>
        <w:spacing w:after="0" w:line="228" w:lineRule="auto"/>
        <w:ind w:left="0"/>
        <w:jc w:val="both"/>
        <w:rPr>
          <w:rFonts w:ascii="Times New Roman" w:hAnsi="Times New Roman"/>
          <w:sz w:val="24"/>
          <w:szCs w:val="24"/>
        </w:rPr>
      </w:pPr>
      <w:r w:rsidRPr="00B30822">
        <w:rPr>
          <w:rFonts w:ascii="Times New Roman" w:hAnsi="Times New Roman"/>
          <w:sz w:val="24"/>
          <w:szCs w:val="24"/>
        </w:rPr>
        <w:t>Коллективно-договорное регулирование социально-трудовых отношений.</w:t>
      </w:r>
    </w:p>
    <w:p w:rsidR="001903BE" w:rsidRPr="00B30822" w:rsidRDefault="001903BE" w:rsidP="00B30822">
      <w:pPr>
        <w:pStyle w:val="a8"/>
        <w:widowControl w:val="0"/>
        <w:overflowPunct w:val="0"/>
        <w:autoSpaceDE w:val="0"/>
        <w:autoSpaceDN w:val="0"/>
        <w:adjustRightInd w:val="0"/>
        <w:spacing w:after="0" w:line="228" w:lineRule="auto"/>
        <w:ind w:left="0"/>
        <w:jc w:val="both"/>
        <w:rPr>
          <w:rFonts w:ascii="Times New Roman" w:hAnsi="Times New Roman"/>
          <w:sz w:val="24"/>
          <w:szCs w:val="24"/>
        </w:rPr>
      </w:pPr>
    </w:p>
    <w:p w:rsidR="0052791A" w:rsidRPr="00B30822" w:rsidRDefault="0052791A" w:rsidP="00B30822">
      <w:pPr>
        <w:spacing w:after="0" w:line="228" w:lineRule="auto"/>
        <w:ind w:firstLine="709"/>
        <w:contextualSpacing/>
        <w:jc w:val="both"/>
        <w:rPr>
          <w:rFonts w:ascii="Times New Roman" w:hAnsi="Times New Roman" w:cs="Times New Roman"/>
          <w:sz w:val="24"/>
          <w:szCs w:val="24"/>
        </w:rPr>
      </w:pPr>
    </w:p>
    <w:p w:rsidR="006D70BC" w:rsidRPr="00B30822" w:rsidRDefault="006D70BC" w:rsidP="00B30822">
      <w:pPr>
        <w:spacing w:after="0" w:line="228" w:lineRule="auto"/>
        <w:contextualSpacing/>
        <w:jc w:val="both"/>
        <w:rPr>
          <w:rFonts w:ascii="Times New Roman" w:hAnsi="Times New Roman" w:cs="Times New Roman"/>
          <w:sz w:val="24"/>
          <w:szCs w:val="24"/>
        </w:rPr>
      </w:pPr>
    </w:p>
    <w:p w:rsidR="007A40CE" w:rsidRPr="00B30822" w:rsidRDefault="007A40CE" w:rsidP="00B30822">
      <w:pPr>
        <w:spacing w:after="0" w:line="228" w:lineRule="auto"/>
        <w:contextualSpacing/>
        <w:jc w:val="both"/>
        <w:rPr>
          <w:rFonts w:ascii="Times New Roman" w:hAnsi="Times New Roman" w:cs="Times New Roman"/>
          <w:b/>
          <w:sz w:val="24"/>
          <w:szCs w:val="24"/>
        </w:rPr>
      </w:pPr>
    </w:p>
    <w:p w:rsidR="007A40CE" w:rsidRPr="00B30822" w:rsidRDefault="007A40CE" w:rsidP="00B30822">
      <w:pPr>
        <w:spacing w:after="0" w:line="228" w:lineRule="auto"/>
        <w:contextualSpacing/>
        <w:jc w:val="both"/>
        <w:rPr>
          <w:rFonts w:ascii="Times New Roman" w:hAnsi="Times New Roman" w:cs="Times New Roman"/>
          <w:b/>
          <w:sz w:val="24"/>
          <w:szCs w:val="24"/>
        </w:rPr>
      </w:pPr>
    </w:p>
    <w:p w:rsidR="007A40CE" w:rsidRPr="00B30822" w:rsidRDefault="007A40CE" w:rsidP="00B30822">
      <w:pPr>
        <w:spacing w:after="0" w:line="228" w:lineRule="auto"/>
        <w:contextualSpacing/>
        <w:jc w:val="both"/>
        <w:rPr>
          <w:rFonts w:ascii="Times New Roman" w:hAnsi="Times New Roman" w:cs="Times New Roman"/>
          <w:b/>
          <w:sz w:val="24"/>
          <w:szCs w:val="24"/>
        </w:rPr>
      </w:pPr>
    </w:p>
    <w:p w:rsidR="007A40CE" w:rsidRPr="00B30822" w:rsidRDefault="007A40CE" w:rsidP="00B30822">
      <w:pPr>
        <w:spacing w:after="0" w:line="228" w:lineRule="auto"/>
        <w:contextualSpacing/>
        <w:jc w:val="both"/>
        <w:rPr>
          <w:rFonts w:ascii="Times New Roman" w:hAnsi="Times New Roman" w:cs="Times New Roman"/>
          <w:b/>
          <w:sz w:val="24"/>
          <w:szCs w:val="24"/>
        </w:rPr>
      </w:pPr>
    </w:p>
    <w:p w:rsidR="007A40CE" w:rsidRPr="00B30822" w:rsidRDefault="007A40CE" w:rsidP="00B30822">
      <w:pPr>
        <w:spacing w:after="0" w:line="228" w:lineRule="auto"/>
        <w:contextualSpacing/>
        <w:jc w:val="center"/>
        <w:rPr>
          <w:rFonts w:ascii="Times New Roman" w:hAnsi="Times New Roman" w:cs="Times New Roman"/>
          <w:b/>
          <w:sz w:val="24"/>
          <w:szCs w:val="24"/>
        </w:rPr>
      </w:pPr>
      <w:r w:rsidRPr="00B30822">
        <w:rPr>
          <w:rFonts w:ascii="Times New Roman" w:hAnsi="Times New Roman" w:cs="Times New Roman"/>
          <w:b/>
          <w:sz w:val="24"/>
          <w:szCs w:val="24"/>
        </w:rPr>
        <w:t>Литература</w:t>
      </w:r>
    </w:p>
    <w:p w:rsidR="007A40CE" w:rsidRPr="00B30822" w:rsidRDefault="007A40CE" w:rsidP="00B30822">
      <w:pPr>
        <w:spacing w:after="0" w:line="228" w:lineRule="auto"/>
        <w:contextualSpacing/>
        <w:jc w:val="both"/>
        <w:rPr>
          <w:rFonts w:ascii="Times New Roman" w:hAnsi="Times New Roman" w:cs="Times New Roman"/>
          <w:b/>
          <w:sz w:val="24"/>
          <w:szCs w:val="24"/>
        </w:rPr>
      </w:pPr>
      <w:r w:rsidRPr="00B30822">
        <w:rPr>
          <w:rFonts w:ascii="Times New Roman" w:hAnsi="Times New Roman" w:cs="Times New Roman"/>
          <w:b/>
          <w:sz w:val="24"/>
          <w:szCs w:val="24"/>
        </w:rPr>
        <w:t>Основная литература</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lang w:val="en-US"/>
        </w:rPr>
      </w:pPr>
      <w:proofErr w:type="spellStart"/>
      <w:r w:rsidRPr="00B30822">
        <w:rPr>
          <w:rFonts w:ascii="Times New Roman" w:hAnsi="Times New Roman" w:cs="Times New Roman"/>
          <w:kern w:val="36"/>
          <w:sz w:val="24"/>
          <w:szCs w:val="24"/>
        </w:rPr>
        <w:t>Бабосов</w:t>
      </w:r>
      <w:proofErr w:type="spellEnd"/>
      <w:r w:rsidRPr="00B30822">
        <w:rPr>
          <w:rFonts w:ascii="Times New Roman" w:hAnsi="Times New Roman" w:cs="Times New Roman"/>
          <w:kern w:val="36"/>
          <w:sz w:val="24"/>
          <w:szCs w:val="24"/>
        </w:rPr>
        <w:t xml:space="preserve"> </w:t>
      </w:r>
      <w:proofErr w:type="spellStart"/>
      <w:r w:rsidRPr="00B30822">
        <w:rPr>
          <w:rFonts w:ascii="Times New Roman" w:hAnsi="Times New Roman" w:cs="Times New Roman"/>
          <w:kern w:val="36"/>
          <w:sz w:val="24"/>
          <w:szCs w:val="24"/>
        </w:rPr>
        <w:t>Е.М.Социальное</w:t>
      </w:r>
      <w:proofErr w:type="spellEnd"/>
      <w:r w:rsidRPr="00B30822">
        <w:rPr>
          <w:rFonts w:ascii="Times New Roman" w:hAnsi="Times New Roman" w:cs="Times New Roman"/>
          <w:kern w:val="36"/>
          <w:sz w:val="24"/>
          <w:szCs w:val="24"/>
        </w:rPr>
        <w:t xml:space="preserve"> управление: Учебное пособие для вузов. М.: </w:t>
      </w:r>
      <w:proofErr w:type="spellStart"/>
      <w:r w:rsidRPr="00B30822">
        <w:rPr>
          <w:rFonts w:ascii="Times New Roman" w:hAnsi="Times New Roman" w:cs="Times New Roman"/>
          <w:sz w:val="24"/>
          <w:szCs w:val="24"/>
        </w:rPr>
        <w:t>ТетраСистемс</w:t>
      </w:r>
      <w:proofErr w:type="spellEnd"/>
      <w:r w:rsidRPr="00B30822">
        <w:rPr>
          <w:rFonts w:ascii="Times New Roman" w:hAnsi="Times New Roman" w:cs="Times New Roman"/>
          <w:sz w:val="24"/>
          <w:szCs w:val="24"/>
        </w:rPr>
        <w:t>. 2008. – 432с.</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b/>
          <w:sz w:val="24"/>
          <w:szCs w:val="24"/>
        </w:rPr>
      </w:pPr>
      <w:r w:rsidRPr="00B30822">
        <w:rPr>
          <w:rFonts w:ascii="Times New Roman" w:hAnsi="Times New Roman" w:cs="Times New Roman"/>
          <w:kern w:val="36"/>
          <w:sz w:val="24"/>
          <w:szCs w:val="24"/>
        </w:rPr>
        <w:t xml:space="preserve">Бушуева И.Н. Государственное регулирование национальной экономики. М.: </w:t>
      </w:r>
      <w:r w:rsidRPr="00B30822">
        <w:rPr>
          <w:rFonts w:ascii="Times New Roman" w:hAnsi="Times New Roman" w:cs="Times New Roman"/>
          <w:sz w:val="24"/>
          <w:szCs w:val="24"/>
        </w:rPr>
        <w:t>Инфра-М. 2008. - 656 с.</w:t>
      </w:r>
    </w:p>
    <w:p w:rsidR="007A40CE" w:rsidRPr="00B30822" w:rsidRDefault="007A40CE" w:rsidP="00B30822">
      <w:pPr>
        <w:pStyle w:val="a8"/>
        <w:numPr>
          <w:ilvl w:val="0"/>
          <w:numId w:val="21"/>
        </w:numPr>
        <w:spacing w:after="0" w:line="228" w:lineRule="auto"/>
        <w:ind w:left="0" w:firstLine="709"/>
        <w:jc w:val="both"/>
        <w:rPr>
          <w:rFonts w:ascii="Times New Roman" w:hAnsi="Times New Roman"/>
          <w:sz w:val="24"/>
          <w:szCs w:val="24"/>
        </w:rPr>
      </w:pPr>
      <w:proofErr w:type="spellStart"/>
      <w:r w:rsidRPr="00B30822">
        <w:rPr>
          <w:rFonts w:ascii="Times New Roman" w:hAnsi="Times New Roman"/>
          <w:sz w:val="24"/>
          <w:szCs w:val="24"/>
        </w:rPr>
        <w:t>Гасумова</w:t>
      </w:r>
      <w:proofErr w:type="spellEnd"/>
      <w:r w:rsidRPr="00B30822">
        <w:rPr>
          <w:rFonts w:ascii="Times New Roman" w:hAnsi="Times New Roman"/>
          <w:sz w:val="24"/>
          <w:szCs w:val="24"/>
        </w:rPr>
        <w:t xml:space="preserve"> С. Е.Информационные технологии в социальной сфере: учебное пособие для студентов вузов / С. Е. </w:t>
      </w:r>
      <w:proofErr w:type="spellStart"/>
      <w:r w:rsidRPr="00B30822">
        <w:rPr>
          <w:rFonts w:ascii="Times New Roman" w:hAnsi="Times New Roman"/>
          <w:sz w:val="24"/>
          <w:szCs w:val="24"/>
        </w:rPr>
        <w:t>Гасумова</w:t>
      </w:r>
      <w:proofErr w:type="spellEnd"/>
      <w:r w:rsidRPr="00B30822">
        <w:rPr>
          <w:rFonts w:ascii="Times New Roman" w:hAnsi="Times New Roman"/>
          <w:sz w:val="24"/>
          <w:szCs w:val="24"/>
        </w:rPr>
        <w:t xml:space="preserve">. - 3-е изд., </w:t>
      </w:r>
      <w:proofErr w:type="spellStart"/>
      <w:r w:rsidRPr="00B30822">
        <w:rPr>
          <w:rFonts w:ascii="Times New Roman" w:hAnsi="Times New Roman"/>
          <w:sz w:val="24"/>
          <w:szCs w:val="24"/>
        </w:rPr>
        <w:t>перераб</w:t>
      </w:r>
      <w:proofErr w:type="spellEnd"/>
      <w:r w:rsidRPr="00B30822">
        <w:rPr>
          <w:rFonts w:ascii="Times New Roman" w:hAnsi="Times New Roman"/>
          <w:sz w:val="24"/>
          <w:szCs w:val="24"/>
        </w:rPr>
        <w:t>. и доп. - М.</w:t>
      </w:r>
      <w:proofErr w:type="gramStart"/>
      <w:r w:rsidRPr="00B30822">
        <w:rPr>
          <w:rFonts w:ascii="Times New Roman" w:hAnsi="Times New Roman"/>
          <w:sz w:val="24"/>
          <w:szCs w:val="24"/>
        </w:rPr>
        <w:t xml:space="preserve"> :</w:t>
      </w:r>
      <w:proofErr w:type="gramEnd"/>
      <w:r w:rsidRPr="00B30822">
        <w:rPr>
          <w:rFonts w:ascii="Times New Roman" w:hAnsi="Times New Roman"/>
          <w:sz w:val="24"/>
          <w:szCs w:val="24"/>
        </w:rPr>
        <w:t xml:space="preserve"> Дашков и К*, 2011. - 248 с.</w:t>
      </w:r>
    </w:p>
    <w:p w:rsidR="007A40CE" w:rsidRPr="00B30822" w:rsidRDefault="007A40CE" w:rsidP="00B30822">
      <w:pPr>
        <w:pStyle w:val="a8"/>
        <w:numPr>
          <w:ilvl w:val="0"/>
          <w:numId w:val="21"/>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 xml:space="preserve">Ефимова Н.С. Социальная психология: </w:t>
      </w:r>
      <w:proofErr w:type="spellStart"/>
      <w:r w:rsidRPr="00B30822">
        <w:rPr>
          <w:rFonts w:ascii="Times New Roman" w:hAnsi="Times New Roman"/>
          <w:sz w:val="24"/>
          <w:szCs w:val="24"/>
        </w:rPr>
        <w:t>учеб</w:t>
      </w:r>
      <w:proofErr w:type="gramStart"/>
      <w:r w:rsidRPr="00B30822">
        <w:rPr>
          <w:rFonts w:ascii="Times New Roman" w:hAnsi="Times New Roman"/>
          <w:sz w:val="24"/>
          <w:szCs w:val="24"/>
        </w:rPr>
        <w:t>.п</w:t>
      </w:r>
      <w:proofErr w:type="gramEnd"/>
      <w:r w:rsidRPr="00B30822">
        <w:rPr>
          <w:rFonts w:ascii="Times New Roman" w:hAnsi="Times New Roman"/>
          <w:sz w:val="24"/>
          <w:szCs w:val="24"/>
        </w:rPr>
        <w:t>особие</w:t>
      </w:r>
      <w:proofErr w:type="spellEnd"/>
      <w:r w:rsidRPr="00B30822">
        <w:rPr>
          <w:rFonts w:ascii="Times New Roman" w:hAnsi="Times New Roman"/>
          <w:sz w:val="24"/>
          <w:szCs w:val="24"/>
        </w:rPr>
        <w:t xml:space="preserve"> для студентов </w:t>
      </w:r>
      <w:proofErr w:type="spellStart"/>
      <w:r w:rsidRPr="00B30822">
        <w:rPr>
          <w:rFonts w:ascii="Times New Roman" w:hAnsi="Times New Roman"/>
          <w:sz w:val="24"/>
          <w:szCs w:val="24"/>
        </w:rPr>
        <w:t>образоват.учреждений</w:t>
      </w:r>
      <w:proofErr w:type="spellEnd"/>
      <w:r w:rsidRPr="00B30822">
        <w:rPr>
          <w:rFonts w:ascii="Times New Roman" w:hAnsi="Times New Roman"/>
          <w:sz w:val="24"/>
          <w:szCs w:val="24"/>
        </w:rPr>
        <w:t xml:space="preserve"> </w:t>
      </w:r>
      <w:proofErr w:type="spellStart"/>
      <w:r w:rsidRPr="00B30822">
        <w:rPr>
          <w:rFonts w:ascii="Times New Roman" w:hAnsi="Times New Roman"/>
          <w:sz w:val="24"/>
          <w:szCs w:val="24"/>
        </w:rPr>
        <w:t>сред.проф.образования</w:t>
      </w:r>
      <w:proofErr w:type="spellEnd"/>
      <w:r w:rsidRPr="00B30822">
        <w:rPr>
          <w:rFonts w:ascii="Times New Roman" w:hAnsi="Times New Roman"/>
          <w:sz w:val="24"/>
          <w:szCs w:val="24"/>
        </w:rPr>
        <w:t>/Н.С. Ефимова.-М.: ФОРУМ-М, 2013 -192 с.</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kern w:val="36"/>
          <w:sz w:val="24"/>
          <w:szCs w:val="24"/>
        </w:rPr>
        <w:t>Иванова В.Н.Социальный менеджмент. М.:</w:t>
      </w:r>
      <w:r w:rsidRPr="00B30822">
        <w:rPr>
          <w:rFonts w:ascii="Times New Roman" w:hAnsi="Times New Roman" w:cs="Times New Roman"/>
          <w:sz w:val="24"/>
          <w:szCs w:val="24"/>
        </w:rPr>
        <w:t xml:space="preserve"> </w:t>
      </w:r>
      <w:proofErr w:type="spellStart"/>
      <w:r w:rsidRPr="00B30822">
        <w:rPr>
          <w:rFonts w:ascii="Times New Roman" w:hAnsi="Times New Roman" w:cs="Times New Roman"/>
          <w:sz w:val="24"/>
          <w:szCs w:val="24"/>
        </w:rPr>
        <w:t>Гардарики</w:t>
      </w:r>
      <w:proofErr w:type="spellEnd"/>
      <w:r w:rsidRPr="00B30822">
        <w:rPr>
          <w:rFonts w:ascii="Times New Roman" w:hAnsi="Times New Roman" w:cs="Times New Roman"/>
          <w:sz w:val="24"/>
          <w:szCs w:val="24"/>
        </w:rPr>
        <w:t>. 2009. – 296 с.</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lang w:val="en-US"/>
        </w:rPr>
      </w:pPr>
      <w:r w:rsidRPr="00B30822">
        <w:rPr>
          <w:rFonts w:ascii="Times New Roman" w:hAnsi="Times New Roman" w:cs="Times New Roman"/>
          <w:kern w:val="36"/>
          <w:sz w:val="24"/>
          <w:szCs w:val="24"/>
        </w:rPr>
        <w:t xml:space="preserve">Кудрина Е. Л., </w:t>
      </w:r>
      <w:proofErr w:type="spellStart"/>
      <w:r w:rsidRPr="00B30822">
        <w:rPr>
          <w:rFonts w:ascii="Times New Roman" w:hAnsi="Times New Roman" w:cs="Times New Roman"/>
          <w:kern w:val="36"/>
          <w:sz w:val="24"/>
          <w:szCs w:val="24"/>
        </w:rPr>
        <w:t>Рудич</w:t>
      </w:r>
      <w:proofErr w:type="spellEnd"/>
      <w:r w:rsidRPr="00B30822">
        <w:rPr>
          <w:rFonts w:ascii="Times New Roman" w:hAnsi="Times New Roman" w:cs="Times New Roman"/>
          <w:kern w:val="36"/>
          <w:sz w:val="24"/>
          <w:szCs w:val="24"/>
        </w:rPr>
        <w:t xml:space="preserve"> Л. И., Утин Е. В.Система планирования в учреждениях социально-культурной сферы: Учебное пособие. 3 -е изд., М.: </w:t>
      </w:r>
      <w:r w:rsidRPr="00B30822">
        <w:rPr>
          <w:rFonts w:ascii="Times New Roman" w:hAnsi="Times New Roman" w:cs="Times New Roman"/>
          <w:sz w:val="24"/>
          <w:szCs w:val="24"/>
        </w:rPr>
        <w:t>ФАИР, 2007. – 224 с.</w:t>
      </w:r>
    </w:p>
    <w:p w:rsidR="007A40CE" w:rsidRPr="00B30822" w:rsidRDefault="007A40CE" w:rsidP="00B30822">
      <w:pPr>
        <w:pStyle w:val="a8"/>
        <w:numPr>
          <w:ilvl w:val="0"/>
          <w:numId w:val="21"/>
        </w:numPr>
        <w:spacing w:after="0" w:line="228" w:lineRule="auto"/>
        <w:ind w:left="0" w:firstLine="709"/>
        <w:jc w:val="both"/>
        <w:rPr>
          <w:rFonts w:ascii="Times New Roman" w:hAnsi="Times New Roman"/>
          <w:sz w:val="24"/>
          <w:szCs w:val="24"/>
        </w:rPr>
      </w:pPr>
      <w:proofErr w:type="spellStart"/>
      <w:r w:rsidRPr="00B30822">
        <w:rPr>
          <w:rFonts w:ascii="Times New Roman" w:hAnsi="Times New Roman"/>
          <w:sz w:val="24"/>
          <w:szCs w:val="24"/>
        </w:rPr>
        <w:t>Кибанов</w:t>
      </w:r>
      <w:proofErr w:type="spellEnd"/>
      <w:r w:rsidRPr="00B30822">
        <w:rPr>
          <w:rFonts w:ascii="Times New Roman" w:hAnsi="Times New Roman"/>
          <w:sz w:val="24"/>
          <w:szCs w:val="24"/>
        </w:rPr>
        <w:t xml:space="preserve"> А. Я. Реализация молодежной политики в Российской Федерации: монография / А. Я. </w:t>
      </w:r>
      <w:proofErr w:type="spellStart"/>
      <w:r w:rsidRPr="00B30822">
        <w:rPr>
          <w:rFonts w:ascii="Times New Roman" w:hAnsi="Times New Roman"/>
          <w:sz w:val="24"/>
          <w:szCs w:val="24"/>
        </w:rPr>
        <w:t>Кибанов</w:t>
      </w:r>
      <w:proofErr w:type="spellEnd"/>
      <w:r w:rsidRPr="00B30822">
        <w:rPr>
          <w:rFonts w:ascii="Times New Roman" w:hAnsi="Times New Roman"/>
          <w:sz w:val="24"/>
          <w:szCs w:val="24"/>
        </w:rPr>
        <w:t>, М. В. Ловчева, Т. В. Лукьянова. - М.</w:t>
      </w:r>
      <w:proofErr w:type="gramStart"/>
      <w:r w:rsidRPr="00B30822">
        <w:rPr>
          <w:rFonts w:ascii="Times New Roman" w:hAnsi="Times New Roman"/>
          <w:sz w:val="24"/>
          <w:szCs w:val="24"/>
        </w:rPr>
        <w:t xml:space="preserve"> :</w:t>
      </w:r>
      <w:proofErr w:type="gramEnd"/>
      <w:r w:rsidRPr="00B30822">
        <w:rPr>
          <w:rFonts w:ascii="Times New Roman" w:hAnsi="Times New Roman"/>
          <w:sz w:val="24"/>
          <w:szCs w:val="24"/>
        </w:rPr>
        <w:t xml:space="preserve"> ИНФРА-М, 2012. - 150 с.</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rPr>
      </w:pPr>
      <w:proofErr w:type="spellStart"/>
      <w:r w:rsidRPr="00B30822">
        <w:rPr>
          <w:rFonts w:ascii="Times New Roman" w:hAnsi="Times New Roman" w:cs="Times New Roman"/>
          <w:kern w:val="36"/>
          <w:sz w:val="24"/>
          <w:szCs w:val="24"/>
        </w:rPr>
        <w:lastRenderedPageBreak/>
        <w:t>Кучуков</w:t>
      </w:r>
      <w:proofErr w:type="spellEnd"/>
      <w:r w:rsidRPr="00B30822">
        <w:rPr>
          <w:rFonts w:ascii="Times New Roman" w:hAnsi="Times New Roman" w:cs="Times New Roman"/>
          <w:kern w:val="36"/>
          <w:sz w:val="24"/>
          <w:szCs w:val="24"/>
        </w:rPr>
        <w:t xml:space="preserve"> Р. А.Теория и практика государственного регулирования </w:t>
      </w:r>
      <w:proofErr w:type="gramStart"/>
      <w:r w:rsidRPr="00B30822">
        <w:rPr>
          <w:rFonts w:ascii="Times New Roman" w:hAnsi="Times New Roman" w:cs="Times New Roman"/>
          <w:kern w:val="36"/>
          <w:sz w:val="24"/>
          <w:szCs w:val="24"/>
        </w:rPr>
        <w:t>экономических и социальных процессов</w:t>
      </w:r>
      <w:proofErr w:type="gramEnd"/>
      <w:r w:rsidRPr="00B30822">
        <w:rPr>
          <w:rFonts w:ascii="Times New Roman" w:hAnsi="Times New Roman" w:cs="Times New Roman"/>
          <w:kern w:val="36"/>
          <w:sz w:val="24"/>
          <w:szCs w:val="24"/>
        </w:rPr>
        <w:t xml:space="preserve">. Учебное пособие. Гриф МО РФ. М.: </w:t>
      </w:r>
      <w:r w:rsidRPr="00B30822">
        <w:rPr>
          <w:rFonts w:ascii="Times New Roman" w:hAnsi="Times New Roman" w:cs="Times New Roman"/>
          <w:sz w:val="24"/>
          <w:szCs w:val="24"/>
        </w:rPr>
        <w:t>Экономика. 2010. - 503 с.</w:t>
      </w:r>
    </w:p>
    <w:p w:rsidR="007A40CE" w:rsidRPr="00B30822" w:rsidRDefault="007A40CE" w:rsidP="00B30822">
      <w:pPr>
        <w:numPr>
          <w:ilvl w:val="0"/>
          <w:numId w:val="21"/>
        </w:numPr>
        <w:spacing w:after="0" w:line="228" w:lineRule="auto"/>
        <w:ind w:left="0" w:firstLine="709"/>
        <w:contextualSpacing/>
        <w:jc w:val="both"/>
        <w:outlineLvl w:val="1"/>
        <w:rPr>
          <w:rFonts w:ascii="Times New Roman" w:hAnsi="Times New Roman" w:cs="Times New Roman"/>
          <w:sz w:val="24"/>
          <w:szCs w:val="24"/>
        </w:rPr>
      </w:pPr>
      <w:proofErr w:type="spellStart"/>
      <w:r w:rsidRPr="00B30822">
        <w:rPr>
          <w:rFonts w:ascii="Times New Roman" w:hAnsi="Times New Roman" w:cs="Times New Roman"/>
          <w:kern w:val="36"/>
          <w:sz w:val="24"/>
          <w:szCs w:val="24"/>
        </w:rPr>
        <w:t>Райзберг</w:t>
      </w:r>
      <w:proofErr w:type="spellEnd"/>
      <w:r w:rsidRPr="00B30822">
        <w:rPr>
          <w:rFonts w:ascii="Times New Roman" w:hAnsi="Times New Roman" w:cs="Times New Roman"/>
          <w:kern w:val="36"/>
          <w:sz w:val="24"/>
          <w:szCs w:val="24"/>
        </w:rPr>
        <w:t xml:space="preserve"> Б.А. Государственное управление и администрирование в экономике и социальной сфере. – М.: </w:t>
      </w:r>
      <w:proofErr w:type="spellStart"/>
      <w:r w:rsidRPr="00B30822">
        <w:rPr>
          <w:rFonts w:ascii="Times New Roman" w:hAnsi="Times New Roman" w:cs="Times New Roman"/>
          <w:sz w:val="24"/>
          <w:szCs w:val="24"/>
        </w:rPr>
        <w:t>Экономистъ</w:t>
      </w:r>
      <w:proofErr w:type="spellEnd"/>
      <w:r w:rsidRPr="00B30822">
        <w:rPr>
          <w:rFonts w:ascii="Times New Roman" w:hAnsi="Times New Roman" w:cs="Times New Roman"/>
          <w:sz w:val="24"/>
          <w:szCs w:val="24"/>
        </w:rPr>
        <w:t>. 2007.– 210 с.</w:t>
      </w:r>
    </w:p>
    <w:p w:rsidR="007A40CE" w:rsidRPr="00B30822" w:rsidRDefault="007A40CE" w:rsidP="00B30822">
      <w:pPr>
        <w:pStyle w:val="a8"/>
        <w:numPr>
          <w:ilvl w:val="0"/>
          <w:numId w:val="21"/>
        </w:numPr>
        <w:spacing w:after="0" w:line="228" w:lineRule="auto"/>
        <w:ind w:left="0" w:firstLine="709"/>
        <w:jc w:val="both"/>
        <w:outlineLvl w:val="1"/>
        <w:rPr>
          <w:rFonts w:ascii="Times New Roman" w:hAnsi="Times New Roman"/>
          <w:sz w:val="24"/>
          <w:szCs w:val="24"/>
        </w:rPr>
      </w:pPr>
      <w:proofErr w:type="gramStart"/>
      <w:r w:rsidRPr="00B30822">
        <w:rPr>
          <w:rFonts w:ascii="Times New Roman" w:hAnsi="Times New Roman"/>
          <w:sz w:val="24"/>
          <w:szCs w:val="24"/>
        </w:rPr>
        <w:t>Розин</w:t>
      </w:r>
      <w:proofErr w:type="gramEnd"/>
      <w:r w:rsidRPr="00B30822">
        <w:rPr>
          <w:rFonts w:ascii="Times New Roman" w:hAnsi="Times New Roman"/>
          <w:sz w:val="24"/>
          <w:szCs w:val="24"/>
        </w:rPr>
        <w:t xml:space="preserve"> В.М. Становление и особенности становление социальных институтов. Культурно-исторический анализ/В.М. Розин.-</w:t>
      </w:r>
      <w:proofErr w:type="spellStart"/>
      <w:r w:rsidRPr="00B30822">
        <w:rPr>
          <w:rFonts w:ascii="Times New Roman" w:hAnsi="Times New Roman"/>
          <w:sz w:val="24"/>
          <w:szCs w:val="24"/>
        </w:rPr>
        <w:t>Изд</w:t>
      </w:r>
      <w:proofErr w:type="gramStart"/>
      <w:r w:rsidRPr="00B30822">
        <w:rPr>
          <w:rFonts w:ascii="Times New Roman" w:hAnsi="Times New Roman"/>
          <w:sz w:val="24"/>
          <w:szCs w:val="24"/>
        </w:rPr>
        <w:t>.с</w:t>
      </w:r>
      <w:proofErr w:type="gramEnd"/>
      <w:r w:rsidRPr="00B30822">
        <w:rPr>
          <w:rFonts w:ascii="Times New Roman" w:hAnsi="Times New Roman"/>
          <w:sz w:val="24"/>
          <w:szCs w:val="24"/>
        </w:rPr>
        <w:t>тер</w:t>
      </w:r>
      <w:proofErr w:type="spellEnd"/>
      <w:r w:rsidRPr="00B30822">
        <w:rPr>
          <w:rFonts w:ascii="Times New Roman" w:hAnsi="Times New Roman"/>
          <w:sz w:val="24"/>
          <w:szCs w:val="24"/>
        </w:rPr>
        <w:t>.-М.:ЛИБРОКОМ, 2014.-160.</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Романов П., </w:t>
      </w:r>
      <w:proofErr w:type="spellStart"/>
      <w:r w:rsidRPr="00B30822">
        <w:rPr>
          <w:rFonts w:ascii="Times New Roman" w:hAnsi="Times New Roman" w:cs="Times New Roman"/>
          <w:sz w:val="24"/>
          <w:szCs w:val="24"/>
        </w:rPr>
        <w:t>Ярская</w:t>
      </w:r>
      <w:proofErr w:type="spellEnd"/>
      <w:r w:rsidRPr="00B30822">
        <w:rPr>
          <w:rFonts w:ascii="Times New Roman" w:hAnsi="Times New Roman" w:cs="Times New Roman"/>
          <w:sz w:val="24"/>
          <w:szCs w:val="24"/>
        </w:rPr>
        <w:t>-Смирнова Е. Социальная политика в современной России: реформы и повседневность. Монография. М., Вариант, 2008 .</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Смирнов С.Н., Сидорина Т.Ю.. Социальная политика. М.:</w:t>
      </w:r>
      <w:proofErr w:type="spellStart"/>
      <w:r w:rsidRPr="00B30822">
        <w:rPr>
          <w:rFonts w:ascii="Times New Roman" w:hAnsi="Times New Roman" w:cs="Times New Roman"/>
          <w:sz w:val="24"/>
          <w:szCs w:val="24"/>
        </w:rPr>
        <w:t>Изд</w:t>
      </w:r>
      <w:proofErr w:type="spellEnd"/>
      <w:r w:rsidRPr="00B30822">
        <w:rPr>
          <w:rFonts w:ascii="Times New Roman" w:hAnsi="Times New Roman" w:cs="Times New Roman"/>
          <w:sz w:val="24"/>
          <w:szCs w:val="24"/>
        </w:rPr>
        <w:t>. дом ГУ ВШЭ, 2004.</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Социальная политика: Толковый словарь. – 2-е изд. </w:t>
      </w:r>
      <w:proofErr w:type="spellStart"/>
      <w:r w:rsidRPr="00B30822">
        <w:rPr>
          <w:rFonts w:ascii="Times New Roman" w:hAnsi="Times New Roman" w:cs="Times New Roman"/>
          <w:sz w:val="24"/>
          <w:szCs w:val="24"/>
        </w:rPr>
        <w:t>дораб</w:t>
      </w:r>
      <w:proofErr w:type="spellEnd"/>
      <w:r w:rsidRPr="00B30822">
        <w:rPr>
          <w:rFonts w:ascii="Times New Roman" w:hAnsi="Times New Roman" w:cs="Times New Roman"/>
          <w:sz w:val="24"/>
          <w:szCs w:val="24"/>
        </w:rPr>
        <w:t>. / Под общ</w:t>
      </w:r>
      <w:proofErr w:type="gramStart"/>
      <w:r w:rsidRPr="00B30822">
        <w:rPr>
          <w:rFonts w:ascii="Times New Roman" w:hAnsi="Times New Roman" w:cs="Times New Roman"/>
          <w:sz w:val="24"/>
          <w:szCs w:val="24"/>
        </w:rPr>
        <w:t>.</w:t>
      </w:r>
      <w:proofErr w:type="gramEnd"/>
      <w:r w:rsidRPr="00B30822">
        <w:rPr>
          <w:rFonts w:ascii="Times New Roman" w:hAnsi="Times New Roman" w:cs="Times New Roman"/>
          <w:sz w:val="24"/>
          <w:szCs w:val="24"/>
        </w:rPr>
        <w:t xml:space="preserve"> </w:t>
      </w:r>
      <w:proofErr w:type="gramStart"/>
      <w:r w:rsidRPr="00B30822">
        <w:rPr>
          <w:rFonts w:ascii="Times New Roman" w:hAnsi="Times New Roman" w:cs="Times New Roman"/>
          <w:sz w:val="24"/>
          <w:szCs w:val="24"/>
        </w:rPr>
        <w:t>р</w:t>
      </w:r>
      <w:proofErr w:type="gramEnd"/>
      <w:r w:rsidRPr="00B30822">
        <w:rPr>
          <w:rFonts w:ascii="Times New Roman" w:hAnsi="Times New Roman" w:cs="Times New Roman"/>
          <w:sz w:val="24"/>
          <w:szCs w:val="24"/>
        </w:rPr>
        <w:t>ед. Н.А. Волгина. – М.: Издательство РАГС, 2002. – 456с.</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rPr>
      </w:pPr>
      <w:proofErr w:type="spellStart"/>
      <w:r w:rsidRPr="00B30822">
        <w:rPr>
          <w:rFonts w:ascii="Times New Roman" w:hAnsi="Times New Roman" w:cs="Times New Roman"/>
          <w:kern w:val="36"/>
          <w:sz w:val="24"/>
          <w:szCs w:val="24"/>
        </w:rPr>
        <w:t>Тульчинский</w:t>
      </w:r>
      <w:proofErr w:type="spellEnd"/>
      <w:r w:rsidRPr="00B30822">
        <w:rPr>
          <w:rFonts w:ascii="Times New Roman" w:hAnsi="Times New Roman" w:cs="Times New Roman"/>
          <w:kern w:val="36"/>
          <w:sz w:val="24"/>
          <w:szCs w:val="24"/>
        </w:rPr>
        <w:t xml:space="preserve"> Г. Л., </w:t>
      </w:r>
      <w:proofErr w:type="spellStart"/>
      <w:r w:rsidRPr="00B30822">
        <w:rPr>
          <w:rFonts w:ascii="Times New Roman" w:hAnsi="Times New Roman" w:cs="Times New Roman"/>
          <w:kern w:val="36"/>
          <w:sz w:val="24"/>
          <w:szCs w:val="24"/>
        </w:rPr>
        <w:t>Шекова</w:t>
      </w:r>
      <w:proofErr w:type="spellEnd"/>
      <w:r w:rsidRPr="00B30822">
        <w:rPr>
          <w:rFonts w:ascii="Times New Roman" w:hAnsi="Times New Roman" w:cs="Times New Roman"/>
          <w:kern w:val="36"/>
          <w:sz w:val="24"/>
          <w:szCs w:val="24"/>
        </w:rPr>
        <w:t xml:space="preserve"> Е. Л. Менеджмент в сфере культуры. СПб</w:t>
      </w:r>
      <w:proofErr w:type="gramStart"/>
      <w:r w:rsidRPr="00B30822">
        <w:rPr>
          <w:rFonts w:ascii="Times New Roman" w:hAnsi="Times New Roman" w:cs="Times New Roman"/>
          <w:kern w:val="36"/>
          <w:sz w:val="24"/>
          <w:szCs w:val="24"/>
        </w:rPr>
        <w:t xml:space="preserve">.: </w:t>
      </w:r>
      <w:proofErr w:type="gramEnd"/>
      <w:r w:rsidRPr="00B30822">
        <w:rPr>
          <w:rFonts w:ascii="Times New Roman" w:hAnsi="Times New Roman" w:cs="Times New Roman"/>
          <w:sz w:val="24"/>
          <w:szCs w:val="24"/>
        </w:rPr>
        <w:t>Лань. 2007. – 227 с.</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Управление </w:t>
      </w:r>
      <w:r w:rsidRPr="00B30822">
        <w:rPr>
          <w:rFonts w:ascii="Times New Roman" w:hAnsi="Times New Roman" w:cs="Times New Roman"/>
          <w:bCs/>
          <w:sz w:val="24"/>
          <w:szCs w:val="24"/>
        </w:rPr>
        <w:t>социальной</w:t>
      </w:r>
      <w:r w:rsidRPr="00B30822">
        <w:rPr>
          <w:rFonts w:ascii="Times New Roman" w:hAnsi="Times New Roman" w:cs="Times New Roman"/>
          <w:sz w:val="24"/>
          <w:szCs w:val="24"/>
        </w:rPr>
        <w:t xml:space="preserve"> </w:t>
      </w:r>
      <w:r w:rsidRPr="00B30822">
        <w:rPr>
          <w:rFonts w:ascii="Times New Roman" w:hAnsi="Times New Roman" w:cs="Times New Roman"/>
          <w:bCs/>
          <w:sz w:val="24"/>
          <w:szCs w:val="24"/>
        </w:rPr>
        <w:t>сферой</w:t>
      </w:r>
      <w:r w:rsidRPr="00B30822">
        <w:rPr>
          <w:rFonts w:ascii="Times New Roman" w:hAnsi="Times New Roman" w:cs="Times New Roman"/>
          <w:sz w:val="24"/>
          <w:szCs w:val="24"/>
        </w:rPr>
        <w:t>. Учебник</w:t>
      </w:r>
      <w:proofErr w:type="gramStart"/>
      <w:r w:rsidRPr="00B30822">
        <w:rPr>
          <w:rFonts w:ascii="Times New Roman" w:hAnsi="Times New Roman" w:cs="Times New Roman"/>
          <w:sz w:val="24"/>
          <w:szCs w:val="24"/>
        </w:rPr>
        <w:t xml:space="preserve"> / П</w:t>
      </w:r>
      <w:proofErr w:type="gramEnd"/>
      <w:r w:rsidRPr="00B30822">
        <w:rPr>
          <w:rFonts w:ascii="Times New Roman" w:hAnsi="Times New Roman" w:cs="Times New Roman"/>
          <w:sz w:val="24"/>
          <w:szCs w:val="24"/>
        </w:rPr>
        <w:t xml:space="preserve">од ред. В.Э. </w:t>
      </w:r>
      <w:proofErr w:type="spellStart"/>
      <w:r w:rsidRPr="00B30822">
        <w:rPr>
          <w:rFonts w:ascii="Times New Roman" w:hAnsi="Times New Roman" w:cs="Times New Roman"/>
          <w:bCs/>
          <w:sz w:val="24"/>
          <w:szCs w:val="24"/>
        </w:rPr>
        <w:t>Гордина</w:t>
      </w:r>
      <w:proofErr w:type="spellEnd"/>
      <w:r w:rsidRPr="00B30822">
        <w:rPr>
          <w:rFonts w:ascii="Times New Roman" w:hAnsi="Times New Roman" w:cs="Times New Roman"/>
          <w:sz w:val="24"/>
          <w:szCs w:val="24"/>
        </w:rPr>
        <w:t>. - СПб</w:t>
      </w:r>
      <w:proofErr w:type="gramStart"/>
      <w:r w:rsidRPr="00B30822">
        <w:rPr>
          <w:rFonts w:ascii="Times New Roman" w:hAnsi="Times New Roman" w:cs="Times New Roman"/>
          <w:sz w:val="24"/>
          <w:szCs w:val="24"/>
        </w:rPr>
        <w:t xml:space="preserve">.: </w:t>
      </w:r>
      <w:proofErr w:type="gramEnd"/>
      <w:r w:rsidRPr="00B30822">
        <w:rPr>
          <w:rFonts w:ascii="Times New Roman" w:hAnsi="Times New Roman" w:cs="Times New Roman"/>
          <w:sz w:val="24"/>
          <w:szCs w:val="24"/>
        </w:rPr>
        <w:t xml:space="preserve">Изд-во </w:t>
      </w:r>
      <w:proofErr w:type="spellStart"/>
      <w:r w:rsidRPr="00B30822">
        <w:rPr>
          <w:rFonts w:ascii="Times New Roman" w:hAnsi="Times New Roman" w:cs="Times New Roman"/>
          <w:sz w:val="24"/>
          <w:szCs w:val="24"/>
        </w:rPr>
        <w:t>СПбГУЭФ</w:t>
      </w:r>
      <w:proofErr w:type="spellEnd"/>
      <w:r w:rsidRPr="00B30822">
        <w:rPr>
          <w:rFonts w:ascii="Times New Roman" w:hAnsi="Times New Roman" w:cs="Times New Roman"/>
          <w:sz w:val="24"/>
          <w:szCs w:val="24"/>
        </w:rPr>
        <w:t>, 1998. – 198 с.</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rPr>
      </w:pPr>
      <w:proofErr w:type="spellStart"/>
      <w:r w:rsidRPr="00B30822">
        <w:rPr>
          <w:rFonts w:ascii="Times New Roman" w:hAnsi="Times New Roman" w:cs="Times New Roman"/>
          <w:sz w:val="24"/>
          <w:szCs w:val="24"/>
        </w:rPr>
        <w:t>Церкасевич</w:t>
      </w:r>
      <w:proofErr w:type="spellEnd"/>
      <w:r w:rsidRPr="00B30822">
        <w:rPr>
          <w:rFonts w:ascii="Times New Roman" w:hAnsi="Times New Roman" w:cs="Times New Roman"/>
          <w:sz w:val="24"/>
          <w:szCs w:val="24"/>
        </w:rPr>
        <w:t xml:space="preserve"> Л.В. Новые тенденции в социальной политике стран ЕС: Уч. пособие. – СПб</w:t>
      </w:r>
      <w:proofErr w:type="gramStart"/>
      <w:r w:rsidRPr="00B30822">
        <w:rPr>
          <w:rFonts w:ascii="Times New Roman" w:hAnsi="Times New Roman" w:cs="Times New Roman"/>
          <w:sz w:val="24"/>
          <w:szCs w:val="24"/>
        </w:rPr>
        <w:t xml:space="preserve">.: </w:t>
      </w:r>
      <w:proofErr w:type="gramEnd"/>
      <w:r w:rsidRPr="00B30822">
        <w:rPr>
          <w:rFonts w:ascii="Times New Roman" w:hAnsi="Times New Roman" w:cs="Times New Roman"/>
          <w:sz w:val="24"/>
          <w:szCs w:val="24"/>
        </w:rPr>
        <w:t xml:space="preserve">Изд-во </w:t>
      </w:r>
      <w:proofErr w:type="spellStart"/>
      <w:r w:rsidRPr="00B30822">
        <w:rPr>
          <w:rFonts w:ascii="Times New Roman" w:hAnsi="Times New Roman" w:cs="Times New Roman"/>
          <w:sz w:val="24"/>
          <w:szCs w:val="24"/>
        </w:rPr>
        <w:t>СПбГУЭФ</w:t>
      </w:r>
      <w:proofErr w:type="spellEnd"/>
      <w:r w:rsidRPr="00B30822">
        <w:rPr>
          <w:rFonts w:ascii="Times New Roman" w:hAnsi="Times New Roman" w:cs="Times New Roman"/>
          <w:sz w:val="24"/>
          <w:szCs w:val="24"/>
        </w:rPr>
        <w:t>, 2002.</w:t>
      </w:r>
    </w:p>
    <w:p w:rsidR="007A40CE" w:rsidRPr="00B30822" w:rsidRDefault="007A40CE" w:rsidP="00B30822">
      <w:pPr>
        <w:pStyle w:val="ac"/>
        <w:numPr>
          <w:ilvl w:val="0"/>
          <w:numId w:val="21"/>
        </w:numPr>
        <w:spacing w:after="0" w:line="228" w:lineRule="auto"/>
        <w:ind w:left="0" w:firstLine="709"/>
        <w:contextualSpacing/>
        <w:jc w:val="both"/>
        <w:rPr>
          <w:sz w:val="24"/>
          <w:szCs w:val="24"/>
        </w:rPr>
      </w:pPr>
      <w:proofErr w:type="spellStart"/>
      <w:r w:rsidRPr="00B30822">
        <w:rPr>
          <w:sz w:val="24"/>
          <w:szCs w:val="24"/>
        </w:rPr>
        <w:t>Церкасевич</w:t>
      </w:r>
      <w:proofErr w:type="spellEnd"/>
      <w:r w:rsidRPr="00B30822">
        <w:rPr>
          <w:sz w:val="24"/>
          <w:szCs w:val="24"/>
        </w:rPr>
        <w:t xml:space="preserve"> Л.В. Социальная политика и стратегия её реализации в странах Европейского Союза.  – СПб</w:t>
      </w:r>
      <w:proofErr w:type="gramStart"/>
      <w:r w:rsidRPr="00B30822">
        <w:rPr>
          <w:sz w:val="24"/>
          <w:szCs w:val="24"/>
        </w:rPr>
        <w:t xml:space="preserve">.: </w:t>
      </w:r>
      <w:proofErr w:type="gramEnd"/>
      <w:r w:rsidRPr="00B30822">
        <w:rPr>
          <w:sz w:val="24"/>
          <w:szCs w:val="24"/>
        </w:rPr>
        <w:t xml:space="preserve">Изд-во </w:t>
      </w:r>
      <w:proofErr w:type="spellStart"/>
      <w:r w:rsidRPr="00B30822">
        <w:rPr>
          <w:sz w:val="24"/>
          <w:szCs w:val="24"/>
        </w:rPr>
        <w:t>СПбГУЭФ</w:t>
      </w:r>
      <w:proofErr w:type="spellEnd"/>
      <w:r w:rsidRPr="00B30822">
        <w:rPr>
          <w:sz w:val="24"/>
          <w:szCs w:val="24"/>
        </w:rPr>
        <w:t xml:space="preserve">, 2003. </w:t>
      </w:r>
    </w:p>
    <w:p w:rsidR="007A40CE" w:rsidRPr="00B30822" w:rsidRDefault="007A40CE" w:rsidP="00B30822">
      <w:pPr>
        <w:numPr>
          <w:ilvl w:val="0"/>
          <w:numId w:val="21"/>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 xml:space="preserve">Шишкин С.В. Экономика социальной </w:t>
      </w:r>
      <w:proofErr w:type="spellStart"/>
      <w:r w:rsidRPr="00B30822">
        <w:rPr>
          <w:rFonts w:ascii="Times New Roman" w:hAnsi="Times New Roman" w:cs="Times New Roman"/>
          <w:sz w:val="24"/>
          <w:szCs w:val="24"/>
        </w:rPr>
        <w:t>сферы</w:t>
      </w:r>
      <w:proofErr w:type="gramStart"/>
      <w:r w:rsidRPr="00B30822">
        <w:rPr>
          <w:rFonts w:ascii="Times New Roman" w:hAnsi="Times New Roman" w:cs="Times New Roman"/>
          <w:sz w:val="24"/>
          <w:szCs w:val="24"/>
        </w:rPr>
        <w:t>:У</w:t>
      </w:r>
      <w:proofErr w:type="gramEnd"/>
      <w:r w:rsidRPr="00B30822">
        <w:rPr>
          <w:rFonts w:ascii="Times New Roman" w:hAnsi="Times New Roman" w:cs="Times New Roman"/>
          <w:sz w:val="24"/>
          <w:szCs w:val="24"/>
        </w:rPr>
        <w:t>ч</w:t>
      </w:r>
      <w:proofErr w:type="spellEnd"/>
      <w:r w:rsidRPr="00B30822">
        <w:rPr>
          <w:rFonts w:ascii="Times New Roman" w:hAnsi="Times New Roman" w:cs="Times New Roman"/>
          <w:sz w:val="24"/>
          <w:szCs w:val="24"/>
        </w:rPr>
        <w:t>. пособие. - М.; ГУ ВШЭ, 2003, С. 367 .</w:t>
      </w:r>
    </w:p>
    <w:p w:rsidR="007A40CE" w:rsidRPr="00B30822" w:rsidRDefault="007A40CE" w:rsidP="00B30822">
      <w:pPr>
        <w:pStyle w:val="ac"/>
        <w:numPr>
          <w:ilvl w:val="0"/>
          <w:numId w:val="21"/>
        </w:numPr>
        <w:spacing w:after="0" w:line="228" w:lineRule="auto"/>
        <w:ind w:left="0" w:firstLine="709"/>
        <w:contextualSpacing/>
        <w:jc w:val="both"/>
        <w:rPr>
          <w:sz w:val="24"/>
          <w:szCs w:val="24"/>
        </w:rPr>
      </w:pPr>
      <w:r w:rsidRPr="00B30822">
        <w:rPr>
          <w:sz w:val="24"/>
          <w:szCs w:val="24"/>
        </w:rPr>
        <w:t>Экономика социальной сферы: Учебное пособие</w:t>
      </w:r>
      <w:proofErr w:type="gramStart"/>
      <w:r w:rsidRPr="00B30822">
        <w:rPr>
          <w:sz w:val="24"/>
          <w:szCs w:val="24"/>
        </w:rPr>
        <w:t xml:space="preserve"> /П</w:t>
      </w:r>
      <w:proofErr w:type="gramEnd"/>
      <w:r w:rsidRPr="00B30822">
        <w:rPr>
          <w:sz w:val="24"/>
          <w:szCs w:val="24"/>
        </w:rPr>
        <w:t xml:space="preserve">од редакцией профессора В. Э. </w:t>
      </w:r>
      <w:proofErr w:type="spellStart"/>
      <w:r w:rsidRPr="00B30822">
        <w:rPr>
          <w:sz w:val="24"/>
          <w:szCs w:val="24"/>
        </w:rPr>
        <w:t>Гордина</w:t>
      </w:r>
      <w:proofErr w:type="spellEnd"/>
      <w:r w:rsidRPr="00B30822">
        <w:rPr>
          <w:sz w:val="24"/>
          <w:szCs w:val="24"/>
        </w:rPr>
        <w:t>. – СПб</w:t>
      </w:r>
      <w:proofErr w:type="gramStart"/>
      <w:r w:rsidRPr="00B30822">
        <w:rPr>
          <w:sz w:val="24"/>
          <w:szCs w:val="24"/>
        </w:rPr>
        <w:t xml:space="preserve">.: </w:t>
      </w:r>
      <w:proofErr w:type="gramEnd"/>
      <w:r w:rsidRPr="00B30822">
        <w:rPr>
          <w:sz w:val="24"/>
          <w:szCs w:val="24"/>
        </w:rPr>
        <w:t xml:space="preserve">Изд-во </w:t>
      </w:r>
      <w:proofErr w:type="spellStart"/>
      <w:r w:rsidRPr="00B30822">
        <w:rPr>
          <w:sz w:val="24"/>
          <w:szCs w:val="24"/>
        </w:rPr>
        <w:t>СПбГУЭФ</w:t>
      </w:r>
      <w:proofErr w:type="spellEnd"/>
      <w:r w:rsidRPr="00B30822">
        <w:rPr>
          <w:sz w:val="24"/>
          <w:szCs w:val="24"/>
        </w:rPr>
        <w:t>, 2004.</w:t>
      </w:r>
    </w:p>
    <w:p w:rsidR="007A40CE" w:rsidRPr="00B30822" w:rsidRDefault="007A40CE" w:rsidP="00B30822">
      <w:pPr>
        <w:spacing w:after="0" w:line="228" w:lineRule="auto"/>
        <w:contextualSpacing/>
        <w:jc w:val="both"/>
        <w:rPr>
          <w:rFonts w:ascii="Times New Roman" w:hAnsi="Times New Roman" w:cs="Times New Roman"/>
          <w:sz w:val="24"/>
          <w:szCs w:val="24"/>
        </w:rPr>
      </w:pPr>
    </w:p>
    <w:p w:rsidR="007A40CE" w:rsidRPr="00B30822" w:rsidRDefault="007A40CE" w:rsidP="00B30822">
      <w:pPr>
        <w:spacing w:after="0" w:line="228" w:lineRule="auto"/>
        <w:contextualSpacing/>
        <w:jc w:val="both"/>
        <w:rPr>
          <w:rFonts w:ascii="Times New Roman" w:hAnsi="Times New Roman" w:cs="Times New Roman"/>
          <w:b/>
          <w:sz w:val="24"/>
          <w:szCs w:val="24"/>
        </w:rPr>
      </w:pPr>
      <w:r w:rsidRPr="00B30822">
        <w:rPr>
          <w:rFonts w:ascii="Times New Roman" w:hAnsi="Times New Roman" w:cs="Times New Roman"/>
          <w:b/>
          <w:sz w:val="24"/>
          <w:szCs w:val="24"/>
        </w:rPr>
        <w:t>Дополнительная литература</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proofErr w:type="spellStart"/>
      <w:r w:rsidRPr="00B30822">
        <w:rPr>
          <w:rFonts w:ascii="Times New Roman" w:hAnsi="Times New Roman" w:cs="Times New Roman"/>
          <w:kern w:val="36"/>
          <w:sz w:val="24"/>
          <w:szCs w:val="24"/>
        </w:rPr>
        <w:t>Аакер</w:t>
      </w:r>
      <w:proofErr w:type="spellEnd"/>
      <w:r w:rsidRPr="00B30822">
        <w:rPr>
          <w:rFonts w:ascii="Times New Roman" w:hAnsi="Times New Roman" w:cs="Times New Roman"/>
          <w:kern w:val="36"/>
          <w:sz w:val="24"/>
          <w:szCs w:val="24"/>
        </w:rPr>
        <w:t xml:space="preserve"> </w:t>
      </w:r>
      <w:proofErr w:type="spellStart"/>
      <w:r w:rsidRPr="00B30822">
        <w:rPr>
          <w:rFonts w:ascii="Times New Roman" w:hAnsi="Times New Roman" w:cs="Times New Roman"/>
          <w:kern w:val="36"/>
          <w:sz w:val="24"/>
          <w:szCs w:val="24"/>
        </w:rPr>
        <w:t>Д.Эффе</w:t>
      </w:r>
      <w:proofErr w:type="gramStart"/>
      <w:r w:rsidRPr="00B30822">
        <w:rPr>
          <w:rFonts w:ascii="Times New Roman" w:hAnsi="Times New Roman" w:cs="Times New Roman"/>
          <w:kern w:val="36"/>
          <w:sz w:val="24"/>
          <w:szCs w:val="24"/>
        </w:rPr>
        <w:t>кт</w:t>
      </w:r>
      <w:proofErr w:type="spellEnd"/>
      <w:r w:rsidRPr="00B30822">
        <w:rPr>
          <w:rFonts w:ascii="Times New Roman" w:hAnsi="Times New Roman" w:cs="Times New Roman"/>
          <w:kern w:val="36"/>
          <w:sz w:val="24"/>
          <w:szCs w:val="24"/>
        </w:rPr>
        <w:t xml:space="preserve"> стр</w:t>
      </w:r>
      <w:proofErr w:type="gramEnd"/>
      <w:r w:rsidRPr="00B30822">
        <w:rPr>
          <w:rFonts w:ascii="Times New Roman" w:hAnsi="Times New Roman" w:cs="Times New Roman"/>
          <w:kern w:val="36"/>
          <w:sz w:val="24"/>
          <w:szCs w:val="24"/>
        </w:rPr>
        <w:t xml:space="preserve">екозы: Все об улетных промо-кампаниях в социальных сетях. М.: </w:t>
      </w:r>
      <w:r w:rsidRPr="00B30822">
        <w:rPr>
          <w:rFonts w:ascii="Times New Roman" w:hAnsi="Times New Roman" w:cs="Times New Roman"/>
          <w:sz w:val="24"/>
          <w:szCs w:val="24"/>
        </w:rPr>
        <w:t>Юнайтед Пресс. 2011. - 254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 xml:space="preserve">Аверин А.Н. Муниципальная и социальная </w:t>
      </w:r>
      <w:proofErr w:type="gramStart"/>
      <w:r w:rsidRPr="00B30822">
        <w:rPr>
          <w:rFonts w:ascii="Times New Roman" w:hAnsi="Times New Roman" w:cs="Times New Roman"/>
          <w:kern w:val="36"/>
          <w:sz w:val="24"/>
          <w:szCs w:val="24"/>
        </w:rPr>
        <w:t>политика</w:t>
      </w:r>
      <w:proofErr w:type="gramEnd"/>
      <w:r w:rsidRPr="00B30822">
        <w:rPr>
          <w:rFonts w:ascii="Times New Roman" w:hAnsi="Times New Roman" w:cs="Times New Roman"/>
          <w:kern w:val="36"/>
          <w:sz w:val="24"/>
          <w:szCs w:val="24"/>
        </w:rPr>
        <w:t xml:space="preserve"> и подготовка муниципальных служащих. Учебное пособие. </w:t>
      </w:r>
      <w:r w:rsidRPr="00B30822">
        <w:rPr>
          <w:rFonts w:ascii="Times New Roman" w:hAnsi="Times New Roman" w:cs="Times New Roman"/>
          <w:sz w:val="24"/>
          <w:szCs w:val="24"/>
        </w:rPr>
        <w:t>М.: Флинта. 2005. - 96 с.</w:t>
      </w:r>
    </w:p>
    <w:p w:rsidR="007A40CE" w:rsidRPr="00B30822" w:rsidRDefault="007A40CE" w:rsidP="00B30822">
      <w:pPr>
        <w:numPr>
          <w:ilvl w:val="0"/>
          <w:numId w:val="22"/>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Аверин А.П. Социальная политика федеральных органов власти. М.: РАГС, 2010. – 128 с.</w:t>
      </w:r>
    </w:p>
    <w:p w:rsidR="007A40CE" w:rsidRPr="00B30822" w:rsidRDefault="007A40CE" w:rsidP="00B30822">
      <w:pPr>
        <w:numPr>
          <w:ilvl w:val="0"/>
          <w:numId w:val="22"/>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Аверин А.Н. Социальная политика. Уч. пособие. – М.:РАГС, 2010. – 178 с.</w:t>
      </w:r>
    </w:p>
    <w:p w:rsidR="007A40CE" w:rsidRPr="00B30822" w:rsidRDefault="007A40CE" w:rsidP="00B30822">
      <w:pPr>
        <w:numPr>
          <w:ilvl w:val="0"/>
          <w:numId w:val="22"/>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kern w:val="36"/>
          <w:sz w:val="24"/>
          <w:szCs w:val="24"/>
        </w:rPr>
        <w:t xml:space="preserve">Аверин </w:t>
      </w:r>
      <w:proofErr w:type="spellStart"/>
      <w:r w:rsidRPr="00B30822">
        <w:rPr>
          <w:rFonts w:ascii="Times New Roman" w:hAnsi="Times New Roman" w:cs="Times New Roman"/>
          <w:kern w:val="36"/>
          <w:sz w:val="24"/>
          <w:szCs w:val="24"/>
        </w:rPr>
        <w:t>А.Н.Социальное</w:t>
      </w:r>
      <w:proofErr w:type="spellEnd"/>
      <w:r w:rsidRPr="00B30822">
        <w:rPr>
          <w:rFonts w:ascii="Times New Roman" w:hAnsi="Times New Roman" w:cs="Times New Roman"/>
          <w:kern w:val="36"/>
          <w:sz w:val="24"/>
          <w:szCs w:val="24"/>
        </w:rPr>
        <w:t xml:space="preserve"> партнерство в сфере труда: Учебное пособие. М.: </w:t>
      </w:r>
      <w:r w:rsidRPr="00B30822">
        <w:rPr>
          <w:rFonts w:ascii="Times New Roman" w:hAnsi="Times New Roman" w:cs="Times New Roman"/>
          <w:sz w:val="24"/>
          <w:szCs w:val="24"/>
        </w:rPr>
        <w:t>РАГС, 2009. – 215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 xml:space="preserve">Бараненко С. П., Дудин М. Н., </w:t>
      </w:r>
      <w:proofErr w:type="spellStart"/>
      <w:r w:rsidRPr="00B30822">
        <w:rPr>
          <w:rFonts w:ascii="Times New Roman" w:hAnsi="Times New Roman" w:cs="Times New Roman"/>
          <w:kern w:val="36"/>
          <w:sz w:val="24"/>
          <w:szCs w:val="24"/>
        </w:rPr>
        <w:t>Лясников</w:t>
      </w:r>
      <w:proofErr w:type="spellEnd"/>
      <w:r w:rsidRPr="00B30822">
        <w:rPr>
          <w:rFonts w:ascii="Times New Roman" w:hAnsi="Times New Roman" w:cs="Times New Roman"/>
          <w:kern w:val="36"/>
          <w:sz w:val="24"/>
          <w:szCs w:val="24"/>
        </w:rPr>
        <w:t xml:space="preserve"> Н. В. Инновационный менеджмент. М.: </w:t>
      </w:r>
      <w:proofErr w:type="spellStart"/>
      <w:r w:rsidRPr="00B30822">
        <w:rPr>
          <w:rFonts w:ascii="Times New Roman" w:hAnsi="Times New Roman" w:cs="Times New Roman"/>
          <w:sz w:val="24"/>
          <w:szCs w:val="24"/>
        </w:rPr>
        <w:t>Центрполиграф</w:t>
      </w:r>
      <w:proofErr w:type="spellEnd"/>
      <w:r w:rsidRPr="00B30822">
        <w:rPr>
          <w:rFonts w:ascii="Times New Roman" w:hAnsi="Times New Roman" w:cs="Times New Roman"/>
          <w:sz w:val="24"/>
          <w:szCs w:val="24"/>
        </w:rPr>
        <w:t>. 2010. - 287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Волгин Н. А. Оплата труда: производство, социальная сфера, государственная служба. Анализ, проблемы, решения. М.:</w:t>
      </w:r>
      <w:r w:rsidRPr="00B30822">
        <w:rPr>
          <w:rFonts w:ascii="Times New Roman" w:hAnsi="Times New Roman" w:cs="Times New Roman"/>
          <w:sz w:val="24"/>
          <w:szCs w:val="24"/>
        </w:rPr>
        <w:t xml:space="preserve"> </w:t>
      </w:r>
      <w:proofErr w:type="spellStart"/>
      <w:r w:rsidRPr="00B30822">
        <w:rPr>
          <w:rFonts w:ascii="Times New Roman" w:hAnsi="Times New Roman" w:cs="Times New Roman"/>
          <w:sz w:val="24"/>
          <w:szCs w:val="24"/>
        </w:rPr>
        <w:t>Эксмо</w:t>
      </w:r>
      <w:proofErr w:type="spellEnd"/>
      <w:r w:rsidRPr="00B30822">
        <w:rPr>
          <w:rFonts w:ascii="Times New Roman" w:hAnsi="Times New Roman" w:cs="Times New Roman"/>
          <w:sz w:val="24"/>
          <w:szCs w:val="24"/>
        </w:rPr>
        <w:t>. 2003. 299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Галаганов В.П.Организация работы органов социального обеспечения в Российской Федерации</w:t>
      </w:r>
      <w:proofErr w:type="gramStart"/>
      <w:r w:rsidRPr="00B30822">
        <w:rPr>
          <w:rFonts w:ascii="Times New Roman" w:hAnsi="Times New Roman" w:cs="Times New Roman"/>
          <w:kern w:val="36"/>
          <w:sz w:val="24"/>
          <w:szCs w:val="24"/>
        </w:rPr>
        <w:t xml:space="preserve"> :</w:t>
      </w:r>
      <w:proofErr w:type="gramEnd"/>
      <w:r w:rsidRPr="00B30822">
        <w:rPr>
          <w:rFonts w:ascii="Times New Roman" w:hAnsi="Times New Roman" w:cs="Times New Roman"/>
          <w:kern w:val="36"/>
          <w:sz w:val="24"/>
          <w:szCs w:val="24"/>
        </w:rPr>
        <w:t xml:space="preserve"> учебник. М.: </w:t>
      </w:r>
      <w:proofErr w:type="spellStart"/>
      <w:r w:rsidRPr="00B30822">
        <w:rPr>
          <w:rFonts w:ascii="Times New Roman" w:hAnsi="Times New Roman" w:cs="Times New Roman"/>
          <w:sz w:val="24"/>
          <w:szCs w:val="24"/>
        </w:rPr>
        <w:t>КноРус</w:t>
      </w:r>
      <w:proofErr w:type="spellEnd"/>
      <w:r w:rsidRPr="00B30822">
        <w:rPr>
          <w:rFonts w:ascii="Times New Roman" w:hAnsi="Times New Roman" w:cs="Times New Roman"/>
          <w:sz w:val="24"/>
          <w:szCs w:val="24"/>
        </w:rPr>
        <w:t>. 2009. - 160 с.</w:t>
      </w:r>
    </w:p>
    <w:p w:rsidR="007A40CE" w:rsidRPr="00B30822" w:rsidRDefault="007A40CE" w:rsidP="00B30822">
      <w:pPr>
        <w:pStyle w:val="a8"/>
        <w:numPr>
          <w:ilvl w:val="0"/>
          <w:numId w:val="22"/>
        </w:numPr>
        <w:spacing w:after="0" w:line="228" w:lineRule="auto"/>
        <w:ind w:left="0" w:firstLine="709"/>
        <w:jc w:val="both"/>
        <w:rPr>
          <w:rFonts w:ascii="Times New Roman" w:hAnsi="Times New Roman"/>
          <w:sz w:val="24"/>
          <w:szCs w:val="24"/>
        </w:rPr>
      </w:pPr>
      <w:proofErr w:type="spellStart"/>
      <w:r w:rsidRPr="00B30822">
        <w:rPr>
          <w:rFonts w:ascii="Times New Roman" w:hAnsi="Times New Roman"/>
          <w:sz w:val="24"/>
          <w:szCs w:val="24"/>
        </w:rPr>
        <w:t>Горбухов</w:t>
      </w:r>
      <w:proofErr w:type="spellEnd"/>
      <w:r w:rsidRPr="00B30822">
        <w:rPr>
          <w:rFonts w:ascii="Times New Roman" w:hAnsi="Times New Roman"/>
          <w:sz w:val="24"/>
          <w:szCs w:val="24"/>
        </w:rPr>
        <w:t xml:space="preserve">  В. А.Основы социального управления: учебное пособие для студентов </w:t>
      </w:r>
      <w:proofErr w:type="spellStart"/>
      <w:r w:rsidRPr="00B30822">
        <w:rPr>
          <w:rFonts w:ascii="Times New Roman" w:hAnsi="Times New Roman"/>
          <w:sz w:val="24"/>
          <w:szCs w:val="24"/>
        </w:rPr>
        <w:t>образоват</w:t>
      </w:r>
      <w:proofErr w:type="spellEnd"/>
      <w:r w:rsidRPr="00B30822">
        <w:rPr>
          <w:rFonts w:ascii="Times New Roman" w:hAnsi="Times New Roman"/>
          <w:sz w:val="24"/>
          <w:szCs w:val="24"/>
        </w:rPr>
        <w:t>. учреждений сред</w:t>
      </w:r>
      <w:proofErr w:type="gramStart"/>
      <w:r w:rsidRPr="00B30822">
        <w:rPr>
          <w:rFonts w:ascii="Times New Roman" w:hAnsi="Times New Roman"/>
          <w:sz w:val="24"/>
          <w:szCs w:val="24"/>
        </w:rPr>
        <w:t>.</w:t>
      </w:r>
      <w:proofErr w:type="gramEnd"/>
      <w:r w:rsidRPr="00B30822">
        <w:rPr>
          <w:rFonts w:ascii="Times New Roman" w:hAnsi="Times New Roman"/>
          <w:sz w:val="24"/>
          <w:szCs w:val="24"/>
        </w:rPr>
        <w:t xml:space="preserve"> </w:t>
      </w:r>
      <w:proofErr w:type="gramStart"/>
      <w:r w:rsidRPr="00B30822">
        <w:rPr>
          <w:rFonts w:ascii="Times New Roman" w:hAnsi="Times New Roman"/>
          <w:sz w:val="24"/>
          <w:szCs w:val="24"/>
        </w:rPr>
        <w:t>п</w:t>
      </w:r>
      <w:proofErr w:type="gramEnd"/>
      <w:r w:rsidRPr="00B30822">
        <w:rPr>
          <w:rFonts w:ascii="Times New Roman" w:hAnsi="Times New Roman"/>
          <w:sz w:val="24"/>
          <w:szCs w:val="24"/>
        </w:rPr>
        <w:t xml:space="preserve">роф. образования / В. А. </w:t>
      </w:r>
      <w:proofErr w:type="spellStart"/>
      <w:r w:rsidRPr="00B30822">
        <w:rPr>
          <w:rFonts w:ascii="Times New Roman" w:hAnsi="Times New Roman"/>
          <w:sz w:val="24"/>
          <w:szCs w:val="24"/>
        </w:rPr>
        <w:t>Горбухов</w:t>
      </w:r>
      <w:proofErr w:type="spellEnd"/>
      <w:r w:rsidRPr="00B30822">
        <w:rPr>
          <w:rFonts w:ascii="Times New Roman" w:hAnsi="Times New Roman"/>
          <w:sz w:val="24"/>
          <w:szCs w:val="24"/>
        </w:rPr>
        <w:t>. - М.</w:t>
      </w:r>
      <w:proofErr w:type="gramStart"/>
      <w:r w:rsidRPr="00B30822">
        <w:rPr>
          <w:rFonts w:ascii="Times New Roman" w:hAnsi="Times New Roman"/>
          <w:sz w:val="24"/>
          <w:szCs w:val="24"/>
        </w:rPr>
        <w:t xml:space="preserve"> :</w:t>
      </w:r>
      <w:proofErr w:type="gramEnd"/>
      <w:r w:rsidRPr="00B30822">
        <w:rPr>
          <w:rFonts w:ascii="Times New Roman" w:hAnsi="Times New Roman"/>
          <w:sz w:val="24"/>
          <w:szCs w:val="24"/>
        </w:rPr>
        <w:t xml:space="preserve"> ФОРУМ, 2011. - 224 с. </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 xml:space="preserve">Губанов В. М., Михайлов Л. А., Соломин В. П. Чрезвычайные ситуации социального характера и защита от них. Учебное пособие. М.: </w:t>
      </w:r>
      <w:r w:rsidRPr="00B30822">
        <w:rPr>
          <w:rFonts w:ascii="Times New Roman" w:hAnsi="Times New Roman" w:cs="Times New Roman"/>
          <w:sz w:val="24"/>
          <w:szCs w:val="24"/>
        </w:rPr>
        <w:t>Дрофа. 2007. - 432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 xml:space="preserve">Дуброва Т. А. Прогнозирование социально-экономических процессов. М.: </w:t>
      </w:r>
      <w:proofErr w:type="spellStart"/>
      <w:r w:rsidRPr="00B30822">
        <w:rPr>
          <w:rFonts w:ascii="Times New Roman" w:hAnsi="Times New Roman" w:cs="Times New Roman"/>
          <w:sz w:val="24"/>
          <w:szCs w:val="24"/>
        </w:rPr>
        <w:t>Маркет</w:t>
      </w:r>
      <w:proofErr w:type="spellEnd"/>
      <w:r w:rsidRPr="00B30822">
        <w:rPr>
          <w:rFonts w:ascii="Times New Roman" w:hAnsi="Times New Roman" w:cs="Times New Roman"/>
          <w:sz w:val="24"/>
          <w:szCs w:val="24"/>
        </w:rPr>
        <w:t xml:space="preserve"> ДС </w:t>
      </w:r>
      <w:proofErr w:type="spellStart"/>
      <w:r w:rsidRPr="00B30822">
        <w:rPr>
          <w:rFonts w:ascii="Times New Roman" w:hAnsi="Times New Roman" w:cs="Times New Roman"/>
          <w:sz w:val="24"/>
          <w:szCs w:val="24"/>
        </w:rPr>
        <w:t>Корпорейшн</w:t>
      </w:r>
      <w:proofErr w:type="spellEnd"/>
      <w:r w:rsidRPr="00B30822">
        <w:rPr>
          <w:rFonts w:ascii="Times New Roman" w:hAnsi="Times New Roman" w:cs="Times New Roman"/>
          <w:sz w:val="24"/>
          <w:szCs w:val="24"/>
        </w:rPr>
        <w:t>. 2010. – 192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sz w:val="24"/>
          <w:szCs w:val="24"/>
        </w:rPr>
      </w:pPr>
      <w:r w:rsidRPr="00B30822">
        <w:rPr>
          <w:rFonts w:ascii="Times New Roman" w:hAnsi="Times New Roman" w:cs="Times New Roman"/>
          <w:kern w:val="36"/>
          <w:sz w:val="24"/>
          <w:szCs w:val="24"/>
        </w:rPr>
        <w:t xml:space="preserve">Зайцев Д. В.Организация, управление и администрирование в социальной работе. Учебное пособие. Гриф УМО МО РФ. </w:t>
      </w:r>
      <w:r w:rsidRPr="00B30822">
        <w:rPr>
          <w:rFonts w:ascii="Times New Roman" w:hAnsi="Times New Roman" w:cs="Times New Roman"/>
          <w:sz w:val="24"/>
          <w:szCs w:val="24"/>
        </w:rPr>
        <w:t>М.: Дашков и К. 2011. - 264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 xml:space="preserve">Зинченко Г. П., Рогов И. И.Социальное партнерство. Гриф Академии социальных наук. М.:  </w:t>
      </w:r>
      <w:r w:rsidRPr="00B30822">
        <w:rPr>
          <w:rFonts w:ascii="Times New Roman" w:hAnsi="Times New Roman" w:cs="Times New Roman"/>
          <w:sz w:val="24"/>
          <w:szCs w:val="24"/>
        </w:rPr>
        <w:t>Дашков и К. 2011. – 250 с.</w:t>
      </w:r>
    </w:p>
    <w:p w:rsidR="007A40CE" w:rsidRPr="00B30822" w:rsidRDefault="007A40CE" w:rsidP="00B30822">
      <w:pPr>
        <w:numPr>
          <w:ilvl w:val="0"/>
          <w:numId w:val="22"/>
        </w:numPr>
        <w:spacing w:after="0" w:line="228" w:lineRule="auto"/>
        <w:ind w:left="0" w:firstLine="709"/>
        <w:contextualSpacing/>
        <w:jc w:val="both"/>
        <w:rPr>
          <w:rFonts w:ascii="Times New Roman" w:hAnsi="Times New Roman" w:cs="Times New Roman"/>
          <w:sz w:val="24"/>
          <w:szCs w:val="24"/>
        </w:rPr>
      </w:pPr>
      <w:proofErr w:type="spellStart"/>
      <w:r w:rsidRPr="00B30822">
        <w:rPr>
          <w:rFonts w:ascii="Times New Roman" w:hAnsi="Times New Roman" w:cs="Times New Roman"/>
          <w:sz w:val="24"/>
          <w:szCs w:val="24"/>
        </w:rPr>
        <w:lastRenderedPageBreak/>
        <w:t>Кашепов</w:t>
      </w:r>
      <w:proofErr w:type="spellEnd"/>
      <w:r w:rsidRPr="00B30822">
        <w:rPr>
          <w:rFonts w:ascii="Times New Roman" w:hAnsi="Times New Roman" w:cs="Times New Roman"/>
          <w:sz w:val="24"/>
          <w:szCs w:val="24"/>
        </w:rPr>
        <w:t xml:space="preserve"> А.В., </w:t>
      </w:r>
      <w:proofErr w:type="spellStart"/>
      <w:r w:rsidRPr="00B30822">
        <w:rPr>
          <w:rFonts w:ascii="Times New Roman" w:hAnsi="Times New Roman" w:cs="Times New Roman"/>
          <w:sz w:val="24"/>
          <w:szCs w:val="24"/>
        </w:rPr>
        <w:t>Сулашкин</w:t>
      </w:r>
      <w:proofErr w:type="spellEnd"/>
      <w:r w:rsidRPr="00B30822">
        <w:rPr>
          <w:rFonts w:ascii="Times New Roman" w:hAnsi="Times New Roman" w:cs="Times New Roman"/>
          <w:sz w:val="24"/>
          <w:szCs w:val="24"/>
        </w:rPr>
        <w:t xml:space="preserve"> С.С., </w:t>
      </w:r>
      <w:proofErr w:type="spellStart"/>
      <w:r w:rsidRPr="00B30822">
        <w:rPr>
          <w:rFonts w:ascii="Times New Roman" w:hAnsi="Times New Roman" w:cs="Times New Roman"/>
          <w:sz w:val="24"/>
          <w:szCs w:val="24"/>
        </w:rPr>
        <w:t>Малчинов</w:t>
      </w:r>
      <w:proofErr w:type="spellEnd"/>
      <w:r w:rsidRPr="00B30822">
        <w:rPr>
          <w:rFonts w:ascii="Times New Roman" w:hAnsi="Times New Roman" w:cs="Times New Roman"/>
          <w:sz w:val="24"/>
          <w:szCs w:val="24"/>
        </w:rPr>
        <w:t xml:space="preserve"> А.С. Рынок труда: проблемы и решения. Монография. – М.: Научный эксперт, 2008. – 232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sz w:val="24"/>
          <w:szCs w:val="24"/>
        </w:rPr>
      </w:pPr>
      <w:r w:rsidRPr="00B30822">
        <w:rPr>
          <w:rFonts w:ascii="Times New Roman" w:hAnsi="Times New Roman" w:cs="Times New Roman"/>
          <w:kern w:val="36"/>
          <w:sz w:val="24"/>
          <w:szCs w:val="24"/>
        </w:rPr>
        <w:t xml:space="preserve">Колесов В.П. Методы государственного регулирования экономики. М.: </w:t>
      </w:r>
      <w:r w:rsidRPr="00B30822">
        <w:rPr>
          <w:rFonts w:ascii="Times New Roman" w:hAnsi="Times New Roman" w:cs="Times New Roman"/>
          <w:sz w:val="24"/>
          <w:szCs w:val="24"/>
        </w:rPr>
        <w:t>Инфра-М. 2008. - 300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sz w:val="24"/>
          <w:szCs w:val="24"/>
        </w:rPr>
        <w:t xml:space="preserve">Лавриненко В. Н.Исследование социально-экономических и политических процессов: учеб. пособие для студентов вузов / В. Н. Лавриненко, Л. М. Путилова. - 2-е </w:t>
      </w:r>
      <w:proofErr w:type="spellStart"/>
      <w:r w:rsidRPr="00B30822">
        <w:rPr>
          <w:rFonts w:ascii="Times New Roman" w:hAnsi="Times New Roman" w:cs="Times New Roman"/>
          <w:sz w:val="24"/>
          <w:szCs w:val="24"/>
        </w:rPr>
        <w:t>изд</w:t>
      </w:r>
      <w:proofErr w:type="spellEnd"/>
      <w:r w:rsidRPr="00B30822">
        <w:rPr>
          <w:rFonts w:ascii="Times New Roman" w:hAnsi="Times New Roman" w:cs="Times New Roman"/>
          <w:sz w:val="24"/>
          <w:szCs w:val="24"/>
        </w:rPr>
        <w:t>.</w:t>
      </w:r>
      <w:proofErr w:type="gramStart"/>
      <w:r w:rsidRPr="00B30822">
        <w:rPr>
          <w:rFonts w:ascii="Times New Roman" w:hAnsi="Times New Roman" w:cs="Times New Roman"/>
          <w:sz w:val="24"/>
          <w:szCs w:val="24"/>
        </w:rPr>
        <w:t>,</w:t>
      </w:r>
      <w:proofErr w:type="spellStart"/>
      <w:r w:rsidRPr="00B30822">
        <w:rPr>
          <w:rFonts w:ascii="Times New Roman" w:hAnsi="Times New Roman" w:cs="Times New Roman"/>
          <w:sz w:val="24"/>
          <w:szCs w:val="24"/>
        </w:rPr>
        <w:t>п</w:t>
      </w:r>
      <w:proofErr w:type="gramEnd"/>
      <w:r w:rsidRPr="00B30822">
        <w:rPr>
          <w:rFonts w:ascii="Times New Roman" w:hAnsi="Times New Roman" w:cs="Times New Roman"/>
          <w:sz w:val="24"/>
          <w:szCs w:val="24"/>
        </w:rPr>
        <w:t>ерераб</w:t>
      </w:r>
      <w:proofErr w:type="spellEnd"/>
      <w:r w:rsidRPr="00B30822">
        <w:rPr>
          <w:rFonts w:ascii="Times New Roman" w:hAnsi="Times New Roman" w:cs="Times New Roman"/>
          <w:sz w:val="24"/>
          <w:szCs w:val="24"/>
        </w:rPr>
        <w:t>. и доп. - М. : Вузовский учебник : ИНФРА-М, 2012. - 205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sz w:val="24"/>
          <w:szCs w:val="24"/>
        </w:rPr>
      </w:pPr>
      <w:r w:rsidRPr="00B30822">
        <w:rPr>
          <w:rFonts w:ascii="Times New Roman" w:hAnsi="Times New Roman" w:cs="Times New Roman"/>
          <w:kern w:val="36"/>
          <w:sz w:val="24"/>
          <w:szCs w:val="24"/>
        </w:rPr>
        <w:t xml:space="preserve">Луков В.А.Социальное проектирование: Учебное пособие М.: </w:t>
      </w:r>
      <w:r w:rsidRPr="00B30822">
        <w:rPr>
          <w:rFonts w:ascii="Times New Roman" w:hAnsi="Times New Roman" w:cs="Times New Roman"/>
          <w:sz w:val="24"/>
          <w:szCs w:val="24"/>
        </w:rPr>
        <w:t>Флинта. 2007. – 240 с.</w:t>
      </w:r>
    </w:p>
    <w:p w:rsidR="007A40CE" w:rsidRPr="00B30822" w:rsidRDefault="007A40CE" w:rsidP="00B30822">
      <w:pPr>
        <w:numPr>
          <w:ilvl w:val="0"/>
          <w:numId w:val="22"/>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Формы занятости населения в инновационной экономике</w:t>
      </w:r>
      <w:proofErr w:type="gramStart"/>
      <w:r w:rsidRPr="00B30822">
        <w:rPr>
          <w:rFonts w:ascii="Times New Roman" w:hAnsi="Times New Roman" w:cs="Times New Roman"/>
          <w:sz w:val="24"/>
          <w:szCs w:val="24"/>
        </w:rPr>
        <w:t xml:space="preserve"> / П</w:t>
      </w:r>
      <w:proofErr w:type="gramEnd"/>
      <w:r w:rsidRPr="00B30822">
        <w:rPr>
          <w:rFonts w:ascii="Times New Roman" w:hAnsi="Times New Roman" w:cs="Times New Roman"/>
          <w:sz w:val="24"/>
          <w:szCs w:val="24"/>
        </w:rPr>
        <w:t xml:space="preserve">од ред. Р.П. Колосовой, Т.О. </w:t>
      </w:r>
      <w:proofErr w:type="spellStart"/>
      <w:r w:rsidRPr="00B30822">
        <w:rPr>
          <w:rFonts w:ascii="Times New Roman" w:hAnsi="Times New Roman" w:cs="Times New Roman"/>
          <w:sz w:val="24"/>
          <w:szCs w:val="24"/>
        </w:rPr>
        <w:t>Разумовой</w:t>
      </w:r>
      <w:proofErr w:type="spellEnd"/>
      <w:r w:rsidRPr="00B30822">
        <w:rPr>
          <w:rFonts w:ascii="Times New Roman" w:hAnsi="Times New Roman" w:cs="Times New Roman"/>
          <w:sz w:val="24"/>
          <w:szCs w:val="24"/>
        </w:rPr>
        <w:t xml:space="preserve">, М.В. </w:t>
      </w:r>
      <w:proofErr w:type="spellStart"/>
      <w:r w:rsidRPr="00B30822">
        <w:rPr>
          <w:rFonts w:ascii="Times New Roman" w:hAnsi="Times New Roman" w:cs="Times New Roman"/>
          <w:sz w:val="24"/>
          <w:szCs w:val="24"/>
        </w:rPr>
        <w:t>Луданик</w:t>
      </w:r>
      <w:proofErr w:type="spellEnd"/>
      <w:r w:rsidRPr="00B30822">
        <w:rPr>
          <w:rFonts w:ascii="Times New Roman" w:hAnsi="Times New Roman" w:cs="Times New Roman"/>
          <w:sz w:val="24"/>
          <w:szCs w:val="24"/>
        </w:rPr>
        <w:t>. - М.: МАКС-Пресс, 2008. – 15 п.</w:t>
      </w:r>
      <w:proofErr w:type="gramStart"/>
      <w:r w:rsidRPr="00B30822">
        <w:rPr>
          <w:rFonts w:ascii="Times New Roman" w:hAnsi="Times New Roman" w:cs="Times New Roman"/>
          <w:sz w:val="24"/>
          <w:szCs w:val="24"/>
        </w:rPr>
        <w:t>л</w:t>
      </w:r>
      <w:proofErr w:type="gramEnd"/>
      <w:r w:rsidRPr="00B30822">
        <w:rPr>
          <w:rFonts w:ascii="Times New Roman" w:hAnsi="Times New Roman" w:cs="Times New Roman"/>
          <w:sz w:val="24"/>
          <w:szCs w:val="24"/>
        </w:rPr>
        <w:t>.</w:t>
      </w:r>
    </w:p>
    <w:p w:rsidR="007A40CE" w:rsidRPr="00B30822" w:rsidRDefault="007A40CE" w:rsidP="00B30822">
      <w:pPr>
        <w:pStyle w:val="1"/>
        <w:keepNext/>
        <w:numPr>
          <w:ilvl w:val="0"/>
          <w:numId w:val="22"/>
        </w:numPr>
        <w:spacing w:before="0" w:beforeAutospacing="0" w:after="0" w:afterAutospacing="0" w:line="228" w:lineRule="auto"/>
        <w:ind w:left="0" w:firstLine="709"/>
        <w:contextualSpacing/>
        <w:jc w:val="both"/>
        <w:rPr>
          <w:b w:val="0"/>
          <w:sz w:val="24"/>
          <w:szCs w:val="24"/>
        </w:rPr>
      </w:pPr>
      <w:r w:rsidRPr="00B30822">
        <w:rPr>
          <w:b w:val="0"/>
          <w:sz w:val="24"/>
          <w:szCs w:val="24"/>
        </w:rPr>
        <w:t>Организация, управление и администрирование в социальной работе: Учебник - («Высшее образование») (ГРИФ) /Войтенко А.И., Комаров Е.И., Войтенко А. И., Комаров Е. И. М.: Инфра-М. 2012. - 256 с.</w:t>
      </w:r>
    </w:p>
    <w:p w:rsidR="007A40CE" w:rsidRPr="00B30822" w:rsidRDefault="007A40CE" w:rsidP="00B30822">
      <w:pPr>
        <w:pStyle w:val="a8"/>
        <w:numPr>
          <w:ilvl w:val="0"/>
          <w:numId w:val="22"/>
        </w:numPr>
        <w:spacing w:after="0" w:line="228" w:lineRule="auto"/>
        <w:ind w:left="0" w:firstLine="709"/>
        <w:jc w:val="both"/>
        <w:rPr>
          <w:rFonts w:ascii="Times New Roman" w:hAnsi="Times New Roman"/>
          <w:sz w:val="24"/>
          <w:szCs w:val="24"/>
        </w:rPr>
      </w:pPr>
      <w:r w:rsidRPr="00B30822">
        <w:rPr>
          <w:rFonts w:ascii="Times New Roman" w:hAnsi="Times New Roman"/>
          <w:sz w:val="24"/>
          <w:szCs w:val="24"/>
        </w:rPr>
        <w:t>Орешин В. П.Система государственного и муниципального управления: учебное пособие для студентов вузов / В. П. Орешин. - М.</w:t>
      </w:r>
      <w:proofErr w:type="gramStart"/>
      <w:r w:rsidRPr="00B30822">
        <w:rPr>
          <w:rFonts w:ascii="Times New Roman" w:hAnsi="Times New Roman"/>
          <w:sz w:val="24"/>
          <w:szCs w:val="24"/>
        </w:rPr>
        <w:t xml:space="preserve"> :</w:t>
      </w:r>
      <w:proofErr w:type="gramEnd"/>
      <w:r w:rsidRPr="00B30822">
        <w:rPr>
          <w:rFonts w:ascii="Times New Roman" w:hAnsi="Times New Roman"/>
          <w:sz w:val="24"/>
          <w:szCs w:val="24"/>
        </w:rPr>
        <w:t xml:space="preserve"> ИНФРА-М, 2012. - 320 с.</w:t>
      </w:r>
    </w:p>
    <w:p w:rsidR="007A40CE" w:rsidRPr="00B30822" w:rsidRDefault="007A40CE" w:rsidP="00B30822">
      <w:pPr>
        <w:pStyle w:val="a8"/>
        <w:numPr>
          <w:ilvl w:val="0"/>
          <w:numId w:val="22"/>
        </w:numPr>
        <w:spacing w:after="0" w:line="228" w:lineRule="auto"/>
        <w:ind w:left="0" w:firstLine="709"/>
        <w:jc w:val="both"/>
        <w:rPr>
          <w:rFonts w:ascii="Times New Roman" w:hAnsi="Times New Roman"/>
          <w:sz w:val="24"/>
          <w:szCs w:val="24"/>
        </w:rPr>
      </w:pPr>
      <w:proofErr w:type="spellStart"/>
      <w:r w:rsidRPr="00B30822">
        <w:rPr>
          <w:rFonts w:ascii="Times New Roman" w:hAnsi="Times New Roman"/>
          <w:sz w:val="24"/>
          <w:szCs w:val="24"/>
        </w:rPr>
        <w:t>Переверзев</w:t>
      </w:r>
      <w:proofErr w:type="spellEnd"/>
      <w:r w:rsidRPr="00B30822">
        <w:rPr>
          <w:rFonts w:ascii="Times New Roman" w:hAnsi="Times New Roman"/>
          <w:sz w:val="24"/>
          <w:szCs w:val="24"/>
        </w:rPr>
        <w:t xml:space="preserve"> М. П. Менеджмент в молодежной политике: учебное пособие для студентов вузов / М. П. </w:t>
      </w:r>
      <w:proofErr w:type="spellStart"/>
      <w:r w:rsidRPr="00B30822">
        <w:rPr>
          <w:rFonts w:ascii="Times New Roman" w:hAnsi="Times New Roman"/>
          <w:sz w:val="24"/>
          <w:szCs w:val="24"/>
        </w:rPr>
        <w:t>Переверзев</w:t>
      </w:r>
      <w:proofErr w:type="spellEnd"/>
      <w:r w:rsidRPr="00B30822">
        <w:rPr>
          <w:rFonts w:ascii="Times New Roman" w:hAnsi="Times New Roman"/>
          <w:sz w:val="24"/>
          <w:szCs w:val="24"/>
        </w:rPr>
        <w:t>, З. Н. Калинина. - М.</w:t>
      </w:r>
      <w:proofErr w:type="gramStart"/>
      <w:r w:rsidRPr="00B30822">
        <w:rPr>
          <w:rFonts w:ascii="Times New Roman" w:hAnsi="Times New Roman"/>
          <w:sz w:val="24"/>
          <w:szCs w:val="24"/>
        </w:rPr>
        <w:t xml:space="preserve"> :</w:t>
      </w:r>
      <w:proofErr w:type="gramEnd"/>
      <w:r w:rsidRPr="00B30822">
        <w:rPr>
          <w:rFonts w:ascii="Times New Roman" w:hAnsi="Times New Roman"/>
          <w:sz w:val="24"/>
          <w:szCs w:val="24"/>
        </w:rPr>
        <w:t xml:space="preserve"> ИНФРА-М, 2010. - 238 с.</w:t>
      </w:r>
    </w:p>
    <w:p w:rsidR="007A40CE" w:rsidRPr="00B30822" w:rsidRDefault="007A40CE" w:rsidP="00B30822">
      <w:pPr>
        <w:pStyle w:val="1"/>
        <w:keepNext/>
        <w:numPr>
          <w:ilvl w:val="0"/>
          <w:numId w:val="22"/>
        </w:numPr>
        <w:spacing w:before="0" w:beforeAutospacing="0" w:after="0" w:afterAutospacing="0" w:line="228" w:lineRule="auto"/>
        <w:ind w:left="0" w:firstLine="709"/>
        <w:contextualSpacing/>
        <w:jc w:val="both"/>
        <w:rPr>
          <w:b w:val="0"/>
          <w:sz w:val="24"/>
          <w:szCs w:val="24"/>
        </w:rPr>
      </w:pPr>
      <w:r w:rsidRPr="00B30822">
        <w:rPr>
          <w:b w:val="0"/>
          <w:sz w:val="24"/>
          <w:szCs w:val="24"/>
        </w:rPr>
        <w:t xml:space="preserve">Прогнозирование, проектирование и моделирование в социальной работе: Учебное пособие для студентов высших учебных заведений - 2-е </w:t>
      </w:r>
      <w:proofErr w:type="spellStart"/>
      <w:r w:rsidRPr="00B30822">
        <w:rPr>
          <w:b w:val="0"/>
          <w:sz w:val="24"/>
          <w:szCs w:val="24"/>
        </w:rPr>
        <w:t>изд.</w:t>
      </w:r>
      <w:proofErr w:type="gramStart"/>
      <w:r w:rsidRPr="00B30822">
        <w:rPr>
          <w:b w:val="0"/>
          <w:sz w:val="24"/>
          <w:szCs w:val="24"/>
        </w:rPr>
        <w:t>,с</w:t>
      </w:r>
      <w:proofErr w:type="gramEnd"/>
      <w:r w:rsidRPr="00B30822">
        <w:rPr>
          <w:b w:val="0"/>
          <w:sz w:val="24"/>
          <w:szCs w:val="24"/>
        </w:rPr>
        <w:t>тер</w:t>
      </w:r>
      <w:proofErr w:type="spellEnd"/>
      <w:r w:rsidRPr="00B30822">
        <w:rPr>
          <w:b w:val="0"/>
          <w:sz w:val="24"/>
          <w:szCs w:val="24"/>
        </w:rPr>
        <w:t>. - («</w:t>
      </w:r>
      <w:proofErr w:type="gramStart"/>
      <w:r w:rsidRPr="00B30822">
        <w:rPr>
          <w:b w:val="0"/>
          <w:sz w:val="24"/>
          <w:szCs w:val="24"/>
        </w:rPr>
        <w:t>Высшее</w:t>
      </w:r>
      <w:proofErr w:type="gramEnd"/>
      <w:r w:rsidRPr="00B30822">
        <w:rPr>
          <w:b w:val="0"/>
          <w:sz w:val="24"/>
          <w:szCs w:val="24"/>
        </w:rPr>
        <w:t xml:space="preserve"> профессиональное образование-Социальная работа») (ГРИФ) /Сафронова В.М., Сафронова В. М. М.: Академия. 2008. - 240 с.</w:t>
      </w:r>
    </w:p>
    <w:p w:rsidR="007A40CE" w:rsidRPr="00B30822" w:rsidRDefault="007A40CE" w:rsidP="00B30822">
      <w:pPr>
        <w:numPr>
          <w:ilvl w:val="0"/>
          <w:numId w:val="22"/>
        </w:numPr>
        <w:spacing w:after="0" w:line="228" w:lineRule="auto"/>
        <w:ind w:left="0" w:firstLine="709"/>
        <w:contextualSpacing/>
        <w:jc w:val="both"/>
        <w:rPr>
          <w:rFonts w:ascii="Times New Roman" w:hAnsi="Times New Roman" w:cs="Times New Roman"/>
          <w:sz w:val="24"/>
          <w:szCs w:val="24"/>
        </w:rPr>
      </w:pPr>
      <w:r w:rsidRPr="00B30822">
        <w:rPr>
          <w:rFonts w:ascii="Times New Roman" w:hAnsi="Times New Roman" w:cs="Times New Roman"/>
          <w:sz w:val="24"/>
          <w:szCs w:val="24"/>
        </w:rPr>
        <w:t>Социальная функция государства в условиях инновационного развития экономики России</w:t>
      </w:r>
      <w:proofErr w:type="gramStart"/>
      <w:r w:rsidRPr="00B30822">
        <w:rPr>
          <w:rFonts w:ascii="Times New Roman" w:hAnsi="Times New Roman" w:cs="Times New Roman"/>
          <w:sz w:val="24"/>
          <w:szCs w:val="24"/>
        </w:rPr>
        <w:t xml:space="preserve"> / П</w:t>
      </w:r>
      <w:proofErr w:type="gramEnd"/>
      <w:r w:rsidRPr="00B30822">
        <w:rPr>
          <w:rFonts w:ascii="Times New Roman" w:hAnsi="Times New Roman" w:cs="Times New Roman"/>
          <w:sz w:val="24"/>
          <w:szCs w:val="24"/>
        </w:rPr>
        <w:t xml:space="preserve">од ред. Г.А. </w:t>
      </w:r>
      <w:proofErr w:type="spellStart"/>
      <w:r w:rsidRPr="00B30822">
        <w:rPr>
          <w:rFonts w:ascii="Times New Roman" w:hAnsi="Times New Roman" w:cs="Times New Roman"/>
          <w:sz w:val="24"/>
          <w:szCs w:val="24"/>
        </w:rPr>
        <w:t>Ахинова</w:t>
      </w:r>
      <w:proofErr w:type="spellEnd"/>
      <w:r w:rsidRPr="00B30822">
        <w:rPr>
          <w:rFonts w:ascii="Times New Roman" w:hAnsi="Times New Roman" w:cs="Times New Roman"/>
          <w:sz w:val="24"/>
          <w:szCs w:val="24"/>
        </w:rPr>
        <w:t xml:space="preserve">, И.Н. </w:t>
      </w:r>
      <w:proofErr w:type="spellStart"/>
      <w:r w:rsidRPr="00B30822">
        <w:rPr>
          <w:rFonts w:ascii="Times New Roman" w:hAnsi="Times New Roman" w:cs="Times New Roman"/>
          <w:sz w:val="24"/>
          <w:szCs w:val="24"/>
        </w:rPr>
        <w:t>Мысляевой</w:t>
      </w:r>
      <w:proofErr w:type="spellEnd"/>
      <w:r w:rsidRPr="00B30822">
        <w:rPr>
          <w:rFonts w:ascii="Times New Roman" w:hAnsi="Times New Roman" w:cs="Times New Roman"/>
          <w:sz w:val="24"/>
          <w:szCs w:val="24"/>
        </w:rPr>
        <w:t>. - М.: МАКС-Пресс, 2008. – 10 п.</w:t>
      </w:r>
      <w:proofErr w:type="gramStart"/>
      <w:r w:rsidRPr="00B30822">
        <w:rPr>
          <w:rFonts w:ascii="Times New Roman" w:hAnsi="Times New Roman" w:cs="Times New Roman"/>
          <w:sz w:val="24"/>
          <w:szCs w:val="24"/>
        </w:rPr>
        <w:t>л</w:t>
      </w:r>
      <w:proofErr w:type="gramEnd"/>
      <w:r w:rsidRPr="00B30822">
        <w:rPr>
          <w:rFonts w:ascii="Times New Roman" w:hAnsi="Times New Roman" w:cs="Times New Roman"/>
          <w:sz w:val="24"/>
          <w:szCs w:val="24"/>
        </w:rPr>
        <w:t>.</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Социально-политическая безопасность России: Учебное пособие / М.А. Родионов</w:t>
      </w:r>
      <w:proofErr w:type="gramStart"/>
      <w:r w:rsidRPr="00B30822">
        <w:rPr>
          <w:rFonts w:ascii="Times New Roman" w:hAnsi="Times New Roman" w:cs="Times New Roman"/>
          <w:kern w:val="36"/>
          <w:sz w:val="24"/>
          <w:szCs w:val="24"/>
        </w:rPr>
        <w:t xml:space="preserve">., </w:t>
      </w:r>
      <w:proofErr w:type="gramEnd"/>
      <w:r w:rsidRPr="00B30822">
        <w:rPr>
          <w:rFonts w:ascii="Times New Roman" w:hAnsi="Times New Roman" w:cs="Times New Roman"/>
          <w:kern w:val="36"/>
          <w:sz w:val="24"/>
          <w:szCs w:val="24"/>
        </w:rPr>
        <w:t xml:space="preserve">Родионов М.А. М.: </w:t>
      </w:r>
      <w:r w:rsidRPr="00B30822">
        <w:rPr>
          <w:rFonts w:ascii="Times New Roman" w:hAnsi="Times New Roman" w:cs="Times New Roman"/>
          <w:sz w:val="24"/>
          <w:szCs w:val="24"/>
        </w:rPr>
        <w:t>РАГС. 2011. - 146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 xml:space="preserve">Социальная политика региона: теория и практика. Учебное пособие. Гриф УМО МО РФ, Под ред. Скворцова И.П. М.: </w:t>
      </w:r>
      <w:proofErr w:type="spellStart"/>
      <w:r w:rsidRPr="00B30822">
        <w:rPr>
          <w:rFonts w:ascii="Times New Roman" w:hAnsi="Times New Roman" w:cs="Times New Roman"/>
          <w:sz w:val="24"/>
          <w:szCs w:val="24"/>
        </w:rPr>
        <w:t>КноРус</w:t>
      </w:r>
      <w:proofErr w:type="spellEnd"/>
      <w:r w:rsidRPr="00B30822">
        <w:rPr>
          <w:rFonts w:ascii="Times New Roman" w:hAnsi="Times New Roman" w:cs="Times New Roman"/>
          <w:sz w:val="24"/>
          <w:szCs w:val="24"/>
        </w:rPr>
        <w:t>. 2010. - 448 с.</w:t>
      </w:r>
    </w:p>
    <w:p w:rsidR="007A40CE" w:rsidRPr="00B30822" w:rsidRDefault="007A40CE" w:rsidP="00B30822">
      <w:pPr>
        <w:numPr>
          <w:ilvl w:val="0"/>
          <w:numId w:val="22"/>
        </w:numPr>
        <w:spacing w:after="0" w:line="228" w:lineRule="auto"/>
        <w:ind w:left="0" w:firstLine="709"/>
        <w:contextualSpacing/>
        <w:jc w:val="both"/>
        <w:rPr>
          <w:rFonts w:ascii="Times New Roman" w:hAnsi="Times New Roman" w:cs="Times New Roman"/>
          <w:kern w:val="36"/>
          <w:sz w:val="24"/>
          <w:szCs w:val="24"/>
        </w:rPr>
      </w:pPr>
      <w:proofErr w:type="spellStart"/>
      <w:r w:rsidRPr="00B30822">
        <w:rPr>
          <w:rFonts w:ascii="Times New Roman" w:hAnsi="Times New Roman" w:cs="Times New Roman"/>
          <w:kern w:val="36"/>
          <w:sz w:val="24"/>
          <w:szCs w:val="24"/>
        </w:rPr>
        <w:t>Суринов</w:t>
      </w:r>
      <w:proofErr w:type="spellEnd"/>
      <w:r w:rsidRPr="00B30822">
        <w:rPr>
          <w:rFonts w:ascii="Times New Roman" w:hAnsi="Times New Roman" w:cs="Times New Roman"/>
          <w:kern w:val="36"/>
          <w:sz w:val="24"/>
          <w:szCs w:val="24"/>
        </w:rPr>
        <w:t xml:space="preserve"> А.Е. Социальное положение и уровень жизни населения России. 2009. Статистический сборник. М.: </w:t>
      </w:r>
      <w:proofErr w:type="spellStart"/>
      <w:r w:rsidRPr="00B30822">
        <w:rPr>
          <w:rFonts w:ascii="Times New Roman" w:hAnsi="Times New Roman" w:cs="Times New Roman"/>
          <w:sz w:val="24"/>
          <w:szCs w:val="24"/>
        </w:rPr>
        <w:t>Росинформагротех</w:t>
      </w:r>
      <w:proofErr w:type="spellEnd"/>
      <w:r w:rsidRPr="00B30822">
        <w:rPr>
          <w:rFonts w:ascii="Times New Roman" w:hAnsi="Times New Roman" w:cs="Times New Roman"/>
          <w:sz w:val="24"/>
          <w:szCs w:val="24"/>
        </w:rPr>
        <w:t>. 2009. - 503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 xml:space="preserve">Федулин А.А. Свириденко Ю.П. Кулешов </w:t>
      </w:r>
      <w:proofErr w:type="spellStart"/>
      <w:r w:rsidRPr="00B30822">
        <w:rPr>
          <w:rFonts w:ascii="Times New Roman" w:hAnsi="Times New Roman" w:cs="Times New Roman"/>
          <w:kern w:val="36"/>
          <w:sz w:val="24"/>
          <w:szCs w:val="24"/>
        </w:rPr>
        <w:t>С.В.Модернизация</w:t>
      </w:r>
      <w:proofErr w:type="spellEnd"/>
      <w:r w:rsidRPr="00B30822">
        <w:rPr>
          <w:rFonts w:ascii="Times New Roman" w:hAnsi="Times New Roman" w:cs="Times New Roman"/>
          <w:kern w:val="36"/>
          <w:sz w:val="24"/>
          <w:szCs w:val="24"/>
        </w:rPr>
        <w:t xml:space="preserve"> России (XIX-XX вв.): Социальные и политические процессы: Учебное пособие для вузов. М.: </w:t>
      </w:r>
      <w:r w:rsidRPr="00B30822">
        <w:rPr>
          <w:rFonts w:ascii="Times New Roman" w:hAnsi="Times New Roman" w:cs="Times New Roman"/>
          <w:sz w:val="24"/>
          <w:szCs w:val="24"/>
        </w:rPr>
        <w:t>Альфа-М. 2007. - 208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r w:rsidRPr="00B30822">
        <w:rPr>
          <w:rFonts w:ascii="Times New Roman" w:hAnsi="Times New Roman" w:cs="Times New Roman"/>
          <w:kern w:val="36"/>
          <w:sz w:val="24"/>
          <w:szCs w:val="24"/>
        </w:rPr>
        <w:t xml:space="preserve">Харченко Е. В., </w:t>
      </w:r>
      <w:proofErr w:type="spellStart"/>
      <w:r w:rsidRPr="00B30822">
        <w:rPr>
          <w:rFonts w:ascii="Times New Roman" w:hAnsi="Times New Roman" w:cs="Times New Roman"/>
          <w:kern w:val="36"/>
          <w:sz w:val="24"/>
          <w:szCs w:val="24"/>
        </w:rPr>
        <w:t>Вертакова</w:t>
      </w:r>
      <w:proofErr w:type="spellEnd"/>
      <w:r w:rsidRPr="00B30822">
        <w:rPr>
          <w:rFonts w:ascii="Times New Roman" w:hAnsi="Times New Roman" w:cs="Times New Roman"/>
          <w:kern w:val="36"/>
          <w:sz w:val="24"/>
          <w:szCs w:val="24"/>
        </w:rPr>
        <w:t xml:space="preserve"> Ю. В. Система государственного и муниципального управления. </w:t>
      </w:r>
      <w:r w:rsidRPr="00B30822">
        <w:rPr>
          <w:rFonts w:ascii="Times New Roman" w:hAnsi="Times New Roman" w:cs="Times New Roman"/>
          <w:sz w:val="24"/>
          <w:szCs w:val="24"/>
        </w:rPr>
        <w:t xml:space="preserve">М.: </w:t>
      </w:r>
      <w:proofErr w:type="spellStart"/>
      <w:r w:rsidRPr="00B30822">
        <w:rPr>
          <w:rFonts w:ascii="Times New Roman" w:hAnsi="Times New Roman" w:cs="Times New Roman"/>
          <w:sz w:val="24"/>
          <w:szCs w:val="24"/>
        </w:rPr>
        <w:t>КноРус</w:t>
      </w:r>
      <w:proofErr w:type="spellEnd"/>
      <w:r w:rsidRPr="00B30822">
        <w:rPr>
          <w:rFonts w:ascii="Times New Roman" w:hAnsi="Times New Roman" w:cs="Times New Roman"/>
          <w:sz w:val="24"/>
          <w:szCs w:val="24"/>
        </w:rPr>
        <w:t>. 2009. - 272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kern w:val="36"/>
          <w:sz w:val="24"/>
          <w:szCs w:val="24"/>
        </w:rPr>
      </w:pPr>
      <w:proofErr w:type="spellStart"/>
      <w:r w:rsidRPr="00B30822">
        <w:rPr>
          <w:rFonts w:ascii="Times New Roman" w:hAnsi="Times New Roman" w:cs="Times New Roman"/>
          <w:kern w:val="36"/>
          <w:sz w:val="24"/>
          <w:szCs w:val="24"/>
        </w:rPr>
        <w:t>Холостова</w:t>
      </w:r>
      <w:proofErr w:type="spellEnd"/>
      <w:r w:rsidRPr="00B30822">
        <w:rPr>
          <w:rFonts w:ascii="Times New Roman" w:hAnsi="Times New Roman" w:cs="Times New Roman"/>
          <w:kern w:val="36"/>
          <w:sz w:val="24"/>
          <w:szCs w:val="24"/>
        </w:rPr>
        <w:t xml:space="preserve"> Е. И. Социальная работа в схемах. М.: </w:t>
      </w:r>
      <w:r w:rsidRPr="00B30822">
        <w:rPr>
          <w:rFonts w:ascii="Times New Roman" w:hAnsi="Times New Roman" w:cs="Times New Roman"/>
          <w:sz w:val="24"/>
          <w:szCs w:val="24"/>
        </w:rPr>
        <w:t>Дашков и К. 2009. - 100</w:t>
      </w:r>
    </w:p>
    <w:p w:rsidR="007A40CE" w:rsidRPr="00B30822" w:rsidRDefault="007A40CE" w:rsidP="00B30822">
      <w:pPr>
        <w:pStyle w:val="1"/>
        <w:keepNext/>
        <w:numPr>
          <w:ilvl w:val="0"/>
          <w:numId w:val="22"/>
        </w:numPr>
        <w:spacing w:before="0" w:beforeAutospacing="0" w:after="0" w:afterAutospacing="0" w:line="228" w:lineRule="auto"/>
        <w:ind w:left="0" w:firstLine="709"/>
        <w:contextualSpacing/>
        <w:jc w:val="both"/>
        <w:rPr>
          <w:b w:val="0"/>
          <w:sz w:val="24"/>
          <w:szCs w:val="24"/>
        </w:rPr>
      </w:pPr>
      <w:r w:rsidRPr="00B30822">
        <w:rPr>
          <w:b w:val="0"/>
          <w:sz w:val="24"/>
          <w:szCs w:val="24"/>
        </w:rPr>
        <w:t>Экономическая и социальная политика: Учебно-методический комплекс для подготовки магистров Социальная политика Том (часть) 2.: Учебник - («Учебники Российской академии государственной службы при Президенте РФ-магистратура») /</w:t>
      </w:r>
      <w:proofErr w:type="spellStart"/>
      <w:r w:rsidRPr="00B30822">
        <w:rPr>
          <w:b w:val="0"/>
          <w:sz w:val="24"/>
          <w:szCs w:val="24"/>
        </w:rPr>
        <w:t>Кушлин</w:t>
      </w:r>
      <w:proofErr w:type="spellEnd"/>
      <w:r w:rsidRPr="00B30822">
        <w:rPr>
          <w:b w:val="0"/>
          <w:sz w:val="24"/>
          <w:szCs w:val="24"/>
        </w:rPr>
        <w:t xml:space="preserve"> В.И., Волгин Н.А., </w:t>
      </w:r>
      <w:proofErr w:type="spellStart"/>
      <w:r w:rsidRPr="00B30822">
        <w:rPr>
          <w:b w:val="0"/>
          <w:sz w:val="24"/>
          <w:szCs w:val="24"/>
        </w:rPr>
        <w:t>Кушлин</w:t>
      </w:r>
      <w:proofErr w:type="spellEnd"/>
      <w:r w:rsidRPr="00B30822">
        <w:rPr>
          <w:b w:val="0"/>
          <w:sz w:val="24"/>
          <w:szCs w:val="24"/>
        </w:rPr>
        <w:t xml:space="preserve"> В. И., Волгин Н. А. М.: РАГС. 2010. - 560 с.</w:t>
      </w:r>
    </w:p>
    <w:p w:rsidR="007A40CE" w:rsidRPr="00B30822" w:rsidRDefault="007A40CE" w:rsidP="00B30822">
      <w:pPr>
        <w:numPr>
          <w:ilvl w:val="0"/>
          <w:numId w:val="22"/>
        </w:numPr>
        <w:spacing w:after="0" w:line="228" w:lineRule="auto"/>
        <w:ind w:left="0" w:firstLine="709"/>
        <w:contextualSpacing/>
        <w:jc w:val="both"/>
        <w:outlineLvl w:val="1"/>
        <w:rPr>
          <w:rFonts w:ascii="Times New Roman" w:hAnsi="Times New Roman" w:cs="Times New Roman"/>
          <w:sz w:val="24"/>
          <w:szCs w:val="24"/>
        </w:rPr>
      </w:pPr>
      <w:r w:rsidRPr="00B30822">
        <w:rPr>
          <w:rFonts w:ascii="Times New Roman" w:hAnsi="Times New Roman" w:cs="Times New Roman"/>
          <w:kern w:val="36"/>
          <w:sz w:val="24"/>
          <w:szCs w:val="24"/>
        </w:rPr>
        <w:t xml:space="preserve">Юсов А.Б. Социально-трудовая сфера: тенденции развития и методы мониторинга и прогнозирования. Монография. М.: </w:t>
      </w:r>
      <w:r w:rsidRPr="00B30822">
        <w:rPr>
          <w:rFonts w:ascii="Times New Roman" w:hAnsi="Times New Roman" w:cs="Times New Roman"/>
          <w:sz w:val="24"/>
          <w:szCs w:val="24"/>
        </w:rPr>
        <w:t>РАГС, 2009. – 160 с.</w:t>
      </w:r>
    </w:p>
    <w:p w:rsidR="007A40CE" w:rsidRPr="00B30822" w:rsidRDefault="007A40CE" w:rsidP="00B30822">
      <w:pPr>
        <w:spacing w:after="0" w:line="228" w:lineRule="auto"/>
        <w:contextualSpacing/>
        <w:jc w:val="both"/>
        <w:rPr>
          <w:rFonts w:ascii="Times New Roman" w:hAnsi="Times New Roman" w:cs="Times New Roman"/>
          <w:sz w:val="24"/>
          <w:szCs w:val="24"/>
        </w:rPr>
      </w:pPr>
    </w:p>
    <w:p w:rsidR="007A40CE" w:rsidRPr="00B30822" w:rsidRDefault="007A40CE" w:rsidP="00B30822">
      <w:pPr>
        <w:spacing w:after="0" w:line="228" w:lineRule="auto"/>
        <w:contextualSpacing/>
        <w:jc w:val="both"/>
        <w:rPr>
          <w:rStyle w:val="FontStyle12"/>
          <w:b/>
          <w:sz w:val="24"/>
          <w:szCs w:val="24"/>
          <w:lang w:val="de-DE"/>
        </w:rPr>
      </w:pPr>
      <w:r w:rsidRPr="00B30822">
        <w:rPr>
          <w:rFonts w:ascii="Times New Roman" w:hAnsi="Times New Roman" w:cs="Times New Roman"/>
          <w:b/>
          <w:sz w:val="24"/>
          <w:szCs w:val="24"/>
          <w:lang w:val="de-DE"/>
        </w:rPr>
        <w:t>Internet-</w:t>
      </w:r>
      <w:r w:rsidRPr="00B30822">
        <w:rPr>
          <w:rFonts w:ascii="Times New Roman" w:hAnsi="Times New Roman" w:cs="Times New Roman"/>
          <w:b/>
          <w:sz w:val="24"/>
          <w:szCs w:val="24"/>
        </w:rPr>
        <w:t>ресурсы</w:t>
      </w:r>
    </w:p>
    <w:p w:rsidR="007A40CE" w:rsidRPr="00B30822" w:rsidRDefault="007A40CE" w:rsidP="00B30822">
      <w:pPr>
        <w:pStyle w:val="a8"/>
        <w:numPr>
          <w:ilvl w:val="0"/>
          <w:numId w:val="3"/>
        </w:numPr>
        <w:spacing w:after="0" w:line="228" w:lineRule="auto"/>
        <w:ind w:left="0"/>
        <w:jc w:val="both"/>
        <w:rPr>
          <w:rFonts w:ascii="Times New Roman" w:hAnsi="Times New Roman"/>
          <w:sz w:val="24"/>
          <w:szCs w:val="24"/>
        </w:rPr>
      </w:pPr>
      <w:proofErr w:type="spellStart"/>
      <w:r w:rsidRPr="00B30822">
        <w:rPr>
          <w:rFonts w:ascii="Times New Roman" w:hAnsi="Times New Roman"/>
          <w:sz w:val="24"/>
          <w:szCs w:val="24"/>
        </w:rPr>
        <w:t>Economicus.Ru</w:t>
      </w:r>
      <w:proofErr w:type="spellEnd"/>
      <w:r w:rsidRPr="00B30822">
        <w:rPr>
          <w:rFonts w:ascii="Times New Roman" w:hAnsi="Times New Roman"/>
          <w:sz w:val="24"/>
          <w:szCs w:val="24"/>
        </w:rPr>
        <w:t xml:space="preserve">: [Российский общеобразовательный портал]. -URL: </w:t>
      </w:r>
      <w:hyperlink r:id="rId7" w:history="1">
        <w:r w:rsidRPr="00B30822">
          <w:rPr>
            <w:rStyle w:val="a3"/>
            <w:rFonts w:ascii="Times New Roman" w:hAnsi="Times New Roman"/>
            <w:sz w:val="24"/>
            <w:szCs w:val="24"/>
          </w:rPr>
          <w:t>http://www.economicus.ru</w:t>
        </w:r>
      </w:hyperlink>
      <w:r w:rsidRPr="00B30822">
        <w:rPr>
          <w:rFonts w:ascii="Times New Roman" w:hAnsi="Times New Roman"/>
          <w:sz w:val="24"/>
          <w:szCs w:val="24"/>
        </w:rPr>
        <w:t xml:space="preserve">. </w:t>
      </w:r>
    </w:p>
    <w:p w:rsidR="007A40CE" w:rsidRPr="00B30822" w:rsidRDefault="007A40CE" w:rsidP="00B30822">
      <w:pPr>
        <w:pStyle w:val="a8"/>
        <w:numPr>
          <w:ilvl w:val="0"/>
          <w:numId w:val="3"/>
        </w:numPr>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Московский </w:t>
      </w:r>
      <w:proofErr w:type="spellStart"/>
      <w:r w:rsidRPr="00B30822">
        <w:rPr>
          <w:rFonts w:ascii="Times New Roman" w:hAnsi="Times New Roman"/>
          <w:sz w:val="24"/>
          <w:szCs w:val="24"/>
        </w:rPr>
        <w:t>Либертариум</w:t>
      </w:r>
      <w:proofErr w:type="spellEnd"/>
      <w:r w:rsidRPr="00B30822">
        <w:rPr>
          <w:rFonts w:ascii="Times New Roman" w:hAnsi="Times New Roman"/>
          <w:sz w:val="24"/>
          <w:szCs w:val="24"/>
        </w:rPr>
        <w:t xml:space="preserve">: [Сайт]. -URL: </w:t>
      </w:r>
      <w:hyperlink r:id="rId8" w:history="1">
        <w:r w:rsidRPr="00B30822">
          <w:rPr>
            <w:rStyle w:val="a3"/>
            <w:rFonts w:ascii="Times New Roman" w:hAnsi="Times New Roman"/>
            <w:sz w:val="24"/>
            <w:szCs w:val="24"/>
          </w:rPr>
          <w:t>http://www.libertarium.ru/libertarium</w:t>
        </w:r>
      </w:hyperlink>
      <w:r w:rsidRPr="00B30822">
        <w:rPr>
          <w:rFonts w:ascii="Times New Roman" w:hAnsi="Times New Roman"/>
          <w:sz w:val="24"/>
          <w:szCs w:val="24"/>
        </w:rPr>
        <w:t xml:space="preserve">. </w:t>
      </w:r>
    </w:p>
    <w:p w:rsidR="007A40CE" w:rsidRPr="00B30822" w:rsidRDefault="007A40CE" w:rsidP="00B30822">
      <w:pPr>
        <w:pStyle w:val="a8"/>
        <w:numPr>
          <w:ilvl w:val="0"/>
          <w:numId w:val="3"/>
        </w:numPr>
        <w:spacing w:after="0" w:line="228" w:lineRule="auto"/>
        <w:ind w:left="0"/>
        <w:jc w:val="both"/>
        <w:rPr>
          <w:rFonts w:ascii="Times New Roman" w:hAnsi="Times New Roman"/>
          <w:sz w:val="24"/>
          <w:szCs w:val="24"/>
        </w:rPr>
      </w:pPr>
      <w:proofErr w:type="spellStart"/>
      <w:r w:rsidRPr="00B30822">
        <w:rPr>
          <w:rFonts w:ascii="Times New Roman" w:hAnsi="Times New Roman"/>
          <w:sz w:val="24"/>
          <w:szCs w:val="24"/>
        </w:rPr>
        <w:t>Рубрикон</w:t>
      </w:r>
      <w:proofErr w:type="spellEnd"/>
      <w:r w:rsidRPr="00B30822">
        <w:rPr>
          <w:rFonts w:ascii="Times New Roman" w:hAnsi="Times New Roman"/>
          <w:sz w:val="24"/>
          <w:szCs w:val="24"/>
        </w:rPr>
        <w:t xml:space="preserve">: Энциклопедии. Словари. Справочники: [Сайт]. -URL: </w:t>
      </w:r>
      <w:hyperlink r:id="rId9" w:history="1">
        <w:r w:rsidRPr="00B30822">
          <w:rPr>
            <w:rStyle w:val="a3"/>
            <w:rFonts w:ascii="Times New Roman" w:hAnsi="Times New Roman"/>
            <w:sz w:val="24"/>
            <w:szCs w:val="24"/>
          </w:rPr>
          <w:t>www.rubricon.ru</w:t>
        </w:r>
      </w:hyperlink>
      <w:r w:rsidRPr="00B30822">
        <w:rPr>
          <w:rFonts w:ascii="Times New Roman" w:hAnsi="Times New Roman"/>
          <w:sz w:val="24"/>
          <w:szCs w:val="24"/>
        </w:rPr>
        <w:t xml:space="preserve">. </w:t>
      </w:r>
    </w:p>
    <w:p w:rsidR="007A40CE" w:rsidRPr="00B30822" w:rsidRDefault="007A40CE" w:rsidP="00B30822">
      <w:pPr>
        <w:pStyle w:val="a8"/>
        <w:numPr>
          <w:ilvl w:val="0"/>
          <w:numId w:val="3"/>
        </w:numPr>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Академик: Словари и энциклопедии: [Сайт]. -URL: </w:t>
      </w:r>
      <w:hyperlink r:id="rId10" w:history="1">
        <w:r w:rsidRPr="00B30822">
          <w:rPr>
            <w:rStyle w:val="a3"/>
            <w:rFonts w:ascii="Times New Roman" w:hAnsi="Times New Roman"/>
            <w:sz w:val="24"/>
            <w:szCs w:val="24"/>
          </w:rPr>
          <w:t>http://dic.academic.ru</w:t>
        </w:r>
      </w:hyperlink>
      <w:r w:rsidRPr="00B30822">
        <w:rPr>
          <w:rFonts w:ascii="Times New Roman" w:hAnsi="Times New Roman"/>
          <w:sz w:val="24"/>
          <w:szCs w:val="24"/>
        </w:rPr>
        <w:t>.</w:t>
      </w:r>
    </w:p>
    <w:p w:rsidR="007A40CE" w:rsidRPr="00B30822" w:rsidRDefault="007A40CE" w:rsidP="00B30822">
      <w:pPr>
        <w:pStyle w:val="a8"/>
        <w:numPr>
          <w:ilvl w:val="0"/>
          <w:numId w:val="3"/>
        </w:numPr>
        <w:spacing w:after="0" w:line="228" w:lineRule="auto"/>
        <w:ind w:left="0"/>
        <w:jc w:val="both"/>
        <w:rPr>
          <w:rFonts w:ascii="Times New Roman" w:hAnsi="Times New Roman"/>
          <w:sz w:val="24"/>
          <w:szCs w:val="24"/>
        </w:rPr>
      </w:pPr>
      <w:proofErr w:type="spellStart"/>
      <w:r w:rsidRPr="00B30822">
        <w:rPr>
          <w:rFonts w:ascii="Times New Roman" w:hAnsi="Times New Roman"/>
          <w:sz w:val="24"/>
          <w:szCs w:val="24"/>
        </w:rPr>
        <w:t>Econline</w:t>
      </w:r>
      <w:proofErr w:type="spellEnd"/>
      <w:r w:rsidRPr="00B30822">
        <w:rPr>
          <w:rFonts w:ascii="Times New Roman" w:hAnsi="Times New Roman"/>
          <w:sz w:val="24"/>
          <w:szCs w:val="24"/>
        </w:rPr>
        <w:t>: [Электронная образовательная библиотека]. -URL: http://</w:t>
      </w:r>
      <w:hyperlink r:id="rId11" w:history="1">
        <w:r w:rsidRPr="00B30822">
          <w:rPr>
            <w:rStyle w:val="a3"/>
            <w:rFonts w:ascii="Times New Roman" w:hAnsi="Times New Roman"/>
            <w:sz w:val="24"/>
            <w:szCs w:val="24"/>
          </w:rPr>
          <w:t>www.econline.edu.ru</w:t>
        </w:r>
      </w:hyperlink>
      <w:r w:rsidRPr="00B30822">
        <w:rPr>
          <w:rFonts w:ascii="Times New Roman" w:hAnsi="Times New Roman"/>
          <w:sz w:val="24"/>
          <w:szCs w:val="24"/>
        </w:rPr>
        <w:t xml:space="preserve">. </w:t>
      </w:r>
    </w:p>
    <w:p w:rsidR="007A40CE" w:rsidRPr="00B30822" w:rsidRDefault="007A40CE" w:rsidP="00B30822">
      <w:pPr>
        <w:pStyle w:val="a8"/>
        <w:numPr>
          <w:ilvl w:val="0"/>
          <w:numId w:val="3"/>
        </w:numPr>
        <w:spacing w:after="0" w:line="228" w:lineRule="auto"/>
        <w:ind w:left="0"/>
        <w:jc w:val="both"/>
        <w:rPr>
          <w:rFonts w:ascii="Times New Roman" w:hAnsi="Times New Roman"/>
          <w:sz w:val="24"/>
          <w:szCs w:val="24"/>
        </w:rPr>
      </w:pPr>
      <w:r w:rsidRPr="00B30822">
        <w:rPr>
          <w:rFonts w:ascii="Times New Roman" w:hAnsi="Times New Roman"/>
          <w:sz w:val="24"/>
          <w:szCs w:val="24"/>
        </w:rPr>
        <w:t>ЭСМ: Экономика. Социология. Менеджмент: [Федеральный образовательный портал]. -URL: http://</w:t>
      </w:r>
      <w:hyperlink r:id="rId12" w:history="1">
        <w:r w:rsidRPr="00B30822">
          <w:rPr>
            <w:rStyle w:val="a3"/>
            <w:rFonts w:ascii="Times New Roman" w:hAnsi="Times New Roman"/>
            <w:sz w:val="24"/>
            <w:szCs w:val="24"/>
          </w:rPr>
          <w:t>ecsocman.edu.ru</w:t>
        </w:r>
      </w:hyperlink>
      <w:r w:rsidRPr="00B30822">
        <w:rPr>
          <w:rFonts w:ascii="Times New Roman" w:hAnsi="Times New Roman"/>
          <w:sz w:val="24"/>
          <w:szCs w:val="24"/>
        </w:rPr>
        <w:t xml:space="preserve">. </w:t>
      </w:r>
    </w:p>
    <w:p w:rsidR="007A40CE" w:rsidRPr="00B30822" w:rsidRDefault="007A40CE" w:rsidP="00B30822">
      <w:pPr>
        <w:pStyle w:val="a8"/>
        <w:numPr>
          <w:ilvl w:val="0"/>
          <w:numId w:val="3"/>
        </w:numPr>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Менеджмент в России и за рубежом. </w:t>
      </w:r>
      <w:hyperlink r:id="rId13" w:history="1">
        <w:r w:rsidRPr="00B30822">
          <w:rPr>
            <w:rStyle w:val="a3"/>
            <w:rFonts w:ascii="Times New Roman" w:hAnsi="Times New Roman"/>
            <w:sz w:val="24"/>
            <w:szCs w:val="24"/>
          </w:rPr>
          <w:t>http://www.cfin.ru/press/management/index.shtml</w:t>
        </w:r>
      </w:hyperlink>
    </w:p>
    <w:p w:rsidR="007A40CE" w:rsidRPr="00B30822" w:rsidRDefault="007A40CE" w:rsidP="00B30822">
      <w:pPr>
        <w:pStyle w:val="a8"/>
        <w:numPr>
          <w:ilvl w:val="0"/>
          <w:numId w:val="3"/>
        </w:numPr>
        <w:spacing w:after="0" w:line="228" w:lineRule="auto"/>
        <w:ind w:left="0"/>
        <w:jc w:val="both"/>
        <w:rPr>
          <w:rFonts w:ascii="Times New Roman" w:hAnsi="Times New Roman"/>
          <w:sz w:val="24"/>
          <w:szCs w:val="24"/>
        </w:rPr>
      </w:pPr>
      <w:r w:rsidRPr="00B30822">
        <w:rPr>
          <w:rFonts w:ascii="Times New Roman" w:hAnsi="Times New Roman"/>
          <w:sz w:val="24"/>
          <w:szCs w:val="24"/>
        </w:rPr>
        <w:t xml:space="preserve">Проблемы теории и практики управления  </w:t>
      </w:r>
      <w:hyperlink r:id="rId14" w:history="1">
        <w:r w:rsidRPr="00B30822">
          <w:rPr>
            <w:rStyle w:val="a3"/>
            <w:rFonts w:ascii="Times New Roman" w:hAnsi="Times New Roman"/>
            <w:sz w:val="24"/>
            <w:szCs w:val="24"/>
            <w:lang w:val="en-US"/>
          </w:rPr>
          <w:t>www</w:t>
        </w:r>
        <w:r w:rsidRPr="00B30822">
          <w:rPr>
            <w:rStyle w:val="a3"/>
            <w:rFonts w:ascii="Times New Roman" w:hAnsi="Times New Roman"/>
            <w:sz w:val="24"/>
            <w:szCs w:val="24"/>
          </w:rPr>
          <w:t>.</w:t>
        </w:r>
        <w:proofErr w:type="spellStart"/>
        <w:r w:rsidRPr="00B30822">
          <w:rPr>
            <w:rStyle w:val="a3"/>
            <w:rFonts w:ascii="Times New Roman" w:hAnsi="Times New Roman"/>
            <w:sz w:val="24"/>
            <w:szCs w:val="24"/>
            <w:lang w:val="en-US"/>
          </w:rPr>
          <w:t>uptp</w:t>
        </w:r>
        <w:proofErr w:type="spellEnd"/>
        <w:r w:rsidRPr="00B30822">
          <w:rPr>
            <w:rStyle w:val="a3"/>
            <w:rFonts w:ascii="Times New Roman" w:hAnsi="Times New Roman"/>
            <w:sz w:val="24"/>
            <w:szCs w:val="24"/>
          </w:rPr>
          <w:t>.</w:t>
        </w:r>
        <w:proofErr w:type="spellStart"/>
        <w:r w:rsidRPr="00B30822">
          <w:rPr>
            <w:rStyle w:val="a3"/>
            <w:rFonts w:ascii="Times New Roman" w:hAnsi="Times New Roman"/>
            <w:sz w:val="24"/>
            <w:szCs w:val="24"/>
            <w:lang w:val="en-US"/>
          </w:rPr>
          <w:t>ru</w:t>
        </w:r>
        <w:proofErr w:type="spellEnd"/>
      </w:hyperlink>
    </w:p>
    <w:p w:rsidR="007A40CE" w:rsidRPr="00B30822" w:rsidRDefault="007A40CE" w:rsidP="00B30822">
      <w:pPr>
        <w:pStyle w:val="a8"/>
        <w:numPr>
          <w:ilvl w:val="0"/>
          <w:numId w:val="3"/>
        </w:numPr>
        <w:spacing w:after="0" w:line="228" w:lineRule="auto"/>
        <w:ind w:left="0"/>
        <w:jc w:val="both"/>
        <w:rPr>
          <w:rFonts w:ascii="Times New Roman" w:hAnsi="Times New Roman"/>
          <w:sz w:val="24"/>
          <w:szCs w:val="24"/>
        </w:rPr>
      </w:pPr>
      <w:r w:rsidRPr="00B30822">
        <w:rPr>
          <w:rFonts w:ascii="Times New Roman" w:hAnsi="Times New Roman"/>
          <w:sz w:val="24"/>
          <w:szCs w:val="24"/>
        </w:rPr>
        <w:lastRenderedPageBreak/>
        <w:t xml:space="preserve">Экономика и управление  </w:t>
      </w:r>
      <w:hyperlink r:id="rId15" w:history="1">
        <w:r w:rsidRPr="00B30822">
          <w:rPr>
            <w:rStyle w:val="a3"/>
            <w:rFonts w:ascii="Times New Roman" w:hAnsi="Times New Roman"/>
            <w:sz w:val="24"/>
            <w:szCs w:val="24"/>
          </w:rPr>
          <w:t>www.ime.ru</w:t>
        </w:r>
      </w:hyperlink>
    </w:p>
    <w:p w:rsidR="007A40CE" w:rsidRPr="00B30822" w:rsidRDefault="007A40CE" w:rsidP="00B30822">
      <w:pPr>
        <w:pStyle w:val="a8"/>
        <w:numPr>
          <w:ilvl w:val="0"/>
          <w:numId w:val="3"/>
        </w:numPr>
        <w:spacing w:after="0" w:line="228" w:lineRule="auto"/>
        <w:ind w:left="0"/>
        <w:jc w:val="both"/>
        <w:rPr>
          <w:rFonts w:ascii="Times New Roman" w:hAnsi="Times New Roman"/>
          <w:sz w:val="24"/>
          <w:szCs w:val="24"/>
        </w:rPr>
      </w:pPr>
      <w:r w:rsidRPr="00B30822">
        <w:rPr>
          <w:rFonts w:ascii="Times New Roman" w:hAnsi="Times New Roman"/>
          <w:sz w:val="24"/>
          <w:szCs w:val="24"/>
        </w:rPr>
        <w:t>Российский журнал менеджмента  www.rjm.ru  </w:t>
      </w:r>
    </w:p>
    <w:p w:rsidR="007A40CE" w:rsidRPr="00B30822" w:rsidRDefault="00B30822" w:rsidP="00B30822">
      <w:pPr>
        <w:pStyle w:val="a8"/>
        <w:numPr>
          <w:ilvl w:val="0"/>
          <w:numId w:val="3"/>
        </w:numPr>
        <w:spacing w:after="0" w:line="228" w:lineRule="auto"/>
        <w:ind w:left="0"/>
        <w:jc w:val="both"/>
        <w:rPr>
          <w:rFonts w:ascii="Times New Roman" w:hAnsi="Times New Roman"/>
          <w:sz w:val="24"/>
          <w:szCs w:val="24"/>
        </w:rPr>
      </w:pPr>
      <w:hyperlink r:id="rId16" w:history="1">
        <w:r w:rsidR="007A40CE" w:rsidRPr="00B30822">
          <w:rPr>
            <w:rFonts w:ascii="Times New Roman" w:hAnsi="Times New Roman"/>
            <w:sz w:val="24"/>
            <w:szCs w:val="24"/>
          </w:rPr>
          <w:t>Управленческое консультирование</w:t>
        </w:r>
      </w:hyperlink>
      <w:r w:rsidR="007A40CE" w:rsidRPr="00B30822">
        <w:rPr>
          <w:rFonts w:ascii="Times New Roman" w:hAnsi="Times New Roman"/>
          <w:sz w:val="24"/>
          <w:szCs w:val="24"/>
        </w:rPr>
        <w:t xml:space="preserve">  </w:t>
      </w:r>
      <w:hyperlink r:id="rId17" w:history="1">
        <w:r w:rsidR="007A40CE" w:rsidRPr="00B30822">
          <w:rPr>
            <w:rStyle w:val="a3"/>
            <w:rFonts w:ascii="Times New Roman" w:hAnsi="Times New Roman"/>
            <w:sz w:val="24"/>
            <w:szCs w:val="24"/>
          </w:rPr>
          <w:t>www.szags.ru</w:t>
        </w:r>
      </w:hyperlink>
    </w:p>
    <w:p w:rsidR="007A40CE" w:rsidRPr="00B30822" w:rsidRDefault="007A40CE" w:rsidP="00B30822">
      <w:pPr>
        <w:pStyle w:val="a8"/>
        <w:spacing w:after="0" w:line="228" w:lineRule="auto"/>
        <w:ind w:left="0" w:firstLine="709"/>
        <w:jc w:val="both"/>
        <w:rPr>
          <w:rFonts w:ascii="Times New Roman" w:hAnsi="Times New Roman"/>
          <w:sz w:val="24"/>
          <w:szCs w:val="24"/>
        </w:rPr>
      </w:pPr>
    </w:p>
    <w:p w:rsidR="00321899" w:rsidRPr="00B30822" w:rsidRDefault="00321899" w:rsidP="00B30822">
      <w:pPr>
        <w:spacing w:after="0" w:line="228" w:lineRule="auto"/>
        <w:jc w:val="both"/>
        <w:outlineLvl w:val="1"/>
        <w:rPr>
          <w:rFonts w:ascii="Times New Roman" w:hAnsi="Times New Roman" w:cs="Times New Roman"/>
          <w:b/>
          <w:sz w:val="24"/>
          <w:szCs w:val="24"/>
        </w:rPr>
      </w:pPr>
      <w:r w:rsidRPr="00B30822">
        <w:rPr>
          <w:rFonts w:ascii="Times New Roman" w:hAnsi="Times New Roman" w:cs="Times New Roman"/>
          <w:b/>
          <w:sz w:val="24"/>
          <w:szCs w:val="24"/>
        </w:rPr>
        <w:t xml:space="preserve">Периодические издания </w:t>
      </w:r>
    </w:p>
    <w:p w:rsidR="00321899" w:rsidRPr="00B30822" w:rsidRDefault="00321899" w:rsidP="00B30822">
      <w:pPr>
        <w:spacing w:after="0" w:line="228" w:lineRule="auto"/>
        <w:jc w:val="both"/>
        <w:outlineLvl w:val="1"/>
        <w:rPr>
          <w:rFonts w:ascii="Times New Roman" w:hAnsi="Times New Roman" w:cs="Times New Roman"/>
          <w:b/>
          <w:sz w:val="24"/>
          <w:szCs w:val="24"/>
        </w:rPr>
      </w:pPr>
    </w:p>
    <w:p w:rsidR="00321899" w:rsidRPr="00B30822" w:rsidRDefault="00321899" w:rsidP="00B30822">
      <w:pPr>
        <w:pStyle w:val="a8"/>
        <w:numPr>
          <w:ilvl w:val="0"/>
          <w:numId w:val="28"/>
        </w:numPr>
        <w:spacing w:after="0" w:line="228" w:lineRule="auto"/>
        <w:ind w:left="0"/>
        <w:jc w:val="both"/>
        <w:rPr>
          <w:rFonts w:ascii="Times New Roman" w:hAnsi="Times New Roman"/>
          <w:sz w:val="24"/>
          <w:szCs w:val="24"/>
        </w:rPr>
      </w:pPr>
      <w:r w:rsidRPr="00B30822">
        <w:rPr>
          <w:rFonts w:ascii="Times New Roman" w:hAnsi="Times New Roman"/>
          <w:sz w:val="24"/>
          <w:szCs w:val="24"/>
        </w:rPr>
        <w:t>Журнал «</w:t>
      </w:r>
      <w:r w:rsidRPr="00B30822">
        <w:rPr>
          <w:rFonts w:ascii="Times New Roman" w:hAnsi="Times New Roman"/>
          <w:color w:val="000000"/>
          <w:sz w:val="24"/>
          <w:szCs w:val="24"/>
        </w:rPr>
        <w:t>Социальная политика и социология</w:t>
      </w:r>
      <w:r w:rsidRPr="00B30822">
        <w:rPr>
          <w:rFonts w:ascii="Times New Roman" w:hAnsi="Times New Roman"/>
          <w:sz w:val="24"/>
          <w:szCs w:val="24"/>
        </w:rPr>
        <w:t>»</w:t>
      </w:r>
    </w:p>
    <w:p w:rsidR="00321899" w:rsidRPr="00B30822" w:rsidRDefault="00321899" w:rsidP="00B30822">
      <w:pPr>
        <w:pStyle w:val="a8"/>
        <w:numPr>
          <w:ilvl w:val="0"/>
          <w:numId w:val="28"/>
        </w:numPr>
        <w:spacing w:after="0" w:line="228" w:lineRule="auto"/>
        <w:ind w:left="0"/>
        <w:jc w:val="both"/>
        <w:rPr>
          <w:rFonts w:ascii="Times New Roman" w:hAnsi="Times New Roman"/>
          <w:sz w:val="24"/>
          <w:szCs w:val="24"/>
        </w:rPr>
      </w:pPr>
      <w:r w:rsidRPr="00B30822">
        <w:rPr>
          <w:rFonts w:ascii="Times New Roman" w:hAnsi="Times New Roman"/>
          <w:sz w:val="24"/>
          <w:szCs w:val="24"/>
        </w:rPr>
        <w:t>Журнал «Управление проектами и программами»</w:t>
      </w:r>
    </w:p>
    <w:p w:rsidR="00321899" w:rsidRPr="00B30822" w:rsidRDefault="00321899" w:rsidP="00B30822">
      <w:pPr>
        <w:pStyle w:val="a8"/>
        <w:numPr>
          <w:ilvl w:val="0"/>
          <w:numId w:val="28"/>
        </w:numPr>
        <w:spacing w:after="0" w:line="228" w:lineRule="auto"/>
        <w:ind w:left="0"/>
        <w:jc w:val="both"/>
        <w:rPr>
          <w:rFonts w:ascii="Times New Roman" w:hAnsi="Times New Roman"/>
          <w:sz w:val="24"/>
          <w:szCs w:val="24"/>
        </w:rPr>
      </w:pPr>
      <w:r w:rsidRPr="00B30822">
        <w:rPr>
          <w:rFonts w:ascii="Times New Roman" w:hAnsi="Times New Roman"/>
          <w:sz w:val="24"/>
          <w:szCs w:val="24"/>
        </w:rPr>
        <w:t>Журнал «</w:t>
      </w:r>
      <w:r w:rsidRPr="00B30822">
        <w:rPr>
          <w:rFonts w:ascii="Times New Roman" w:hAnsi="Times New Roman"/>
          <w:color w:val="000000"/>
          <w:sz w:val="24"/>
          <w:szCs w:val="24"/>
        </w:rPr>
        <w:t>Проблемы теории и практики управления</w:t>
      </w:r>
      <w:r w:rsidRPr="00B30822">
        <w:rPr>
          <w:rFonts w:ascii="Times New Roman" w:hAnsi="Times New Roman"/>
          <w:sz w:val="24"/>
          <w:szCs w:val="24"/>
        </w:rPr>
        <w:t>»</w:t>
      </w:r>
    </w:p>
    <w:p w:rsidR="00321899" w:rsidRPr="00B30822" w:rsidRDefault="00321899" w:rsidP="00B30822">
      <w:pPr>
        <w:pStyle w:val="a8"/>
        <w:numPr>
          <w:ilvl w:val="0"/>
          <w:numId w:val="28"/>
        </w:numPr>
        <w:spacing w:after="0" w:line="228" w:lineRule="auto"/>
        <w:ind w:left="0"/>
        <w:jc w:val="both"/>
        <w:rPr>
          <w:rFonts w:ascii="Times New Roman" w:hAnsi="Times New Roman"/>
          <w:sz w:val="24"/>
          <w:szCs w:val="24"/>
        </w:rPr>
      </w:pPr>
      <w:r w:rsidRPr="00B30822">
        <w:rPr>
          <w:rFonts w:ascii="Times New Roman" w:hAnsi="Times New Roman"/>
          <w:sz w:val="24"/>
          <w:szCs w:val="24"/>
        </w:rPr>
        <w:t>Журнал «</w:t>
      </w:r>
      <w:r w:rsidRPr="00B30822">
        <w:rPr>
          <w:rFonts w:ascii="Times New Roman" w:hAnsi="Times New Roman"/>
          <w:color w:val="000000"/>
          <w:sz w:val="24"/>
          <w:szCs w:val="24"/>
        </w:rPr>
        <w:t>Менеджмент в России и за рубежом</w:t>
      </w:r>
      <w:r w:rsidRPr="00B30822">
        <w:rPr>
          <w:rFonts w:ascii="Times New Roman" w:hAnsi="Times New Roman"/>
          <w:sz w:val="24"/>
          <w:szCs w:val="24"/>
        </w:rPr>
        <w:t>»</w:t>
      </w:r>
    </w:p>
    <w:p w:rsidR="00321899" w:rsidRPr="00B30822" w:rsidRDefault="00321899" w:rsidP="00B30822">
      <w:pPr>
        <w:pStyle w:val="a8"/>
        <w:numPr>
          <w:ilvl w:val="0"/>
          <w:numId w:val="28"/>
        </w:numPr>
        <w:spacing w:after="0" w:line="228" w:lineRule="auto"/>
        <w:ind w:left="0"/>
        <w:jc w:val="both"/>
        <w:rPr>
          <w:rFonts w:ascii="Times New Roman" w:hAnsi="Times New Roman"/>
          <w:sz w:val="24"/>
          <w:szCs w:val="24"/>
        </w:rPr>
      </w:pPr>
      <w:r w:rsidRPr="00B30822">
        <w:rPr>
          <w:rFonts w:ascii="Times New Roman" w:hAnsi="Times New Roman"/>
          <w:color w:val="000000"/>
          <w:sz w:val="24"/>
          <w:szCs w:val="24"/>
        </w:rPr>
        <w:t>Журнал «Теория и практика сервиса: экономика, социальная сфера, технологии»</w:t>
      </w:r>
    </w:p>
    <w:p w:rsidR="00321899" w:rsidRPr="00B30822" w:rsidRDefault="00321899" w:rsidP="00B30822">
      <w:pPr>
        <w:pStyle w:val="a8"/>
        <w:numPr>
          <w:ilvl w:val="0"/>
          <w:numId w:val="28"/>
        </w:numPr>
        <w:shd w:val="clear" w:color="auto" w:fill="FFFFFF"/>
        <w:spacing w:after="0" w:line="228" w:lineRule="auto"/>
        <w:ind w:left="0"/>
        <w:rPr>
          <w:rFonts w:ascii="Times New Roman" w:eastAsia="Times New Roman" w:hAnsi="Times New Roman"/>
          <w:color w:val="000000"/>
          <w:sz w:val="24"/>
          <w:szCs w:val="24"/>
          <w:lang w:eastAsia="ru-RU"/>
        </w:rPr>
      </w:pPr>
      <w:r w:rsidRPr="00B30822">
        <w:rPr>
          <w:rFonts w:ascii="Times New Roman" w:hAnsi="Times New Roman"/>
          <w:color w:val="000000"/>
          <w:sz w:val="24"/>
          <w:szCs w:val="24"/>
        </w:rPr>
        <w:t xml:space="preserve">Журнал </w:t>
      </w:r>
      <w:r w:rsidRPr="00B30822">
        <w:rPr>
          <w:rFonts w:ascii="Times New Roman" w:eastAsia="Times New Roman" w:hAnsi="Times New Roman"/>
          <w:color w:val="000000"/>
          <w:sz w:val="24"/>
          <w:szCs w:val="24"/>
          <w:lang w:eastAsia="ru-RU"/>
        </w:rPr>
        <w:t>«Социальная защита»</w:t>
      </w:r>
    </w:p>
    <w:p w:rsidR="00321899" w:rsidRPr="00B30822" w:rsidRDefault="00321899" w:rsidP="00B30822">
      <w:pPr>
        <w:pStyle w:val="a8"/>
        <w:numPr>
          <w:ilvl w:val="0"/>
          <w:numId w:val="28"/>
        </w:numPr>
        <w:shd w:val="clear" w:color="auto" w:fill="FFFFFF"/>
        <w:spacing w:after="0" w:line="228" w:lineRule="auto"/>
        <w:ind w:left="0"/>
        <w:rPr>
          <w:rFonts w:ascii="Times New Roman" w:eastAsia="Times New Roman" w:hAnsi="Times New Roman"/>
          <w:color w:val="000000"/>
          <w:sz w:val="24"/>
          <w:szCs w:val="24"/>
          <w:lang w:eastAsia="ru-RU"/>
        </w:rPr>
      </w:pPr>
      <w:r w:rsidRPr="00B30822">
        <w:rPr>
          <w:rFonts w:ascii="Times New Roman" w:hAnsi="Times New Roman"/>
          <w:color w:val="000000"/>
          <w:sz w:val="24"/>
          <w:szCs w:val="24"/>
        </w:rPr>
        <w:t xml:space="preserve">Журнал </w:t>
      </w:r>
      <w:r w:rsidRPr="00B30822">
        <w:rPr>
          <w:rFonts w:ascii="Times New Roman" w:eastAsia="Times New Roman" w:hAnsi="Times New Roman"/>
          <w:color w:val="000000"/>
          <w:sz w:val="24"/>
          <w:szCs w:val="24"/>
          <w:lang w:eastAsia="ru-RU"/>
        </w:rPr>
        <w:t>«С</w:t>
      </w:r>
      <w:r w:rsidRPr="00B30822">
        <w:rPr>
          <w:rFonts w:ascii="Times New Roman" w:hAnsi="Times New Roman"/>
          <w:bCs/>
          <w:color w:val="000000"/>
          <w:sz w:val="24"/>
          <w:szCs w:val="24"/>
        </w:rPr>
        <w:t>оциальная политика и социальное партнёрство</w:t>
      </w:r>
      <w:r w:rsidRPr="00B30822">
        <w:rPr>
          <w:rFonts w:ascii="Times New Roman" w:eastAsia="Times New Roman" w:hAnsi="Times New Roman"/>
          <w:color w:val="000000"/>
          <w:sz w:val="24"/>
          <w:szCs w:val="24"/>
          <w:lang w:eastAsia="ru-RU"/>
        </w:rPr>
        <w:t>»</w:t>
      </w:r>
    </w:p>
    <w:p w:rsidR="00321899" w:rsidRPr="00B30822" w:rsidRDefault="00321899" w:rsidP="00B30822">
      <w:pPr>
        <w:pStyle w:val="a8"/>
        <w:numPr>
          <w:ilvl w:val="0"/>
          <w:numId w:val="28"/>
        </w:numPr>
        <w:shd w:val="clear" w:color="auto" w:fill="FFFFFF"/>
        <w:spacing w:after="0" w:line="228" w:lineRule="auto"/>
        <w:ind w:left="0"/>
        <w:rPr>
          <w:rFonts w:ascii="Times New Roman" w:eastAsia="Times New Roman" w:hAnsi="Times New Roman"/>
          <w:color w:val="000000"/>
          <w:sz w:val="24"/>
          <w:szCs w:val="24"/>
          <w:lang w:eastAsia="ru-RU"/>
        </w:rPr>
      </w:pPr>
      <w:r w:rsidRPr="00B30822">
        <w:rPr>
          <w:rFonts w:ascii="Times New Roman" w:hAnsi="Times New Roman"/>
          <w:color w:val="000000"/>
          <w:sz w:val="24"/>
          <w:szCs w:val="24"/>
        </w:rPr>
        <w:t>Журнал</w:t>
      </w:r>
      <w:r w:rsidRPr="00B30822">
        <w:rPr>
          <w:rFonts w:ascii="Times New Roman" w:eastAsia="Times New Roman" w:hAnsi="Times New Roman"/>
          <w:color w:val="000000"/>
          <w:sz w:val="24"/>
          <w:szCs w:val="24"/>
          <w:lang w:eastAsia="ru-RU"/>
        </w:rPr>
        <w:t xml:space="preserve"> «Социальная политика»</w:t>
      </w:r>
    </w:p>
    <w:p w:rsidR="00321899" w:rsidRPr="00B30822" w:rsidRDefault="00321899" w:rsidP="00B30822">
      <w:pPr>
        <w:pStyle w:val="a8"/>
        <w:numPr>
          <w:ilvl w:val="0"/>
          <w:numId w:val="28"/>
        </w:numPr>
        <w:shd w:val="clear" w:color="auto" w:fill="FFFFFF"/>
        <w:spacing w:after="0" w:line="228" w:lineRule="auto"/>
        <w:ind w:left="0"/>
        <w:rPr>
          <w:rFonts w:ascii="Times New Roman" w:eastAsia="Times New Roman" w:hAnsi="Times New Roman"/>
          <w:color w:val="000000"/>
          <w:sz w:val="24"/>
          <w:szCs w:val="24"/>
          <w:lang w:eastAsia="ru-RU"/>
        </w:rPr>
      </w:pPr>
      <w:r w:rsidRPr="00B30822">
        <w:rPr>
          <w:rFonts w:ascii="Times New Roman" w:hAnsi="Times New Roman"/>
          <w:color w:val="000000"/>
          <w:sz w:val="24"/>
          <w:szCs w:val="24"/>
        </w:rPr>
        <w:t>Журнал</w:t>
      </w:r>
      <w:r w:rsidRPr="00B30822">
        <w:rPr>
          <w:rFonts w:ascii="Times New Roman" w:eastAsia="Times New Roman" w:hAnsi="Times New Roman"/>
          <w:color w:val="000000"/>
          <w:sz w:val="24"/>
          <w:szCs w:val="24"/>
          <w:lang w:eastAsia="ru-RU"/>
        </w:rPr>
        <w:t xml:space="preserve"> «Социальное обеспечение»</w:t>
      </w:r>
    </w:p>
    <w:p w:rsidR="00321899" w:rsidRPr="00B30822" w:rsidRDefault="00321899" w:rsidP="00B30822">
      <w:pPr>
        <w:pStyle w:val="a8"/>
        <w:numPr>
          <w:ilvl w:val="0"/>
          <w:numId w:val="28"/>
        </w:numPr>
        <w:shd w:val="clear" w:color="auto" w:fill="FFFFFF"/>
        <w:spacing w:after="0" w:line="228" w:lineRule="auto"/>
        <w:ind w:left="0"/>
        <w:rPr>
          <w:rFonts w:ascii="Times New Roman" w:eastAsia="Times New Roman" w:hAnsi="Times New Roman"/>
          <w:color w:val="000000"/>
          <w:sz w:val="24"/>
          <w:szCs w:val="24"/>
          <w:lang w:eastAsia="ru-RU"/>
        </w:rPr>
      </w:pPr>
      <w:r w:rsidRPr="00B30822">
        <w:rPr>
          <w:rFonts w:ascii="Times New Roman" w:hAnsi="Times New Roman"/>
          <w:color w:val="000000"/>
          <w:sz w:val="24"/>
          <w:szCs w:val="24"/>
        </w:rPr>
        <w:t>Журнал</w:t>
      </w:r>
      <w:r w:rsidRPr="00B30822">
        <w:rPr>
          <w:rFonts w:ascii="Times New Roman" w:eastAsia="Times New Roman" w:hAnsi="Times New Roman"/>
          <w:color w:val="000000"/>
          <w:sz w:val="24"/>
          <w:szCs w:val="24"/>
          <w:lang w:eastAsia="ru-RU"/>
        </w:rPr>
        <w:t xml:space="preserve"> «</w:t>
      </w:r>
      <w:proofErr w:type="spellStart"/>
      <w:r w:rsidRPr="00B30822">
        <w:rPr>
          <w:rFonts w:ascii="Times New Roman" w:eastAsia="Times New Roman" w:hAnsi="Times New Roman"/>
          <w:color w:val="000000"/>
          <w:sz w:val="24"/>
          <w:szCs w:val="24"/>
          <w:lang w:eastAsia="ru-RU"/>
        </w:rPr>
        <w:t>Социс</w:t>
      </w:r>
      <w:proofErr w:type="spellEnd"/>
      <w:r w:rsidRPr="00B30822">
        <w:rPr>
          <w:rFonts w:ascii="Times New Roman" w:eastAsia="Times New Roman" w:hAnsi="Times New Roman"/>
          <w:color w:val="000000"/>
          <w:sz w:val="24"/>
          <w:szCs w:val="24"/>
          <w:lang w:eastAsia="ru-RU"/>
        </w:rPr>
        <w:t>»</w:t>
      </w:r>
    </w:p>
    <w:p w:rsidR="00321899" w:rsidRPr="00B30822" w:rsidRDefault="00321899" w:rsidP="00B30822">
      <w:pPr>
        <w:pStyle w:val="a8"/>
        <w:numPr>
          <w:ilvl w:val="0"/>
          <w:numId w:val="28"/>
        </w:numPr>
        <w:shd w:val="clear" w:color="auto" w:fill="FFFFFF"/>
        <w:spacing w:after="0" w:line="228" w:lineRule="auto"/>
        <w:ind w:left="0"/>
        <w:rPr>
          <w:rFonts w:ascii="Times New Roman" w:eastAsia="Times New Roman" w:hAnsi="Times New Roman"/>
          <w:color w:val="000000"/>
          <w:sz w:val="24"/>
          <w:szCs w:val="24"/>
          <w:lang w:eastAsia="ru-RU"/>
        </w:rPr>
      </w:pPr>
      <w:r w:rsidRPr="00B30822">
        <w:rPr>
          <w:rFonts w:ascii="Times New Roman" w:hAnsi="Times New Roman"/>
          <w:color w:val="000000"/>
          <w:sz w:val="24"/>
          <w:szCs w:val="24"/>
        </w:rPr>
        <w:t xml:space="preserve">Журнал </w:t>
      </w:r>
      <w:r w:rsidRPr="00B30822">
        <w:rPr>
          <w:rFonts w:ascii="Times New Roman" w:eastAsia="Times New Roman" w:hAnsi="Times New Roman"/>
          <w:color w:val="000000"/>
          <w:sz w:val="24"/>
          <w:szCs w:val="24"/>
          <w:lang w:eastAsia="ru-RU"/>
        </w:rPr>
        <w:t>«Человек и труд»</w:t>
      </w:r>
    </w:p>
    <w:p w:rsidR="00321899" w:rsidRPr="00B30822" w:rsidRDefault="00321899" w:rsidP="00B30822">
      <w:pPr>
        <w:pStyle w:val="a8"/>
        <w:numPr>
          <w:ilvl w:val="0"/>
          <w:numId w:val="28"/>
        </w:numPr>
        <w:shd w:val="clear" w:color="auto" w:fill="FFFFFF"/>
        <w:spacing w:after="0" w:line="228" w:lineRule="auto"/>
        <w:ind w:left="0"/>
        <w:rPr>
          <w:rFonts w:ascii="Times New Roman" w:eastAsia="Times New Roman" w:hAnsi="Times New Roman"/>
          <w:color w:val="000000"/>
          <w:sz w:val="24"/>
          <w:szCs w:val="24"/>
          <w:lang w:eastAsia="ru-RU"/>
        </w:rPr>
      </w:pPr>
      <w:r w:rsidRPr="00B30822">
        <w:rPr>
          <w:rFonts w:ascii="Times New Roman" w:hAnsi="Times New Roman"/>
          <w:color w:val="000000"/>
          <w:sz w:val="24"/>
          <w:szCs w:val="24"/>
        </w:rPr>
        <w:t>Журнал</w:t>
      </w:r>
      <w:r w:rsidRPr="00B30822">
        <w:rPr>
          <w:rFonts w:ascii="Times New Roman" w:eastAsia="Times New Roman" w:hAnsi="Times New Roman"/>
          <w:color w:val="000000"/>
          <w:sz w:val="24"/>
          <w:szCs w:val="24"/>
          <w:lang w:eastAsia="ru-RU"/>
        </w:rPr>
        <w:t xml:space="preserve">  «Экономист»</w:t>
      </w:r>
    </w:p>
    <w:p w:rsidR="007A40CE" w:rsidRPr="00B30822" w:rsidRDefault="007A40CE" w:rsidP="00B30822">
      <w:pPr>
        <w:spacing w:after="0" w:line="228" w:lineRule="auto"/>
        <w:contextualSpacing/>
        <w:jc w:val="both"/>
        <w:rPr>
          <w:rFonts w:ascii="Times New Roman" w:hAnsi="Times New Roman" w:cs="Times New Roman"/>
          <w:sz w:val="24"/>
          <w:szCs w:val="24"/>
        </w:rPr>
      </w:pPr>
    </w:p>
    <w:p w:rsidR="007A40CE" w:rsidRPr="00B30822" w:rsidRDefault="007A40CE" w:rsidP="00B30822">
      <w:pPr>
        <w:spacing w:after="0" w:line="228" w:lineRule="auto"/>
        <w:contextualSpacing/>
        <w:jc w:val="both"/>
        <w:rPr>
          <w:rFonts w:ascii="Times New Roman" w:hAnsi="Times New Roman" w:cs="Times New Roman"/>
          <w:sz w:val="24"/>
          <w:szCs w:val="24"/>
        </w:rPr>
      </w:pPr>
    </w:p>
    <w:p w:rsidR="007A40CE" w:rsidRPr="00B30822" w:rsidRDefault="007A40CE" w:rsidP="00B30822">
      <w:pPr>
        <w:spacing w:after="0" w:line="228" w:lineRule="auto"/>
        <w:contextualSpacing/>
        <w:jc w:val="both"/>
        <w:rPr>
          <w:rFonts w:ascii="Times New Roman" w:hAnsi="Times New Roman" w:cs="Times New Roman"/>
          <w:sz w:val="24"/>
          <w:szCs w:val="24"/>
        </w:rPr>
      </w:pPr>
    </w:p>
    <w:p w:rsidR="005D2832" w:rsidRPr="00B30822" w:rsidRDefault="005D2832" w:rsidP="00B30822">
      <w:pPr>
        <w:spacing w:after="0" w:line="228" w:lineRule="auto"/>
        <w:ind w:firstLine="709"/>
        <w:contextualSpacing/>
        <w:jc w:val="both"/>
        <w:rPr>
          <w:rFonts w:ascii="Times New Roman" w:hAnsi="Times New Roman" w:cs="Times New Roman"/>
          <w:b/>
          <w:sz w:val="24"/>
          <w:szCs w:val="24"/>
        </w:rPr>
      </w:pPr>
    </w:p>
    <w:p w:rsidR="001903BE" w:rsidRPr="00B30822" w:rsidRDefault="001903BE" w:rsidP="00B30822">
      <w:pPr>
        <w:spacing w:after="0" w:line="228" w:lineRule="auto"/>
        <w:ind w:firstLine="709"/>
        <w:contextualSpacing/>
        <w:jc w:val="both"/>
        <w:rPr>
          <w:rFonts w:ascii="Times New Roman" w:hAnsi="Times New Roman" w:cs="Times New Roman"/>
          <w:b/>
          <w:sz w:val="24"/>
          <w:szCs w:val="24"/>
        </w:rPr>
      </w:pPr>
    </w:p>
    <w:p w:rsidR="007A40CE" w:rsidRPr="00B30822" w:rsidRDefault="007A40CE"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Default="00321899"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Default="00B30822" w:rsidP="00B30822">
      <w:pPr>
        <w:spacing w:after="0" w:line="228" w:lineRule="auto"/>
        <w:ind w:firstLine="709"/>
        <w:contextualSpacing/>
        <w:jc w:val="both"/>
        <w:rPr>
          <w:rFonts w:ascii="Times New Roman" w:hAnsi="Times New Roman" w:cs="Times New Roman"/>
          <w:b/>
          <w:sz w:val="24"/>
          <w:szCs w:val="24"/>
        </w:rPr>
      </w:pPr>
    </w:p>
    <w:p w:rsidR="00B30822" w:rsidRPr="00B30822" w:rsidRDefault="00B30822"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Pr="00B30822" w:rsidRDefault="00321899" w:rsidP="00B30822">
      <w:pPr>
        <w:spacing w:after="0" w:line="228" w:lineRule="auto"/>
        <w:ind w:firstLine="709"/>
        <w:contextualSpacing/>
        <w:jc w:val="both"/>
        <w:rPr>
          <w:rFonts w:ascii="Times New Roman" w:hAnsi="Times New Roman" w:cs="Times New Roman"/>
          <w:b/>
          <w:sz w:val="24"/>
          <w:szCs w:val="24"/>
        </w:rPr>
      </w:pPr>
    </w:p>
    <w:p w:rsidR="00321899" w:rsidRDefault="00321899" w:rsidP="00B30822">
      <w:pPr>
        <w:spacing w:after="0" w:line="228" w:lineRule="auto"/>
        <w:ind w:firstLine="709"/>
        <w:contextualSpacing/>
        <w:jc w:val="both"/>
        <w:rPr>
          <w:rFonts w:ascii="Times New Roman" w:hAnsi="Times New Roman" w:cs="Times New Roman"/>
          <w:b/>
          <w:sz w:val="24"/>
          <w:szCs w:val="24"/>
        </w:rPr>
      </w:pPr>
    </w:p>
    <w:p w:rsidR="00B30822" w:rsidRPr="00B30822" w:rsidRDefault="00B30822" w:rsidP="00B30822">
      <w:pPr>
        <w:spacing w:after="0" w:line="228" w:lineRule="auto"/>
        <w:ind w:firstLine="709"/>
        <w:contextualSpacing/>
        <w:jc w:val="both"/>
        <w:rPr>
          <w:rFonts w:ascii="Times New Roman" w:hAnsi="Times New Roman" w:cs="Times New Roman"/>
          <w:b/>
          <w:sz w:val="24"/>
          <w:szCs w:val="24"/>
        </w:rPr>
      </w:pPr>
      <w:bookmarkStart w:id="6" w:name="_GoBack"/>
      <w:bookmarkEnd w:id="6"/>
    </w:p>
    <w:p w:rsidR="001903BE" w:rsidRPr="00B30822" w:rsidRDefault="00F861BE" w:rsidP="00B30822">
      <w:pPr>
        <w:spacing w:after="0" w:line="228" w:lineRule="auto"/>
        <w:ind w:firstLine="709"/>
        <w:contextualSpacing/>
        <w:jc w:val="center"/>
        <w:rPr>
          <w:rFonts w:ascii="Times New Roman" w:hAnsi="Times New Roman" w:cs="Times New Roman"/>
          <w:sz w:val="24"/>
          <w:szCs w:val="24"/>
        </w:rPr>
      </w:pPr>
      <w:r w:rsidRPr="00B30822">
        <w:rPr>
          <w:rFonts w:ascii="Times New Roman" w:hAnsi="Times New Roman" w:cs="Times New Roman"/>
          <w:sz w:val="24"/>
          <w:szCs w:val="24"/>
        </w:rPr>
        <w:t xml:space="preserve">Методические рекомендации к выполнению заданий практических занятий и самостоятельной работе студентов по учебной дисциплине </w:t>
      </w:r>
    </w:p>
    <w:p w:rsidR="001903BE" w:rsidRPr="00B30822" w:rsidRDefault="001903BE" w:rsidP="00B30822">
      <w:pPr>
        <w:spacing w:after="0" w:line="228" w:lineRule="auto"/>
        <w:contextualSpacing/>
        <w:jc w:val="center"/>
        <w:rPr>
          <w:rFonts w:ascii="Times New Roman" w:hAnsi="Times New Roman" w:cs="Times New Roman"/>
          <w:sz w:val="24"/>
          <w:szCs w:val="24"/>
        </w:rPr>
      </w:pPr>
      <w:r w:rsidRPr="00B30822">
        <w:rPr>
          <w:rFonts w:ascii="Times New Roman" w:hAnsi="Times New Roman" w:cs="Times New Roman"/>
          <w:sz w:val="24"/>
          <w:szCs w:val="24"/>
        </w:rPr>
        <w:t xml:space="preserve"> «Управление в социальной сфере» </w:t>
      </w:r>
      <w:r w:rsidRPr="00B30822">
        <w:rPr>
          <w:rStyle w:val="notranslate"/>
          <w:rFonts w:ascii="Times New Roman" w:hAnsi="Times New Roman"/>
          <w:sz w:val="24"/>
          <w:szCs w:val="24"/>
        </w:rPr>
        <w:t xml:space="preserve">(для слушателей магистратуры государственного управления всех форм обучения) квалификационного уровня «магистр» направления подготовки  </w:t>
      </w:r>
      <w:r w:rsidR="00F6070D" w:rsidRPr="00B30822">
        <w:rPr>
          <w:rFonts w:ascii="Times New Roman" w:hAnsi="Times New Roman" w:cs="Times New Roman"/>
          <w:sz w:val="24"/>
          <w:szCs w:val="24"/>
        </w:rPr>
        <w:t>38.04</w:t>
      </w:r>
      <w:r w:rsidRPr="00B30822">
        <w:rPr>
          <w:rFonts w:ascii="Times New Roman" w:hAnsi="Times New Roman" w:cs="Times New Roman"/>
          <w:sz w:val="24"/>
          <w:szCs w:val="24"/>
        </w:rPr>
        <w:t>.04 «Государственное и муниципальное управление», направленность - Государственное и муниципальное управление</w:t>
      </w:r>
    </w:p>
    <w:p w:rsidR="0018304F" w:rsidRPr="00B30822" w:rsidRDefault="007A40CE" w:rsidP="00B30822">
      <w:pPr>
        <w:spacing w:after="0" w:line="228" w:lineRule="auto"/>
        <w:ind w:firstLine="709"/>
        <w:contextualSpacing/>
        <w:jc w:val="center"/>
        <w:rPr>
          <w:rFonts w:ascii="Times New Roman" w:hAnsi="Times New Roman" w:cs="Times New Roman"/>
          <w:sz w:val="24"/>
          <w:szCs w:val="24"/>
        </w:rPr>
      </w:pPr>
      <w:r w:rsidRPr="00B30822">
        <w:rPr>
          <w:rFonts w:ascii="Times New Roman" w:hAnsi="Times New Roman" w:cs="Times New Roman"/>
          <w:sz w:val="24"/>
          <w:szCs w:val="24"/>
        </w:rPr>
        <w:t>1</w:t>
      </w:r>
      <w:r w:rsidR="00D40BF6" w:rsidRPr="00B30822">
        <w:rPr>
          <w:rFonts w:ascii="Times New Roman" w:hAnsi="Times New Roman" w:cs="Times New Roman"/>
          <w:sz w:val="24"/>
          <w:szCs w:val="24"/>
        </w:rPr>
        <w:t>,1</w:t>
      </w:r>
      <w:r w:rsidR="00D33E72" w:rsidRPr="00B30822">
        <w:rPr>
          <w:rFonts w:ascii="Times New Roman" w:hAnsi="Times New Roman" w:cs="Times New Roman"/>
          <w:sz w:val="24"/>
          <w:szCs w:val="24"/>
        </w:rPr>
        <w:t xml:space="preserve"> </w:t>
      </w:r>
      <w:r w:rsidR="0018304F" w:rsidRPr="00B30822">
        <w:rPr>
          <w:rFonts w:ascii="Times New Roman" w:hAnsi="Times New Roman" w:cs="Times New Roman"/>
          <w:sz w:val="24"/>
          <w:szCs w:val="24"/>
        </w:rPr>
        <w:t>п.</w:t>
      </w:r>
      <w:proofErr w:type="gramStart"/>
      <w:r w:rsidR="0018304F" w:rsidRPr="00B30822">
        <w:rPr>
          <w:rFonts w:ascii="Times New Roman" w:hAnsi="Times New Roman" w:cs="Times New Roman"/>
          <w:sz w:val="24"/>
          <w:szCs w:val="24"/>
        </w:rPr>
        <w:t>л</w:t>
      </w:r>
      <w:proofErr w:type="gramEnd"/>
      <w:r w:rsidR="0018304F" w:rsidRPr="00B30822">
        <w:rPr>
          <w:rFonts w:ascii="Times New Roman" w:hAnsi="Times New Roman" w:cs="Times New Roman"/>
          <w:sz w:val="24"/>
          <w:szCs w:val="24"/>
        </w:rPr>
        <w:t>.</w:t>
      </w:r>
    </w:p>
    <w:p w:rsidR="0018304F" w:rsidRPr="00B30822" w:rsidRDefault="0018304F" w:rsidP="00B30822">
      <w:pPr>
        <w:spacing w:after="0" w:line="228" w:lineRule="auto"/>
        <w:ind w:firstLine="709"/>
        <w:contextualSpacing/>
        <w:jc w:val="center"/>
        <w:rPr>
          <w:rFonts w:ascii="Times New Roman" w:hAnsi="Times New Roman" w:cs="Times New Roman"/>
          <w:sz w:val="24"/>
          <w:szCs w:val="24"/>
        </w:rPr>
      </w:pPr>
    </w:p>
    <w:p w:rsidR="007A40CE" w:rsidRPr="00B30822" w:rsidRDefault="007A40CE" w:rsidP="00B30822">
      <w:pPr>
        <w:spacing w:after="0" w:line="228" w:lineRule="auto"/>
        <w:ind w:firstLine="709"/>
        <w:contextualSpacing/>
        <w:jc w:val="center"/>
        <w:rPr>
          <w:rFonts w:ascii="Times New Roman" w:hAnsi="Times New Roman" w:cs="Times New Roman"/>
          <w:sz w:val="24"/>
          <w:szCs w:val="24"/>
        </w:rPr>
      </w:pPr>
    </w:p>
    <w:p w:rsidR="001903BE" w:rsidRPr="00B30822" w:rsidRDefault="001903BE" w:rsidP="00B30822">
      <w:pPr>
        <w:spacing w:after="0" w:line="228" w:lineRule="auto"/>
        <w:contextualSpacing/>
        <w:jc w:val="center"/>
        <w:rPr>
          <w:rFonts w:ascii="Times New Roman" w:hAnsi="Times New Roman" w:cs="Times New Roman"/>
          <w:sz w:val="24"/>
          <w:szCs w:val="24"/>
        </w:rPr>
      </w:pPr>
      <w:r w:rsidRPr="00B30822">
        <w:rPr>
          <w:rFonts w:ascii="Times New Roman" w:hAnsi="Times New Roman" w:cs="Times New Roman"/>
          <w:sz w:val="24"/>
          <w:szCs w:val="24"/>
        </w:rPr>
        <w:t>Составитель:</w:t>
      </w:r>
    </w:p>
    <w:p w:rsidR="001903BE" w:rsidRPr="00B30822" w:rsidRDefault="001903BE" w:rsidP="00B30822">
      <w:pPr>
        <w:spacing w:after="0" w:line="228" w:lineRule="auto"/>
        <w:contextualSpacing/>
        <w:jc w:val="center"/>
        <w:rPr>
          <w:rFonts w:ascii="Times New Roman" w:hAnsi="Times New Roman" w:cs="Times New Roman"/>
          <w:sz w:val="24"/>
          <w:szCs w:val="24"/>
        </w:rPr>
      </w:pPr>
      <w:r w:rsidRPr="00B30822">
        <w:rPr>
          <w:rFonts w:ascii="Times New Roman" w:hAnsi="Times New Roman" w:cs="Times New Roman"/>
          <w:sz w:val="24"/>
          <w:szCs w:val="24"/>
        </w:rPr>
        <w:t>кандидат экономических наук, доцент  Т.И. Рудченко</w:t>
      </w:r>
    </w:p>
    <w:p w:rsidR="001903BE" w:rsidRPr="00B30822" w:rsidRDefault="001903BE" w:rsidP="00B30822">
      <w:pPr>
        <w:spacing w:after="0" w:line="228" w:lineRule="auto"/>
        <w:contextualSpacing/>
        <w:jc w:val="center"/>
        <w:rPr>
          <w:rFonts w:ascii="Times New Roman" w:hAnsi="Times New Roman" w:cs="Times New Roman"/>
          <w:sz w:val="24"/>
          <w:szCs w:val="24"/>
        </w:rPr>
      </w:pPr>
    </w:p>
    <w:p w:rsidR="001903BE" w:rsidRPr="00B30822" w:rsidRDefault="001903BE" w:rsidP="00B30822">
      <w:pPr>
        <w:spacing w:after="0" w:line="228" w:lineRule="auto"/>
        <w:contextualSpacing/>
        <w:rPr>
          <w:rFonts w:ascii="Times New Roman" w:eastAsiaTheme="majorEastAsia" w:hAnsi="Times New Roman" w:cs="Times New Roman"/>
          <w:bCs/>
          <w:i/>
          <w:sz w:val="24"/>
          <w:szCs w:val="24"/>
        </w:rPr>
      </w:pPr>
    </w:p>
    <w:p w:rsidR="001903BE" w:rsidRPr="00B30822" w:rsidRDefault="001903BE" w:rsidP="00B30822">
      <w:pPr>
        <w:spacing w:after="0" w:line="228" w:lineRule="auto"/>
        <w:contextualSpacing/>
        <w:jc w:val="center"/>
        <w:rPr>
          <w:rFonts w:ascii="Times New Roman" w:eastAsiaTheme="majorEastAsia" w:hAnsi="Times New Roman" w:cs="Times New Roman"/>
          <w:bCs/>
          <w:sz w:val="24"/>
          <w:szCs w:val="24"/>
        </w:rPr>
      </w:pPr>
    </w:p>
    <w:p w:rsidR="001903BE" w:rsidRPr="00B30822" w:rsidRDefault="001903BE" w:rsidP="00B30822">
      <w:pPr>
        <w:spacing w:after="0" w:line="228" w:lineRule="auto"/>
        <w:contextualSpacing/>
        <w:jc w:val="center"/>
        <w:rPr>
          <w:rFonts w:ascii="Times New Roman" w:hAnsi="Times New Roman" w:cs="Times New Roman"/>
          <w:sz w:val="24"/>
          <w:szCs w:val="24"/>
        </w:rPr>
      </w:pPr>
      <w:r w:rsidRPr="00B30822">
        <w:rPr>
          <w:rFonts w:ascii="Times New Roman" w:hAnsi="Times New Roman" w:cs="Times New Roman"/>
          <w:sz w:val="24"/>
          <w:szCs w:val="24"/>
        </w:rPr>
        <w:t>Рецензенты:</w:t>
      </w:r>
    </w:p>
    <w:p w:rsidR="001903BE" w:rsidRPr="00B30822" w:rsidRDefault="001903BE" w:rsidP="00B30822">
      <w:pPr>
        <w:spacing w:after="0" w:line="228" w:lineRule="auto"/>
        <w:contextualSpacing/>
        <w:jc w:val="center"/>
        <w:rPr>
          <w:rFonts w:ascii="Times New Roman" w:hAnsi="Times New Roman" w:cs="Times New Roman"/>
          <w:sz w:val="24"/>
          <w:szCs w:val="24"/>
        </w:rPr>
      </w:pPr>
      <w:r w:rsidRPr="00B30822">
        <w:rPr>
          <w:rFonts w:ascii="Times New Roman" w:hAnsi="Times New Roman" w:cs="Times New Roman"/>
          <w:sz w:val="24"/>
          <w:szCs w:val="24"/>
        </w:rPr>
        <w:t>Хоменко Я.В.- доктор экономических наук, профессор кафедры</w:t>
      </w:r>
    </w:p>
    <w:p w:rsidR="001903BE" w:rsidRPr="00B30822" w:rsidRDefault="001903BE" w:rsidP="00B30822">
      <w:pPr>
        <w:spacing w:after="0" w:line="228" w:lineRule="auto"/>
        <w:contextualSpacing/>
        <w:jc w:val="center"/>
        <w:rPr>
          <w:rFonts w:ascii="Times New Roman" w:hAnsi="Times New Roman" w:cs="Times New Roman"/>
          <w:sz w:val="24"/>
          <w:szCs w:val="24"/>
        </w:rPr>
      </w:pPr>
      <w:r w:rsidRPr="00B30822">
        <w:rPr>
          <w:rFonts w:ascii="Times New Roman" w:hAnsi="Times New Roman" w:cs="Times New Roman"/>
          <w:sz w:val="24"/>
          <w:szCs w:val="24"/>
        </w:rPr>
        <w:t>«Международная экономика» ГОУВПО «ДОННТУ» (г. Донецк)</w:t>
      </w:r>
    </w:p>
    <w:p w:rsidR="001903BE" w:rsidRPr="00B30822" w:rsidRDefault="001903BE" w:rsidP="00B30822">
      <w:pPr>
        <w:spacing w:after="0" w:line="228" w:lineRule="auto"/>
        <w:contextualSpacing/>
        <w:jc w:val="center"/>
        <w:rPr>
          <w:rFonts w:ascii="Times New Roman" w:hAnsi="Times New Roman" w:cs="Times New Roman"/>
          <w:sz w:val="24"/>
          <w:szCs w:val="24"/>
        </w:rPr>
      </w:pPr>
    </w:p>
    <w:p w:rsidR="001903BE" w:rsidRPr="00B30822" w:rsidRDefault="001903BE" w:rsidP="00B30822">
      <w:pPr>
        <w:pStyle w:val="1"/>
        <w:spacing w:before="0" w:beforeAutospacing="0" w:after="0" w:afterAutospacing="0" w:line="228" w:lineRule="auto"/>
        <w:contextualSpacing/>
        <w:jc w:val="center"/>
        <w:rPr>
          <w:b w:val="0"/>
          <w:sz w:val="24"/>
          <w:szCs w:val="24"/>
        </w:rPr>
      </w:pPr>
      <w:r w:rsidRPr="00B30822">
        <w:rPr>
          <w:b w:val="0"/>
          <w:sz w:val="24"/>
          <w:szCs w:val="24"/>
        </w:rPr>
        <w:t>Е.Н. Вишневская, к.э.н., доцент,  заведующий кафедрой экономической теории и государственного управления ГОУВПО «ДОННТУ» (г. Донецк)</w:t>
      </w:r>
    </w:p>
    <w:p w:rsidR="001903BE" w:rsidRPr="00B30822" w:rsidRDefault="001903BE" w:rsidP="00B30822">
      <w:pPr>
        <w:spacing w:after="0" w:line="228" w:lineRule="auto"/>
        <w:contextualSpacing/>
        <w:jc w:val="center"/>
        <w:rPr>
          <w:rFonts w:ascii="Times New Roman" w:hAnsi="Times New Roman" w:cs="Times New Roman"/>
          <w:sz w:val="24"/>
          <w:szCs w:val="24"/>
        </w:rPr>
      </w:pPr>
    </w:p>
    <w:p w:rsidR="001903BE" w:rsidRPr="00B30822" w:rsidRDefault="001903BE" w:rsidP="00B30822">
      <w:pPr>
        <w:spacing w:after="0" w:line="228" w:lineRule="auto"/>
        <w:contextualSpacing/>
        <w:rPr>
          <w:rFonts w:ascii="Times New Roman" w:hAnsi="Times New Roman" w:cs="Times New Roman"/>
          <w:sz w:val="24"/>
          <w:szCs w:val="24"/>
        </w:rPr>
      </w:pPr>
    </w:p>
    <w:p w:rsidR="001903BE" w:rsidRPr="00B30822" w:rsidRDefault="001903BE" w:rsidP="00B30822">
      <w:pPr>
        <w:spacing w:after="0" w:line="228" w:lineRule="auto"/>
        <w:contextualSpacing/>
        <w:jc w:val="center"/>
        <w:rPr>
          <w:rFonts w:ascii="Times New Roman" w:hAnsi="Times New Roman" w:cs="Times New Roman"/>
          <w:sz w:val="24"/>
          <w:szCs w:val="24"/>
        </w:rPr>
      </w:pPr>
    </w:p>
    <w:p w:rsidR="001903BE" w:rsidRPr="00B30822" w:rsidRDefault="001903BE" w:rsidP="00B30822">
      <w:pPr>
        <w:pStyle w:val="1"/>
        <w:spacing w:before="0" w:beforeAutospacing="0" w:after="0" w:afterAutospacing="0" w:line="228" w:lineRule="auto"/>
        <w:contextualSpacing/>
        <w:jc w:val="center"/>
        <w:rPr>
          <w:b w:val="0"/>
          <w:sz w:val="24"/>
          <w:szCs w:val="24"/>
        </w:rPr>
      </w:pPr>
      <w:proofErr w:type="gramStart"/>
      <w:r w:rsidRPr="00B30822">
        <w:rPr>
          <w:b w:val="0"/>
          <w:sz w:val="24"/>
          <w:szCs w:val="24"/>
        </w:rPr>
        <w:t>Ответственный за выпуск:</w:t>
      </w:r>
      <w:proofErr w:type="gramEnd"/>
    </w:p>
    <w:p w:rsidR="001903BE" w:rsidRPr="00B30822" w:rsidRDefault="001903BE" w:rsidP="00B30822">
      <w:pPr>
        <w:spacing w:after="0" w:line="228" w:lineRule="auto"/>
        <w:contextualSpacing/>
        <w:rPr>
          <w:rFonts w:ascii="Times New Roman" w:hAnsi="Times New Roman" w:cs="Times New Roman"/>
          <w:sz w:val="24"/>
          <w:szCs w:val="24"/>
        </w:rPr>
      </w:pPr>
    </w:p>
    <w:p w:rsidR="001903BE" w:rsidRPr="00B30822" w:rsidRDefault="001903BE" w:rsidP="00B30822">
      <w:pPr>
        <w:spacing w:after="0" w:line="228" w:lineRule="auto"/>
        <w:contextualSpacing/>
        <w:jc w:val="center"/>
        <w:rPr>
          <w:rFonts w:ascii="Times New Roman" w:hAnsi="Times New Roman" w:cs="Times New Roman"/>
          <w:color w:val="000000"/>
          <w:sz w:val="24"/>
          <w:szCs w:val="24"/>
          <w:shd w:val="clear" w:color="auto" w:fill="FFFFFF"/>
        </w:rPr>
      </w:pPr>
      <w:proofErr w:type="spellStart"/>
      <w:r w:rsidRPr="00B30822">
        <w:rPr>
          <w:rFonts w:ascii="Times New Roman" w:hAnsi="Times New Roman" w:cs="Times New Roman"/>
          <w:sz w:val="24"/>
          <w:szCs w:val="24"/>
        </w:rPr>
        <w:t>Шумаева</w:t>
      </w:r>
      <w:proofErr w:type="spellEnd"/>
      <w:r w:rsidRPr="00B30822">
        <w:rPr>
          <w:rFonts w:ascii="Times New Roman" w:hAnsi="Times New Roman" w:cs="Times New Roman"/>
          <w:sz w:val="24"/>
          <w:szCs w:val="24"/>
        </w:rPr>
        <w:t xml:space="preserve"> Е.Н. –</w:t>
      </w:r>
      <w:r w:rsidRPr="00B30822">
        <w:rPr>
          <w:rFonts w:ascii="Times New Roman" w:hAnsi="Times New Roman" w:cs="Times New Roman"/>
          <w:color w:val="000000"/>
          <w:sz w:val="24"/>
          <w:szCs w:val="24"/>
          <w:shd w:val="clear" w:color="auto" w:fill="FFFFFF"/>
        </w:rPr>
        <w:t>заместитель директора института последипломного образования,</w:t>
      </w:r>
    </w:p>
    <w:p w:rsidR="001903BE" w:rsidRPr="00B30822" w:rsidRDefault="001903BE" w:rsidP="00B30822">
      <w:pPr>
        <w:spacing w:after="0" w:line="228" w:lineRule="auto"/>
        <w:contextualSpacing/>
        <w:jc w:val="center"/>
        <w:rPr>
          <w:rFonts w:ascii="Times New Roman" w:hAnsi="Times New Roman" w:cs="Times New Roman"/>
          <w:color w:val="000000"/>
          <w:sz w:val="24"/>
          <w:szCs w:val="24"/>
          <w:shd w:val="clear" w:color="auto" w:fill="FFFFFF"/>
        </w:rPr>
      </w:pPr>
      <w:r w:rsidRPr="00B30822">
        <w:rPr>
          <w:rFonts w:ascii="Times New Roman" w:hAnsi="Times New Roman" w:cs="Times New Roman"/>
          <w:color w:val="000000"/>
          <w:sz w:val="24"/>
          <w:szCs w:val="24"/>
          <w:shd w:val="clear" w:color="auto" w:fill="FFFFFF"/>
        </w:rPr>
        <w:t>координатор магистратуры государственного управления,</w:t>
      </w:r>
    </w:p>
    <w:p w:rsidR="001903BE" w:rsidRPr="00B30822" w:rsidRDefault="001903BE" w:rsidP="00B30822">
      <w:pPr>
        <w:spacing w:after="0" w:line="228" w:lineRule="auto"/>
        <w:contextualSpacing/>
        <w:jc w:val="center"/>
        <w:rPr>
          <w:rFonts w:ascii="Times New Roman" w:hAnsi="Times New Roman" w:cs="Times New Roman"/>
          <w:sz w:val="24"/>
          <w:szCs w:val="24"/>
        </w:rPr>
      </w:pPr>
      <w:r w:rsidRPr="00B30822">
        <w:rPr>
          <w:rFonts w:ascii="Times New Roman" w:hAnsi="Times New Roman" w:cs="Times New Roman"/>
          <w:color w:val="000000"/>
          <w:sz w:val="24"/>
          <w:szCs w:val="24"/>
          <w:shd w:val="clear" w:color="auto" w:fill="FFFFFF"/>
        </w:rPr>
        <w:t>Донецкий национальный технический университет,</w:t>
      </w:r>
    </w:p>
    <w:p w:rsidR="001903BE" w:rsidRPr="00B30822" w:rsidRDefault="001903BE" w:rsidP="00B30822">
      <w:pPr>
        <w:spacing w:after="0" w:line="228" w:lineRule="auto"/>
        <w:contextualSpacing/>
        <w:jc w:val="center"/>
        <w:rPr>
          <w:rFonts w:ascii="Times New Roman" w:hAnsi="Times New Roman" w:cs="Times New Roman"/>
          <w:sz w:val="24"/>
          <w:szCs w:val="24"/>
        </w:rPr>
      </w:pPr>
      <w:r w:rsidRPr="00B30822">
        <w:rPr>
          <w:rFonts w:ascii="Times New Roman" w:hAnsi="Times New Roman" w:cs="Times New Roman"/>
          <w:sz w:val="24"/>
          <w:szCs w:val="24"/>
        </w:rPr>
        <w:t>к. гос. упр., доцент кафедры</w:t>
      </w:r>
    </w:p>
    <w:p w:rsidR="001903BE" w:rsidRPr="00B30822" w:rsidRDefault="001903BE" w:rsidP="00B30822">
      <w:pPr>
        <w:spacing w:after="0" w:line="228" w:lineRule="auto"/>
        <w:contextualSpacing/>
        <w:jc w:val="center"/>
        <w:rPr>
          <w:rFonts w:ascii="Times New Roman" w:hAnsi="Times New Roman" w:cs="Times New Roman"/>
          <w:sz w:val="24"/>
          <w:szCs w:val="24"/>
        </w:rPr>
      </w:pPr>
      <w:r w:rsidRPr="00B30822">
        <w:rPr>
          <w:rFonts w:ascii="Times New Roman" w:hAnsi="Times New Roman" w:cs="Times New Roman"/>
          <w:sz w:val="24"/>
          <w:szCs w:val="24"/>
        </w:rPr>
        <w:t>«Менеджмент и хозяйственное право»</w:t>
      </w:r>
    </w:p>
    <w:p w:rsidR="001903BE" w:rsidRPr="00B30822" w:rsidRDefault="001903BE" w:rsidP="00B30822">
      <w:pPr>
        <w:spacing w:after="0" w:line="228" w:lineRule="auto"/>
        <w:contextualSpacing/>
        <w:jc w:val="center"/>
        <w:rPr>
          <w:rFonts w:ascii="Times New Roman" w:hAnsi="Times New Roman" w:cs="Times New Roman"/>
          <w:sz w:val="24"/>
          <w:szCs w:val="24"/>
        </w:rPr>
      </w:pPr>
      <w:r w:rsidRPr="00B30822">
        <w:rPr>
          <w:rFonts w:ascii="Times New Roman" w:hAnsi="Times New Roman" w:cs="Times New Roman"/>
          <w:color w:val="000000"/>
          <w:sz w:val="24"/>
          <w:szCs w:val="24"/>
        </w:rPr>
        <w:t>ГОУВПО «ДОННТУ» (г. Донецк)</w:t>
      </w:r>
    </w:p>
    <w:p w:rsidR="001903BE" w:rsidRPr="00B30822" w:rsidRDefault="001903BE" w:rsidP="00B30822">
      <w:pPr>
        <w:spacing w:after="0" w:line="228" w:lineRule="auto"/>
        <w:contextualSpacing/>
        <w:jc w:val="center"/>
        <w:rPr>
          <w:rFonts w:ascii="Times New Roman" w:hAnsi="Times New Roman" w:cs="Times New Roman"/>
          <w:sz w:val="24"/>
          <w:szCs w:val="24"/>
        </w:rPr>
      </w:pPr>
    </w:p>
    <w:p w:rsidR="001903BE" w:rsidRPr="00B30822" w:rsidRDefault="001903BE" w:rsidP="00B30822">
      <w:pPr>
        <w:spacing w:after="0" w:line="228" w:lineRule="auto"/>
        <w:contextualSpacing/>
        <w:rPr>
          <w:rFonts w:ascii="Times New Roman" w:hAnsi="Times New Roman" w:cs="Times New Roman"/>
          <w:sz w:val="24"/>
          <w:szCs w:val="24"/>
        </w:rPr>
      </w:pPr>
    </w:p>
    <w:p w:rsidR="00DE29F0" w:rsidRPr="00B30822" w:rsidRDefault="00DE29F0" w:rsidP="00B30822">
      <w:pPr>
        <w:spacing w:after="0" w:line="228" w:lineRule="auto"/>
        <w:ind w:firstLine="709"/>
        <w:contextualSpacing/>
        <w:jc w:val="center"/>
        <w:rPr>
          <w:rFonts w:ascii="Times New Roman" w:hAnsi="Times New Roman" w:cs="Times New Roman"/>
          <w:sz w:val="24"/>
          <w:szCs w:val="24"/>
        </w:rPr>
      </w:pPr>
    </w:p>
    <w:p w:rsidR="0018304F" w:rsidRPr="00B30822" w:rsidRDefault="0018304F" w:rsidP="00B30822">
      <w:pPr>
        <w:spacing w:after="0" w:line="228" w:lineRule="auto"/>
        <w:ind w:firstLine="709"/>
        <w:contextualSpacing/>
        <w:jc w:val="center"/>
        <w:rPr>
          <w:rFonts w:ascii="Times New Roman" w:hAnsi="Times New Roman" w:cs="Times New Roman"/>
          <w:sz w:val="24"/>
          <w:szCs w:val="24"/>
        </w:rPr>
      </w:pPr>
    </w:p>
    <w:sectPr w:rsidR="0018304F" w:rsidRPr="00B30822" w:rsidSect="007A40CE">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E9D"/>
    <w:multiLevelType w:val="hybridMultilevel"/>
    <w:tmpl w:val="0000489C"/>
    <w:lvl w:ilvl="0" w:tplc="0000191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3496C"/>
    <w:multiLevelType w:val="hybridMultilevel"/>
    <w:tmpl w:val="121C13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6A50BA"/>
    <w:multiLevelType w:val="hybridMultilevel"/>
    <w:tmpl w:val="7F1AA8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311823"/>
    <w:multiLevelType w:val="hybridMultilevel"/>
    <w:tmpl w:val="79C859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CE602D7"/>
    <w:multiLevelType w:val="hybridMultilevel"/>
    <w:tmpl w:val="29E46A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2D38F8"/>
    <w:multiLevelType w:val="hybridMultilevel"/>
    <w:tmpl w:val="76FAE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510250"/>
    <w:multiLevelType w:val="hybridMultilevel"/>
    <w:tmpl w:val="DC24EC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DD4269A"/>
    <w:multiLevelType w:val="hybridMultilevel"/>
    <w:tmpl w:val="5BBA7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981DC0"/>
    <w:multiLevelType w:val="hybridMultilevel"/>
    <w:tmpl w:val="F336E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D96935"/>
    <w:multiLevelType w:val="multilevel"/>
    <w:tmpl w:val="6114CC36"/>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0">
    <w:nsid w:val="16F32A15"/>
    <w:multiLevelType w:val="hybridMultilevel"/>
    <w:tmpl w:val="26BE91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78A35E4"/>
    <w:multiLevelType w:val="hybridMultilevel"/>
    <w:tmpl w:val="75968D6A"/>
    <w:lvl w:ilvl="0" w:tplc="3A728A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954509B"/>
    <w:multiLevelType w:val="hybridMultilevel"/>
    <w:tmpl w:val="392012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2414046"/>
    <w:multiLevelType w:val="hybridMultilevel"/>
    <w:tmpl w:val="EDAC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5935D5"/>
    <w:multiLevelType w:val="hybridMultilevel"/>
    <w:tmpl w:val="68061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79664C"/>
    <w:multiLevelType w:val="multilevel"/>
    <w:tmpl w:val="04B25ABE"/>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4F62A5C"/>
    <w:multiLevelType w:val="hybridMultilevel"/>
    <w:tmpl w:val="9D9AAC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BB42E80"/>
    <w:multiLevelType w:val="hybridMultilevel"/>
    <w:tmpl w:val="37C2657A"/>
    <w:lvl w:ilvl="0" w:tplc="0419000F">
      <w:start w:val="1"/>
      <w:numFmt w:val="decimal"/>
      <w:lvlText w:val="%1."/>
      <w:lvlJc w:val="left"/>
      <w:pPr>
        <w:ind w:left="-1363" w:hanging="360"/>
      </w:pPr>
    </w:lvl>
    <w:lvl w:ilvl="1" w:tplc="04190019" w:tentative="1">
      <w:start w:val="1"/>
      <w:numFmt w:val="lowerLetter"/>
      <w:lvlText w:val="%2."/>
      <w:lvlJc w:val="left"/>
      <w:pPr>
        <w:ind w:left="-643" w:hanging="360"/>
      </w:pPr>
    </w:lvl>
    <w:lvl w:ilvl="2" w:tplc="0419001B" w:tentative="1">
      <w:start w:val="1"/>
      <w:numFmt w:val="lowerRoman"/>
      <w:lvlText w:val="%3."/>
      <w:lvlJc w:val="right"/>
      <w:pPr>
        <w:ind w:left="77" w:hanging="180"/>
      </w:pPr>
    </w:lvl>
    <w:lvl w:ilvl="3" w:tplc="0419000F" w:tentative="1">
      <w:start w:val="1"/>
      <w:numFmt w:val="decimal"/>
      <w:lvlText w:val="%4."/>
      <w:lvlJc w:val="left"/>
      <w:pPr>
        <w:ind w:left="797" w:hanging="360"/>
      </w:pPr>
    </w:lvl>
    <w:lvl w:ilvl="4" w:tplc="04190019" w:tentative="1">
      <w:start w:val="1"/>
      <w:numFmt w:val="lowerLetter"/>
      <w:lvlText w:val="%5."/>
      <w:lvlJc w:val="left"/>
      <w:pPr>
        <w:ind w:left="1517" w:hanging="360"/>
      </w:pPr>
    </w:lvl>
    <w:lvl w:ilvl="5" w:tplc="0419001B" w:tentative="1">
      <w:start w:val="1"/>
      <w:numFmt w:val="lowerRoman"/>
      <w:lvlText w:val="%6."/>
      <w:lvlJc w:val="right"/>
      <w:pPr>
        <w:ind w:left="2237" w:hanging="180"/>
      </w:pPr>
    </w:lvl>
    <w:lvl w:ilvl="6" w:tplc="0419000F" w:tentative="1">
      <w:start w:val="1"/>
      <w:numFmt w:val="decimal"/>
      <w:lvlText w:val="%7."/>
      <w:lvlJc w:val="left"/>
      <w:pPr>
        <w:ind w:left="2957" w:hanging="360"/>
      </w:pPr>
    </w:lvl>
    <w:lvl w:ilvl="7" w:tplc="04190019" w:tentative="1">
      <w:start w:val="1"/>
      <w:numFmt w:val="lowerLetter"/>
      <w:lvlText w:val="%8."/>
      <w:lvlJc w:val="left"/>
      <w:pPr>
        <w:ind w:left="3677" w:hanging="360"/>
      </w:pPr>
    </w:lvl>
    <w:lvl w:ilvl="8" w:tplc="0419001B" w:tentative="1">
      <w:start w:val="1"/>
      <w:numFmt w:val="lowerRoman"/>
      <w:lvlText w:val="%9."/>
      <w:lvlJc w:val="right"/>
      <w:pPr>
        <w:ind w:left="4397" w:hanging="180"/>
      </w:pPr>
    </w:lvl>
  </w:abstractNum>
  <w:abstractNum w:abstractNumId="18">
    <w:nsid w:val="46F44973"/>
    <w:multiLevelType w:val="hybridMultilevel"/>
    <w:tmpl w:val="AEC441C0"/>
    <w:lvl w:ilvl="0" w:tplc="7C1A85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C9D3196"/>
    <w:multiLevelType w:val="hybridMultilevel"/>
    <w:tmpl w:val="03F415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D210BC5"/>
    <w:multiLevelType w:val="hybridMultilevel"/>
    <w:tmpl w:val="6C2AE6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46C51C3"/>
    <w:multiLevelType w:val="hybridMultilevel"/>
    <w:tmpl w:val="FAC62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B224742"/>
    <w:multiLevelType w:val="multilevel"/>
    <w:tmpl w:val="D7DA542A"/>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09727D7"/>
    <w:multiLevelType w:val="multilevel"/>
    <w:tmpl w:val="BB649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AE66AF"/>
    <w:multiLevelType w:val="hybridMultilevel"/>
    <w:tmpl w:val="1DC09440"/>
    <w:lvl w:ilvl="0" w:tplc="00001649">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951F6E"/>
    <w:multiLevelType w:val="hybridMultilevel"/>
    <w:tmpl w:val="013EE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B67B62"/>
    <w:multiLevelType w:val="hybridMultilevel"/>
    <w:tmpl w:val="4C42CD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C761D38"/>
    <w:multiLevelType w:val="hybridMultilevel"/>
    <w:tmpl w:val="28440AFA"/>
    <w:lvl w:ilvl="0" w:tplc="BABA29E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20"/>
  </w:num>
  <w:num w:numId="4">
    <w:abstractNumId w:val="24"/>
  </w:num>
  <w:num w:numId="5">
    <w:abstractNumId w:val="9"/>
  </w:num>
  <w:num w:numId="6">
    <w:abstractNumId w:val="15"/>
  </w:num>
  <w:num w:numId="7">
    <w:abstractNumId w:val="22"/>
  </w:num>
  <w:num w:numId="8">
    <w:abstractNumId w:val="18"/>
  </w:num>
  <w:num w:numId="9">
    <w:abstractNumId w:val="17"/>
  </w:num>
  <w:num w:numId="10">
    <w:abstractNumId w:val="11"/>
  </w:num>
  <w:num w:numId="11">
    <w:abstractNumId w:val="27"/>
  </w:num>
  <w:num w:numId="12">
    <w:abstractNumId w:val="1"/>
  </w:num>
  <w:num w:numId="13">
    <w:abstractNumId w:val="19"/>
  </w:num>
  <w:num w:numId="14">
    <w:abstractNumId w:val="26"/>
  </w:num>
  <w:num w:numId="15">
    <w:abstractNumId w:val="21"/>
  </w:num>
  <w:num w:numId="16">
    <w:abstractNumId w:val="3"/>
  </w:num>
  <w:num w:numId="17">
    <w:abstractNumId w:val="10"/>
  </w:num>
  <w:num w:numId="18">
    <w:abstractNumId w:val="7"/>
  </w:num>
  <w:num w:numId="19">
    <w:abstractNumId w:val="6"/>
  </w:num>
  <w:num w:numId="20">
    <w:abstractNumId w:val="5"/>
  </w:num>
  <w:num w:numId="21">
    <w:abstractNumId w:val="8"/>
  </w:num>
  <w:num w:numId="22">
    <w:abstractNumId w:val="4"/>
  </w:num>
  <w:num w:numId="23">
    <w:abstractNumId w:val="23"/>
  </w:num>
  <w:num w:numId="24">
    <w:abstractNumId w:val="14"/>
  </w:num>
  <w:num w:numId="25">
    <w:abstractNumId w:val="25"/>
  </w:num>
  <w:num w:numId="26">
    <w:abstractNumId w:val="12"/>
  </w:num>
  <w:num w:numId="27">
    <w:abstractNumId w:val="16"/>
  </w:num>
  <w:num w:numId="28">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2791A"/>
    <w:rsid w:val="000134A5"/>
    <w:rsid w:val="00021920"/>
    <w:rsid w:val="00051336"/>
    <w:rsid w:val="00151464"/>
    <w:rsid w:val="0018304F"/>
    <w:rsid w:val="001903BE"/>
    <w:rsid w:val="001E118A"/>
    <w:rsid w:val="00282E39"/>
    <w:rsid w:val="002F7538"/>
    <w:rsid w:val="00321899"/>
    <w:rsid w:val="0034004F"/>
    <w:rsid w:val="00451689"/>
    <w:rsid w:val="00472016"/>
    <w:rsid w:val="00473992"/>
    <w:rsid w:val="004B5FA4"/>
    <w:rsid w:val="0051497B"/>
    <w:rsid w:val="0052791A"/>
    <w:rsid w:val="005B4710"/>
    <w:rsid w:val="005D026F"/>
    <w:rsid w:val="005D2832"/>
    <w:rsid w:val="005F7F42"/>
    <w:rsid w:val="006828EC"/>
    <w:rsid w:val="00690C47"/>
    <w:rsid w:val="006A6A5E"/>
    <w:rsid w:val="006B1739"/>
    <w:rsid w:val="006D70BC"/>
    <w:rsid w:val="006F3B02"/>
    <w:rsid w:val="0073462A"/>
    <w:rsid w:val="007A40CE"/>
    <w:rsid w:val="00804DCE"/>
    <w:rsid w:val="00813D6D"/>
    <w:rsid w:val="00825F7A"/>
    <w:rsid w:val="00877307"/>
    <w:rsid w:val="00882A81"/>
    <w:rsid w:val="008A0188"/>
    <w:rsid w:val="008B630C"/>
    <w:rsid w:val="00905E87"/>
    <w:rsid w:val="00967426"/>
    <w:rsid w:val="0097515E"/>
    <w:rsid w:val="00983253"/>
    <w:rsid w:val="00992E82"/>
    <w:rsid w:val="009C00A3"/>
    <w:rsid w:val="00A211F2"/>
    <w:rsid w:val="00A22F30"/>
    <w:rsid w:val="00A31A95"/>
    <w:rsid w:val="00A32812"/>
    <w:rsid w:val="00A41CDD"/>
    <w:rsid w:val="00AB7BDF"/>
    <w:rsid w:val="00AF348A"/>
    <w:rsid w:val="00AF38CD"/>
    <w:rsid w:val="00AF4876"/>
    <w:rsid w:val="00B30822"/>
    <w:rsid w:val="00B573D8"/>
    <w:rsid w:val="00BB2789"/>
    <w:rsid w:val="00BB619A"/>
    <w:rsid w:val="00BF4396"/>
    <w:rsid w:val="00BF5FF3"/>
    <w:rsid w:val="00BF73D3"/>
    <w:rsid w:val="00C017D5"/>
    <w:rsid w:val="00C26AD3"/>
    <w:rsid w:val="00C44AD3"/>
    <w:rsid w:val="00C87455"/>
    <w:rsid w:val="00D33E72"/>
    <w:rsid w:val="00D36646"/>
    <w:rsid w:val="00D40BF6"/>
    <w:rsid w:val="00D447B7"/>
    <w:rsid w:val="00D6742F"/>
    <w:rsid w:val="00DA39CF"/>
    <w:rsid w:val="00DC499B"/>
    <w:rsid w:val="00DE29F0"/>
    <w:rsid w:val="00DF466E"/>
    <w:rsid w:val="00E13771"/>
    <w:rsid w:val="00E149E5"/>
    <w:rsid w:val="00EC24CE"/>
    <w:rsid w:val="00EE2568"/>
    <w:rsid w:val="00F6070D"/>
    <w:rsid w:val="00F861BE"/>
    <w:rsid w:val="00F86899"/>
    <w:rsid w:val="00FC6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sz w:val="28"/>
        <w:szCs w:val="22"/>
        <w:lang w:val="ru-RU"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91A"/>
    <w:pPr>
      <w:spacing w:line="276" w:lineRule="auto"/>
      <w:ind w:firstLine="0"/>
    </w:pPr>
    <w:rPr>
      <w:rFonts w:ascii="Calibri" w:eastAsia="Calibri" w:hAnsi="Calibri"/>
      <w:sz w:val="22"/>
    </w:rPr>
  </w:style>
  <w:style w:type="paragraph" w:styleId="1">
    <w:name w:val="heading 1"/>
    <w:basedOn w:val="a"/>
    <w:link w:val="10"/>
    <w:uiPriority w:val="9"/>
    <w:qFormat/>
    <w:rsid w:val="00DF46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B1739"/>
    <w:rPr>
      <w:color w:val="0000FF"/>
      <w:u w:val="single"/>
    </w:rPr>
  </w:style>
  <w:style w:type="character" w:customStyle="1" w:styleId="blindlabel">
    <w:name w:val="blind_label"/>
    <w:basedOn w:val="a0"/>
    <w:rsid w:val="006B1739"/>
  </w:style>
  <w:style w:type="paragraph" w:styleId="a4">
    <w:name w:val="Balloon Text"/>
    <w:basedOn w:val="a"/>
    <w:link w:val="a5"/>
    <w:uiPriority w:val="99"/>
    <w:semiHidden/>
    <w:unhideWhenUsed/>
    <w:rsid w:val="006B17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1739"/>
    <w:rPr>
      <w:rFonts w:ascii="Tahoma" w:eastAsia="Calibri" w:hAnsi="Tahoma" w:cs="Tahoma"/>
      <w:sz w:val="16"/>
      <w:szCs w:val="16"/>
    </w:rPr>
  </w:style>
  <w:style w:type="paragraph" w:styleId="a6">
    <w:name w:val="Plain Text"/>
    <w:basedOn w:val="a"/>
    <w:link w:val="a7"/>
    <w:rsid w:val="00B573D8"/>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B573D8"/>
    <w:rPr>
      <w:rFonts w:ascii="Courier New" w:eastAsia="Times New Roman" w:hAnsi="Courier New"/>
      <w:sz w:val="20"/>
      <w:szCs w:val="20"/>
      <w:lang w:eastAsia="ru-RU"/>
    </w:rPr>
  </w:style>
  <w:style w:type="paragraph" w:styleId="a8">
    <w:name w:val="List Paragraph"/>
    <w:basedOn w:val="a"/>
    <w:qFormat/>
    <w:rsid w:val="006F3B02"/>
    <w:pPr>
      <w:ind w:left="720"/>
      <w:contextualSpacing/>
    </w:pPr>
    <w:rPr>
      <w:rFonts w:cs="Times New Roman"/>
    </w:rPr>
  </w:style>
  <w:style w:type="character" w:styleId="a9">
    <w:name w:val="Emphasis"/>
    <w:basedOn w:val="a0"/>
    <w:uiPriority w:val="20"/>
    <w:qFormat/>
    <w:rsid w:val="000134A5"/>
    <w:rPr>
      <w:i/>
      <w:iCs/>
    </w:rPr>
  </w:style>
  <w:style w:type="character" w:customStyle="1" w:styleId="FontStyle12">
    <w:name w:val="Font Style12"/>
    <w:basedOn w:val="a0"/>
    <w:rsid w:val="000134A5"/>
    <w:rPr>
      <w:rFonts w:ascii="Times New Roman" w:hAnsi="Times New Roman" w:cs="Times New Roman" w:hint="default"/>
      <w:sz w:val="22"/>
      <w:szCs w:val="22"/>
    </w:rPr>
  </w:style>
  <w:style w:type="paragraph" w:styleId="aa">
    <w:name w:val="Normal (Web)"/>
    <w:basedOn w:val="a"/>
    <w:uiPriority w:val="99"/>
    <w:unhideWhenUsed/>
    <w:rsid w:val="00DF4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0"/>
    <w:uiPriority w:val="99"/>
    <w:rsid w:val="00DF466E"/>
    <w:rPr>
      <w:rFonts w:cs="Times New Roman"/>
    </w:rPr>
  </w:style>
  <w:style w:type="character" w:customStyle="1" w:styleId="10">
    <w:name w:val="Заголовок 1 Знак"/>
    <w:basedOn w:val="a0"/>
    <w:link w:val="1"/>
    <w:uiPriority w:val="9"/>
    <w:rsid w:val="00DF466E"/>
    <w:rPr>
      <w:rFonts w:eastAsia="Times New Roman"/>
      <w:b/>
      <w:bCs/>
      <w:kern w:val="36"/>
      <w:sz w:val="48"/>
      <w:szCs w:val="48"/>
      <w:lang w:eastAsia="ru-RU"/>
    </w:rPr>
  </w:style>
  <w:style w:type="character" w:styleId="ab">
    <w:name w:val="Strong"/>
    <w:basedOn w:val="a0"/>
    <w:uiPriority w:val="22"/>
    <w:qFormat/>
    <w:rsid w:val="005D2832"/>
    <w:rPr>
      <w:b/>
      <w:bCs/>
    </w:rPr>
  </w:style>
  <w:style w:type="character" w:styleId="HTML">
    <w:name w:val="HTML Cite"/>
    <w:basedOn w:val="a0"/>
    <w:uiPriority w:val="99"/>
    <w:semiHidden/>
    <w:unhideWhenUsed/>
    <w:rsid w:val="005D2832"/>
    <w:rPr>
      <w:i/>
      <w:iCs/>
    </w:rPr>
  </w:style>
  <w:style w:type="paragraph" w:styleId="ac">
    <w:name w:val="Body Text"/>
    <w:basedOn w:val="a"/>
    <w:link w:val="ad"/>
    <w:uiPriority w:val="99"/>
    <w:rsid w:val="007A40CE"/>
    <w:pPr>
      <w:spacing w:after="120" w:line="240" w:lineRule="auto"/>
    </w:pPr>
    <w:rPr>
      <w:rFonts w:ascii="Times New Roman" w:eastAsia="Times New Roman" w:hAnsi="Times New Roman" w:cs="Times New Roman"/>
      <w:sz w:val="28"/>
      <w:szCs w:val="28"/>
      <w:lang w:eastAsia="ru-RU"/>
    </w:rPr>
  </w:style>
  <w:style w:type="character" w:customStyle="1" w:styleId="ad">
    <w:name w:val="Основной текст Знак"/>
    <w:basedOn w:val="a0"/>
    <w:link w:val="ac"/>
    <w:uiPriority w:val="99"/>
    <w:rsid w:val="007A40CE"/>
    <w:rPr>
      <w:rFonts w:eastAsia="Times New Roman" w:cs="Times New Roman"/>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963597">
      <w:bodyDiv w:val="1"/>
      <w:marLeft w:val="0"/>
      <w:marRight w:val="0"/>
      <w:marTop w:val="0"/>
      <w:marBottom w:val="0"/>
      <w:divBdr>
        <w:top w:val="none" w:sz="0" w:space="0" w:color="auto"/>
        <w:left w:val="none" w:sz="0" w:space="0" w:color="auto"/>
        <w:bottom w:val="none" w:sz="0" w:space="0" w:color="auto"/>
        <w:right w:val="none" w:sz="0" w:space="0" w:color="auto"/>
      </w:divBdr>
      <w:divsChild>
        <w:div w:id="1578593296">
          <w:marLeft w:val="0"/>
          <w:marRight w:val="0"/>
          <w:marTop w:val="0"/>
          <w:marBottom w:val="0"/>
          <w:divBdr>
            <w:top w:val="none" w:sz="0" w:space="0" w:color="auto"/>
            <w:left w:val="single" w:sz="2" w:space="0" w:color="E7E8EC"/>
            <w:bottom w:val="single" w:sz="4" w:space="10" w:color="E7E8EC"/>
            <w:right w:val="single" w:sz="2" w:space="0" w:color="E7E8EC"/>
          </w:divBdr>
          <w:divsChild>
            <w:div w:id="1849059818">
              <w:marLeft w:val="790"/>
              <w:marRight w:val="0"/>
              <w:marTop w:val="0"/>
              <w:marBottom w:val="0"/>
              <w:divBdr>
                <w:top w:val="none" w:sz="0" w:space="0" w:color="auto"/>
                <w:left w:val="none" w:sz="0" w:space="0" w:color="auto"/>
                <w:bottom w:val="none" w:sz="0" w:space="0" w:color="auto"/>
                <w:right w:val="none" w:sz="0" w:space="0" w:color="auto"/>
              </w:divBdr>
              <w:divsChild>
                <w:div w:id="858159253">
                  <w:marLeft w:val="0"/>
                  <w:marRight w:val="0"/>
                  <w:marTop w:val="0"/>
                  <w:marBottom w:val="0"/>
                  <w:divBdr>
                    <w:top w:val="none" w:sz="0" w:space="0" w:color="auto"/>
                    <w:left w:val="none" w:sz="0" w:space="0" w:color="auto"/>
                    <w:bottom w:val="none" w:sz="0" w:space="0" w:color="auto"/>
                    <w:right w:val="none" w:sz="0" w:space="0" w:color="auto"/>
                  </w:divBdr>
                  <w:divsChild>
                    <w:div w:id="2063826655">
                      <w:marLeft w:val="0"/>
                      <w:marRight w:val="0"/>
                      <w:marTop w:val="0"/>
                      <w:marBottom w:val="0"/>
                      <w:divBdr>
                        <w:top w:val="none" w:sz="0" w:space="0" w:color="auto"/>
                        <w:left w:val="none" w:sz="0" w:space="0" w:color="auto"/>
                        <w:bottom w:val="none" w:sz="0" w:space="0" w:color="auto"/>
                        <w:right w:val="none" w:sz="0" w:space="0" w:color="auto"/>
                      </w:divBdr>
                    </w:div>
                    <w:div w:id="1050109016">
                      <w:marLeft w:val="0"/>
                      <w:marRight w:val="0"/>
                      <w:marTop w:val="0"/>
                      <w:marBottom w:val="0"/>
                      <w:divBdr>
                        <w:top w:val="none" w:sz="0" w:space="0" w:color="auto"/>
                        <w:left w:val="none" w:sz="0" w:space="0" w:color="auto"/>
                        <w:bottom w:val="none" w:sz="0" w:space="0" w:color="auto"/>
                        <w:right w:val="none" w:sz="0" w:space="0" w:color="auto"/>
                      </w:divBdr>
                      <w:divsChild>
                        <w:div w:id="501700332">
                          <w:marLeft w:val="0"/>
                          <w:marRight w:val="0"/>
                          <w:marTop w:val="140"/>
                          <w:marBottom w:val="0"/>
                          <w:divBdr>
                            <w:top w:val="none" w:sz="0" w:space="0" w:color="auto"/>
                            <w:left w:val="none" w:sz="0" w:space="0" w:color="auto"/>
                            <w:bottom w:val="none" w:sz="0" w:space="0" w:color="auto"/>
                            <w:right w:val="none" w:sz="0" w:space="0" w:color="auto"/>
                          </w:divBdr>
                          <w:divsChild>
                            <w:div w:id="881869269">
                              <w:marLeft w:val="0"/>
                              <w:marRight w:val="0"/>
                              <w:marTop w:val="0"/>
                              <w:marBottom w:val="0"/>
                              <w:divBdr>
                                <w:top w:val="none" w:sz="0" w:space="0" w:color="auto"/>
                                <w:left w:val="none" w:sz="0" w:space="0" w:color="auto"/>
                                <w:bottom w:val="none" w:sz="0" w:space="0" w:color="auto"/>
                                <w:right w:val="none" w:sz="0" w:space="0" w:color="auto"/>
                              </w:divBdr>
                              <w:divsChild>
                                <w:div w:id="41563441">
                                  <w:marLeft w:val="484"/>
                                  <w:marRight w:val="0"/>
                                  <w:marTop w:val="0"/>
                                  <w:marBottom w:val="0"/>
                                  <w:divBdr>
                                    <w:top w:val="none" w:sz="0" w:space="0" w:color="auto"/>
                                    <w:left w:val="none" w:sz="0" w:space="0" w:color="auto"/>
                                    <w:bottom w:val="none" w:sz="0" w:space="0" w:color="auto"/>
                                    <w:right w:val="none" w:sz="0" w:space="0" w:color="auto"/>
                                  </w:divBdr>
                                  <w:divsChild>
                                    <w:div w:id="14914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987006">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1315262153">
          <w:marLeft w:val="0"/>
          <w:marRight w:val="0"/>
          <w:marTop w:val="0"/>
          <w:marBottom w:val="0"/>
          <w:divBdr>
            <w:top w:val="single" w:sz="4" w:space="10" w:color="E7E8EC"/>
            <w:left w:val="single" w:sz="2" w:space="0" w:color="E7E8EC"/>
            <w:bottom w:val="single" w:sz="4" w:space="10" w:color="E7E8EC"/>
            <w:right w:val="single" w:sz="2" w:space="0" w:color="E7E8EC"/>
          </w:divBdr>
          <w:divsChild>
            <w:div w:id="1828328081">
              <w:marLeft w:val="790"/>
              <w:marRight w:val="0"/>
              <w:marTop w:val="0"/>
              <w:marBottom w:val="0"/>
              <w:divBdr>
                <w:top w:val="none" w:sz="0" w:space="0" w:color="auto"/>
                <w:left w:val="none" w:sz="0" w:space="0" w:color="auto"/>
                <w:bottom w:val="none" w:sz="0" w:space="0" w:color="auto"/>
                <w:right w:val="none" w:sz="0" w:space="0" w:color="auto"/>
              </w:divBdr>
              <w:divsChild>
                <w:div w:id="1274286083">
                  <w:marLeft w:val="0"/>
                  <w:marRight w:val="0"/>
                  <w:marTop w:val="0"/>
                  <w:marBottom w:val="0"/>
                  <w:divBdr>
                    <w:top w:val="none" w:sz="0" w:space="0" w:color="auto"/>
                    <w:left w:val="none" w:sz="0" w:space="0" w:color="auto"/>
                    <w:bottom w:val="none" w:sz="0" w:space="0" w:color="auto"/>
                    <w:right w:val="none" w:sz="0" w:space="0" w:color="auto"/>
                  </w:divBdr>
                </w:div>
                <w:div w:id="458958446">
                  <w:marLeft w:val="0"/>
                  <w:marRight w:val="0"/>
                  <w:marTop w:val="0"/>
                  <w:marBottom w:val="0"/>
                  <w:divBdr>
                    <w:top w:val="none" w:sz="0" w:space="0" w:color="auto"/>
                    <w:left w:val="none" w:sz="0" w:space="0" w:color="auto"/>
                    <w:bottom w:val="none" w:sz="0" w:space="0" w:color="auto"/>
                    <w:right w:val="none" w:sz="0" w:space="0" w:color="auto"/>
                  </w:divBdr>
                  <w:divsChild>
                    <w:div w:id="1202400045">
                      <w:marLeft w:val="0"/>
                      <w:marRight w:val="0"/>
                      <w:marTop w:val="0"/>
                      <w:marBottom w:val="0"/>
                      <w:divBdr>
                        <w:top w:val="none" w:sz="0" w:space="0" w:color="auto"/>
                        <w:left w:val="none" w:sz="0" w:space="0" w:color="auto"/>
                        <w:bottom w:val="none" w:sz="0" w:space="0" w:color="auto"/>
                        <w:right w:val="none" w:sz="0" w:space="0" w:color="auto"/>
                      </w:divBdr>
                    </w:div>
                    <w:div w:id="84691904">
                      <w:marLeft w:val="0"/>
                      <w:marRight w:val="0"/>
                      <w:marTop w:val="0"/>
                      <w:marBottom w:val="0"/>
                      <w:divBdr>
                        <w:top w:val="none" w:sz="0" w:space="0" w:color="auto"/>
                        <w:left w:val="none" w:sz="0" w:space="0" w:color="auto"/>
                        <w:bottom w:val="none" w:sz="0" w:space="0" w:color="auto"/>
                        <w:right w:val="none" w:sz="0" w:space="0" w:color="auto"/>
                      </w:divBdr>
                      <w:divsChild>
                        <w:div w:id="690566278">
                          <w:marLeft w:val="0"/>
                          <w:marRight w:val="0"/>
                          <w:marTop w:val="140"/>
                          <w:marBottom w:val="0"/>
                          <w:divBdr>
                            <w:top w:val="none" w:sz="0" w:space="0" w:color="auto"/>
                            <w:left w:val="none" w:sz="0" w:space="0" w:color="auto"/>
                            <w:bottom w:val="none" w:sz="0" w:space="0" w:color="auto"/>
                            <w:right w:val="none" w:sz="0" w:space="0" w:color="auto"/>
                          </w:divBdr>
                          <w:divsChild>
                            <w:div w:id="765151775">
                              <w:marLeft w:val="0"/>
                              <w:marRight w:val="0"/>
                              <w:marTop w:val="0"/>
                              <w:marBottom w:val="0"/>
                              <w:divBdr>
                                <w:top w:val="none" w:sz="0" w:space="0" w:color="auto"/>
                                <w:left w:val="none" w:sz="0" w:space="0" w:color="auto"/>
                                <w:bottom w:val="none" w:sz="0" w:space="0" w:color="auto"/>
                                <w:right w:val="none" w:sz="0" w:space="0" w:color="auto"/>
                              </w:divBdr>
                              <w:divsChild>
                                <w:div w:id="1468888093">
                                  <w:marLeft w:val="484"/>
                                  <w:marRight w:val="0"/>
                                  <w:marTop w:val="0"/>
                                  <w:marBottom w:val="0"/>
                                  <w:divBdr>
                                    <w:top w:val="none" w:sz="0" w:space="0" w:color="auto"/>
                                    <w:left w:val="none" w:sz="0" w:space="0" w:color="auto"/>
                                    <w:bottom w:val="none" w:sz="0" w:space="0" w:color="auto"/>
                                    <w:right w:val="none" w:sz="0" w:space="0" w:color="auto"/>
                                  </w:divBdr>
                                  <w:divsChild>
                                    <w:div w:id="18423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045317">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634339086">
          <w:marLeft w:val="0"/>
          <w:marRight w:val="0"/>
          <w:marTop w:val="0"/>
          <w:marBottom w:val="0"/>
          <w:divBdr>
            <w:top w:val="single" w:sz="4" w:space="10" w:color="E7E8EC"/>
            <w:left w:val="single" w:sz="2" w:space="0" w:color="E7E8EC"/>
            <w:bottom w:val="single" w:sz="4" w:space="10" w:color="E7E8EC"/>
            <w:right w:val="single" w:sz="2" w:space="0" w:color="E7E8EC"/>
          </w:divBdr>
          <w:divsChild>
            <w:div w:id="2633011">
              <w:marLeft w:val="790"/>
              <w:marRight w:val="0"/>
              <w:marTop w:val="0"/>
              <w:marBottom w:val="0"/>
              <w:divBdr>
                <w:top w:val="none" w:sz="0" w:space="0" w:color="auto"/>
                <w:left w:val="none" w:sz="0" w:space="0" w:color="auto"/>
                <w:bottom w:val="none" w:sz="0" w:space="0" w:color="auto"/>
                <w:right w:val="none" w:sz="0" w:space="0" w:color="auto"/>
              </w:divBdr>
              <w:divsChild>
                <w:div w:id="396824330">
                  <w:marLeft w:val="0"/>
                  <w:marRight w:val="0"/>
                  <w:marTop w:val="0"/>
                  <w:marBottom w:val="0"/>
                  <w:divBdr>
                    <w:top w:val="none" w:sz="0" w:space="0" w:color="auto"/>
                    <w:left w:val="none" w:sz="0" w:space="0" w:color="auto"/>
                    <w:bottom w:val="none" w:sz="0" w:space="0" w:color="auto"/>
                    <w:right w:val="none" w:sz="0" w:space="0" w:color="auto"/>
                  </w:divBdr>
                </w:div>
                <w:div w:id="1702971660">
                  <w:marLeft w:val="0"/>
                  <w:marRight w:val="0"/>
                  <w:marTop w:val="0"/>
                  <w:marBottom w:val="0"/>
                  <w:divBdr>
                    <w:top w:val="none" w:sz="0" w:space="0" w:color="auto"/>
                    <w:left w:val="none" w:sz="0" w:space="0" w:color="auto"/>
                    <w:bottom w:val="none" w:sz="0" w:space="0" w:color="auto"/>
                    <w:right w:val="none" w:sz="0" w:space="0" w:color="auto"/>
                  </w:divBdr>
                  <w:divsChild>
                    <w:div w:id="1979140964">
                      <w:marLeft w:val="0"/>
                      <w:marRight w:val="0"/>
                      <w:marTop w:val="0"/>
                      <w:marBottom w:val="0"/>
                      <w:divBdr>
                        <w:top w:val="none" w:sz="0" w:space="0" w:color="auto"/>
                        <w:left w:val="none" w:sz="0" w:space="0" w:color="auto"/>
                        <w:bottom w:val="none" w:sz="0" w:space="0" w:color="auto"/>
                        <w:right w:val="none" w:sz="0" w:space="0" w:color="auto"/>
                      </w:divBdr>
                    </w:div>
                  </w:divsChild>
                </w:div>
                <w:div w:id="1660108170">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685712860">
          <w:marLeft w:val="0"/>
          <w:marRight w:val="0"/>
          <w:marTop w:val="0"/>
          <w:marBottom w:val="0"/>
          <w:divBdr>
            <w:top w:val="single" w:sz="4" w:space="10" w:color="E7E8EC"/>
            <w:left w:val="single" w:sz="2" w:space="0" w:color="E7E8EC"/>
            <w:bottom w:val="single" w:sz="4" w:space="10" w:color="E7E8EC"/>
            <w:right w:val="single" w:sz="2" w:space="0" w:color="E7E8EC"/>
          </w:divBdr>
          <w:divsChild>
            <w:div w:id="117648795">
              <w:marLeft w:val="790"/>
              <w:marRight w:val="0"/>
              <w:marTop w:val="0"/>
              <w:marBottom w:val="0"/>
              <w:divBdr>
                <w:top w:val="none" w:sz="0" w:space="0" w:color="auto"/>
                <w:left w:val="none" w:sz="0" w:space="0" w:color="auto"/>
                <w:bottom w:val="none" w:sz="0" w:space="0" w:color="auto"/>
                <w:right w:val="none" w:sz="0" w:space="0" w:color="auto"/>
              </w:divBdr>
              <w:divsChild>
                <w:div w:id="331643130">
                  <w:marLeft w:val="0"/>
                  <w:marRight w:val="0"/>
                  <w:marTop w:val="0"/>
                  <w:marBottom w:val="0"/>
                  <w:divBdr>
                    <w:top w:val="none" w:sz="0" w:space="0" w:color="auto"/>
                    <w:left w:val="none" w:sz="0" w:space="0" w:color="auto"/>
                    <w:bottom w:val="none" w:sz="0" w:space="0" w:color="auto"/>
                    <w:right w:val="none" w:sz="0" w:space="0" w:color="auto"/>
                  </w:divBdr>
                </w:div>
                <w:div w:id="930089724">
                  <w:marLeft w:val="0"/>
                  <w:marRight w:val="0"/>
                  <w:marTop w:val="0"/>
                  <w:marBottom w:val="0"/>
                  <w:divBdr>
                    <w:top w:val="none" w:sz="0" w:space="0" w:color="auto"/>
                    <w:left w:val="none" w:sz="0" w:space="0" w:color="auto"/>
                    <w:bottom w:val="none" w:sz="0" w:space="0" w:color="auto"/>
                    <w:right w:val="none" w:sz="0" w:space="0" w:color="auto"/>
                  </w:divBdr>
                  <w:divsChild>
                    <w:div w:id="753629648">
                      <w:marLeft w:val="0"/>
                      <w:marRight w:val="0"/>
                      <w:marTop w:val="0"/>
                      <w:marBottom w:val="0"/>
                      <w:divBdr>
                        <w:top w:val="none" w:sz="0" w:space="0" w:color="auto"/>
                        <w:left w:val="none" w:sz="0" w:space="0" w:color="auto"/>
                        <w:bottom w:val="none" w:sz="0" w:space="0" w:color="auto"/>
                        <w:right w:val="none" w:sz="0" w:space="0" w:color="auto"/>
                      </w:divBdr>
                    </w:div>
                    <w:div w:id="815341678">
                      <w:marLeft w:val="0"/>
                      <w:marRight w:val="0"/>
                      <w:marTop w:val="0"/>
                      <w:marBottom w:val="0"/>
                      <w:divBdr>
                        <w:top w:val="none" w:sz="0" w:space="0" w:color="auto"/>
                        <w:left w:val="none" w:sz="0" w:space="0" w:color="auto"/>
                        <w:bottom w:val="none" w:sz="0" w:space="0" w:color="auto"/>
                        <w:right w:val="none" w:sz="0" w:space="0" w:color="auto"/>
                      </w:divBdr>
                      <w:divsChild>
                        <w:div w:id="305401368">
                          <w:marLeft w:val="0"/>
                          <w:marRight w:val="0"/>
                          <w:marTop w:val="140"/>
                          <w:marBottom w:val="0"/>
                          <w:divBdr>
                            <w:top w:val="none" w:sz="0" w:space="0" w:color="auto"/>
                            <w:left w:val="none" w:sz="0" w:space="0" w:color="auto"/>
                            <w:bottom w:val="none" w:sz="0" w:space="0" w:color="auto"/>
                            <w:right w:val="none" w:sz="0" w:space="0" w:color="auto"/>
                          </w:divBdr>
                          <w:divsChild>
                            <w:div w:id="436751072">
                              <w:marLeft w:val="0"/>
                              <w:marRight w:val="0"/>
                              <w:marTop w:val="0"/>
                              <w:marBottom w:val="0"/>
                              <w:divBdr>
                                <w:top w:val="none" w:sz="0" w:space="0" w:color="auto"/>
                                <w:left w:val="none" w:sz="0" w:space="0" w:color="auto"/>
                                <w:bottom w:val="none" w:sz="0" w:space="0" w:color="auto"/>
                                <w:right w:val="none" w:sz="0" w:space="0" w:color="auto"/>
                              </w:divBdr>
                              <w:divsChild>
                                <w:div w:id="821195144">
                                  <w:marLeft w:val="484"/>
                                  <w:marRight w:val="0"/>
                                  <w:marTop w:val="0"/>
                                  <w:marBottom w:val="0"/>
                                  <w:divBdr>
                                    <w:top w:val="none" w:sz="0" w:space="0" w:color="auto"/>
                                    <w:left w:val="none" w:sz="0" w:space="0" w:color="auto"/>
                                    <w:bottom w:val="none" w:sz="0" w:space="0" w:color="auto"/>
                                    <w:right w:val="none" w:sz="0" w:space="0" w:color="auto"/>
                                  </w:divBdr>
                                  <w:divsChild>
                                    <w:div w:id="10867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12407">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1436945142">
          <w:marLeft w:val="0"/>
          <w:marRight w:val="0"/>
          <w:marTop w:val="0"/>
          <w:marBottom w:val="0"/>
          <w:divBdr>
            <w:top w:val="single" w:sz="4" w:space="10" w:color="E7E8EC"/>
            <w:left w:val="single" w:sz="2" w:space="0" w:color="E7E8EC"/>
            <w:bottom w:val="single" w:sz="4" w:space="10" w:color="E7E8EC"/>
            <w:right w:val="single" w:sz="2" w:space="0" w:color="E7E8EC"/>
          </w:divBdr>
          <w:divsChild>
            <w:div w:id="1957447634">
              <w:marLeft w:val="790"/>
              <w:marRight w:val="0"/>
              <w:marTop w:val="0"/>
              <w:marBottom w:val="0"/>
              <w:divBdr>
                <w:top w:val="none" w:sz="0" w:space="0" w:color="auto"/>
                <w:left w:val="none" w:sz="0" w:space="0" w:color="auto"/>
                <w:bottom w:val="none" w:sz="0" w:space="0" w:color="auto"/>
                <w:right w:val="none" w:sz="0" w:space="0" w:color="auto"/>
              </w:divBdr>
              <w:divsChild>
                <w:div w:id="1854109761">
                  <w:marLeft w:val="0"/>
                  <w:marRight w:val="0"/>
                  <w:marTop w:val="0"/>
                  <w:marBottom w:val="0"/>
                  <w:divBdr>
                    <w:top w:val="none" w:sz="0" w:space="0" w:color="auto"/>
                    <w:left w:val="none" w:sz="0" w:space="0" w:color="auto"/>
                    <w:bottom w:val="none" w:sz="0" w:space="0" w:color="auto"/>
                    <w:right w:val="none" w:sz="0" w:space="0" w:color="auto"/>
                  </w:divBdr>
                </w:div>
                <w:div w:id="215240761">
                  <w:marLeft w:val="0"/>
                  <w:marRight w:val="0"/>
                  <w:marTop w:val="0"/>
                  <w:marBottom w:val="0"/>
                  <w:divBdr>
                    <w:top w:val="none" w:sz="0" w:space="0" w:color="auto"/>
                    <w:left w:val="none" w:sz="0" w:space="0" w:color="auto"/>
                    <w:bottom w:val="none" w:sz="0" w:space="0" w:color="auto"/>
                    <w:right w:val="none" w:sz="0" w:space="0" w:color="auto"/>
                  </w:divBdr>
                  <w:divsChild>
                    <w:div w:id="208759780">
                      <w:marLeft w:val="0"/>
                      <w:marRight w:val="0"/>
                      <w:marTop w:val="0"/>
                      <w:marBottom w:val="0"/>
                      <w:divBdr>
                        <w:top w:val="none" w:sz="0" w:space="0" w:color="auto"/>
                        <w:left w:val="none" w:sz="0" w:space="0" w:color="auto"/>
                        <w:bottom w:val="none" w:sz="0" w:space="0" w:color="auto"/>
                        <w:right w:val="none" w:sz="0" w:space="0" w:color="auto"/>
                      </w:divBdr>
                    </w:div>
                    <w:div w:id="844902273">
                      <w:marLeft w:val="0"/>
                      <w:marRight w:val="0"/>
                      <w:marTop w:val="0"/>
                      <w:marBottom w:val="0"/>
                      <w:divBdr>
                        <w:top w:val="none" w:sz="0" w:space="0" w:color="auto"/>
                        <w:left w:val="none" w:sz="0" w:space="0" w:color="auto"/>
                        <w:bottom w:val="none" w:sz="0" w:space="0" w:color="auto"/>
                        <w:right w:val="none" w:sz="0" w:space="0" w:color="auto"/>
                      </w:divBdr>
                      <w:divsChild>
                        <w:div w:id="443041331">
                          <w:marLeft w:val="0"/>
                          <w:marRight w:val="0"/>
                          <w:marTop w:val="140"/>
                          <w:marBottom w:val="0"/>
                          <w:divBdr>
                            <w:top w:val="none" w:sz="0" w:space="0" w:color="auto"/>
                            <w:left w:val="none" w:sz="0" w:space="0" w:color="auto"/>
                            <w:bottom w:val="none" w:sz="0" w:space="0" w:color="auto"/>
                            <w:right w:val="none" w:sz="0" w:space="0" w:color="auto"/>
                          </w:divBdr>
                          <w:divsChild>
                            <w:div w:id="9190288">
                              <w:marLeft w:val="0"/>
                              <w:marRight w:val="0"/>
                              <w:marTop w:val="0"/>
                              <w:marBottom w:val="0"/>
                              <w:divBdr>
                                <w:top w:val="none" w:sz="0" w:space="0" w:color="auto"/>
                                <w:left w:val="none" w:sz="0" w:space="0" w:color="auto"/>
                                <w:bottom w:val="none" w:sz="0" w:space="0" w:color="auto"/>
                                <w:right w:val="none" w:sz="0" w:space="0" w:color="auto"/>
                              </w:divBdr>
                              <w:divsChild>
                                <w:div w:id="970135974">
                                  <w:marLeft w:val="484"/>
                                  <w:marRight w:val="0"/>
                                  <w:marTop w:val="0"/>
                                  <w:marBottom w:val="0"/>
                                  <w:divBdr>
                                    <w:top w:val="none" w:sz="0" w:space="0" w:color="auto"/>
                                    <w:left w:val="none" w:sz="0" w:space="0" w:color="auto"/>
                                    <w:bottom w:val="none" w:sz="0" w:space="0" w:color="auto"/>
                                    <w:right w:val="none" w:sz="0" w:space="0" w:color="auto"/>
                                  </w:divBdr>
                                  <w:divsChild>
                                    <w:div w:id="6509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708568">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362943720">
          <w:marLeft w:val="0"/>
          <w:marRight w:val="0"/>
          <w:marTop w:val="0"/>
          <w:marBottom w:val="0"/>
          <w:divBdr>
            <w:top w:val="single" w:sz="4" w:space="10" w:color="E7E8EC"/>
            <w:left w:val="single" w:sz="2" w:space="0" w:color="E7E8EC"/>
            <w:bottom w:val="single" w:sz="4" w:space="10" w:color="E7E8EC"/>
            <w:right w:val="single" w:sz="2" w:space="0" w:color="E7E8EC"/>
          </w:divBdr>
          <w:divsChild>
            <w:div w:id="1483737629">
              <w:marLeft w:val="790"/>
              <w:marRight w:val="0"/>
              <w:marTop w:val="0"/>
              <w:marBottom w:val="0"/>
              <w:divBdr>
                <w:top w:val="none" w:sz="0" w:space="0" w:color="auto"/>
                <w:left w:val="none" w:sz="0" w:space="0" w:color="auto"/>
                <w:bottom w:val="none" w:sz="0" w:space="0" w:color="auto"/>
                <w:right w:val="none" w:sz="0" w:space="0" w:color="auto"/>
              </w:divBdr>
              <w:divsChild>
                <w:div w:id="28537198">
                  <w:marLeft w:val="0"/>
                  <w:marRight w:val="0"/>
                  <w:marTop w:val="0"/>
                  <w:marBottom w:val="0"/>
                  <w:divBdr>
                    <w:top w:val="none" w:sz="0" w:space="0" w:color="auto"/>
                    <w:left w:val="none" w:sz="0" w:space="0" w:color="auto"/>
                    <w:bottom w:val="none" w:sz="0" w:space="0" w:color="auto"/>
                    <w:right w:val="none" w:sz="0" w:space="0" w:color="auto"/>
                  </w:divBdr>
                </w:div>
                <w:div w:id="1052072496">
                  <w:marLeft w:val="0"/>
                  <w:marRight w:val="0"/>
                  <w:marTop w:val="0"/>
                  <w:marBottom w:val="0"/>
                  <w:divBdr>
                    <w:top w:val="none" w:sz="0" w:space="0" w:color="auto"/>
                    <w:left w:val="none" w:sz="0" w:space="0" w:color="auto"/>
                    <w:bottom w:val="none" w:sz="0" w:space="0" w:color="auto"/>
                    <w:right w:val="none" w:sz="0" w:space="0" w:color="auto"/>
                  </w:divBdr>
                  <w:divsChild>
                    <w:div w:id="755832595">
                      <w:marLeft w:val="0"/>
                      <w:marRight w:val="0"/>
                      <w:marTop w:val="0"/>
                      <w:marBottom w:val="0"/>
                      <w:divBdr>
                        <w:top w:val="none" w:sz="0" w:space="0" w:color="auto"/>
                        <w:left w:val="none" w:sz="0" w:space="0" w:color="auto"/>
                        <w:bottom w:val="none" w:sz="0" w:space="0" w:color="auto"/>
                        <w:right w:val="none" w:sz="0" w:space="0" w:color="auto"/>
                      </w:divBdr>
                    </w:div>
                  </w:divsChild>
                </w:div>
                <w:div w:id="1967854382">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1823041125">
          <w:marLeft w:val="0"/>
          <w:marRight w:val="0"/>
          <w:marTop w:val="0"/>
          <w:marBottom w:val="0"/>
          <w:divBdr>
            <w:top w:val="single" w:sz="4" w:space="10" w:color="E7E8EC"/>
            <w:left w:val="single" w:sz="2" w:space="0" w:color="E7E8EC"/>
            <w:bottom w:val="single" w:sz="4" w:space="10" w:color="E7E8EC"/>
            <w:right w:val="single" w:sz="2" w:space="0" w:color="E7E8EC"/>
          </w:divBdr>
          <w:divsChild>
            <w:div w:id="483397846">
              <w:marLeft w:val="790"/>
              <w:marRight w:val="0"/>
              <w:marTop w:val="0"/>
              <w:marBottom w:val="0"/>
              <w:divBdr>
                <w:top w:val="none" w:sz="0" w:space="0" w:color="auto"/>
                <w:left w:val="none" w:sz="0" w:space="0" w:color="auto"/>
                <w:bottom w:val="none" w:sz="0" w:space="0" w:color="auto"/>
                <w:right w:val="none" w:sz="0" w:space="0" w:color="auto"/>
              </w:divBdr>
              <w:divsChild>
                <w:div w:id="651255842">
                  <w:marLeft w:val="0"/>
                  <w:marRight w:val="0"/>
                  <w:marTop w:val="0"/>
                  <w:marBottom w:val="0"/>
                  <w:divBdr>
                    <w:top w:val="none" w:sz="0" w:space="0" w:color="auto"/>
                    <w:left w:val="none" w:sz="0" w:space="0" w:color="auto"/>
                    <w:bottom w:val="none" w:sz="0" w:space="0" w:color="auto"/>
                    <w:right w:val="none" w:sz="0" w:space="0" w:color="auto"/>
                  </w:divBdr>
                </w:div>
                <w:div w:id="665747405">
                  <w:marLeft w:val="0"/>
                  <w:marRight w:val="0"/>
                  <w:marTop w:val="0"/>
                  <w:marBottom w:val="0"/>
                  <w:divBdr>
                    <w:top w:val="none" w:sz="0" w:space="0" w:color="auto"/>
                    <w:left w:val="none" w:sz="0" w:space="0" w:color="auto"/>
                    <w:bottom w:val="none" w:sz="0" w:space="0" w:color="auto"/>
                    <w:right w:val="none" w:sz="0" w:space="0" w:color="auto"/>
                  </w:divBdr>
                  <w:divsChild>
                    <w:div w:id="391975334">
                      <w:marLeft w:val="0"/>
                      <w:marRight w:val="0"/>
                      <w:marTop w:val="0"/>
                      <w:marBottom w:val="0"/>
                      <w:divBdr>
                        <w:top w:val="none" w:sz="0" w:space="0" w:color="auto"/>
                        <w:left w:val="none" w:sz="0" w:space="0" w:color="auto"/>
                        <w:bottom w:val="none" w:sz="0" w:space="0" w:color="auto"/>
                        <w:right w:val="none" w:sz="0" w:space="0" w:color="auto"/>
                      </w:divBdr>
                    </w:div>
                  </w:divsChild>
                </w:div>
                <w:div w:id="308288922">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55865067">
          <w:marLeft w:val="0"/>
          <w:marRight w:val="0"/>
          <w:marTop w:val="0"/>
          <w:marBottom w:val="0"/>
          <w:divBdr>
            <w:top w:val="single" w:sz="4" w:space="10" w:color="E7E8EC"/>
            <w:left w:val="single" w:sz="2" w:space="0" w:color="E7E8EC"/>
            <w:bottom w:val="single" w:sz="4" w:space="10" w:color="E7E8EC"/>
            <w:right w:val="single" w:sz="2" w:space="0" w:color="E7E8EC"/>
          </w:divBdr>
          <w:divsChild>
            <w:div w:id="81486815">
              <w:marLeft w:val="790"/>
              <w:marRight w:val="0"/>
              <w:marTop w:val="0"/>
              <w:marBottom w:val="0"/>
              <w:divBdr>
                <w:top w:val="none" w:sz="0" w:space="0" w:color="auto"/>
                <w:left w:val="none" w:sz="0" w:space="0" w:color="auto"/>
                <w:bottom w:val="none" w:sz="0" w:space="0" w:color="auto"/>
                <w:right w:val="none" w:sz="0" w:space="0" w:color="auto"/>
              </w:divBdr>
              <w:divsChild>
                <w:div w:id="1368069674">
                  <w:marLeft w:val="0"/>
                  <w:marRight w:val="0"/>
                  <w:marTop w:val="0"/>
                  <w:marBottom w:val="0"/>
                  <w:divBdr>
                    <w:top w:val="none" w:sz="0" w:space="0" w:color="auto"/>
                    <w:left w:val="none" w:sz="0" w:space="0" w:color="auto"/>
                    <w:bottom w:val="none" w:sz="0" w:space="0" w:color="auto"/>
                    <w:right w:val="none" w:sz="0" w:space="0" w:color="auto"/>
                  </w:divBdr>
                </w:div>
                <w:div w:id="377896717">
                  <w:marLeft w:val="0"/>
                  <w:marRight w:val="0"/>
                  <w:marTop w:val="0"/>
                  <w:marBottom w:val="0"/>
                  <w:divBdr>
                    <w:top w:val="none" w:sz="0" w:space="0" w:color="auto"/>
                    <w:left w:val="none" w:sz="0" w:space="0" w:color="auto"/>
                    <w:bottom w:val="none" w:sz="0" w:space="0" w:color="auto"/>
                    <w:right w:val="none" w:sz="0" w:space="0" w:color="auto"/>
                  </w:divBdr>
                  <w:divsChild>
                    <w:div w:id="1308051997">
                      <w:marLeft w:val="0"/>
                      <w:marRight w:val="0"/>
                      <w:marTop w:val="0"/>
                      <w:marBottom w:val="0"/>
                      <w:divBdr>
                        <w:top w:val="none" w:sz="0" w:space="0" w:color="auto"/>
                        <w:left w:val="none" w:sz="0" w:space="0" w:color="auto"/>
                        <w:bottom w:val="none" w:sz="0" w:space="0" w:color="auto"/>
                        <w:right w:val="none" w:sz="0" w:space="0" w:color="auto"/>
                      </w:divBdr>
                    </w:div>
                    <w:div w:id="1829205468">
                      <w:marLeft w:val="0"/>
                      <w:marRight w:val="0"/>
                      <w:marTop w:val="0"/>
                      <w:marBottom w:val="0"/>
                      <w:divBdr>
                        <w:top w:val="none" w:sz="0" w:space="0" w:color="auto"/>
                        <w:left w:val="none" w:sz="0" w:space="0" w:color="auto"/>
                        <w:bottom w:val="none" w:sz="0" w:space="0" w:color="auto"/>
                        <w:right w:val="none" w:sz="0" w:space="0" w:color="auto"/>
                      </w:divBdr>
                      <w:divsChild>
                        <w:div w:id="880096553">
                          <w:marLeft w:val="0"/>
                          <w:marRight w:val="0"/>
                          <w:marTop w:val="140"/>
                          <w:marBottom w:val="0"/>
                          <w:divBdr>
                            <w:top w:val="none" w:sz="0" w:space="0" w:color="auto"/>
                            <w:left w:val="none" w:sz="0" w:space="0" w:color="auto"/>
                            <w:bottom w:val="none" w:sz="0" w:space="0" w:color="auto"/>
                            <w:right w:val="none" w:sz="0" w:space="0" w:color="auto"/>
                          </w:divBdr>
                          <w:divsChild>
                            <w:div w:id="298070748">
                              <w:marLeft w:val="0"/>
                              <w:marRight w:val="0"/>
                              <w:marTop w:val="0"/>
                              <w:marBottom w:val="0"/>
                              <w:divBdr>
                                <w:top w:val="none" w:sz="0" w:space="0" w:color="auto"/>
                                <w:left w:val="none" w:sz="0" w:space="0" w:color="auto"/>
                                <w:bottom w:val="none" w:sz="0" w:space="0" w:color="auto"/>
                                <w:right w:val="none" w:sz="0" w:space="0" w:color="auto"/>
                              </w:divBdr>
                              <w:divsChild>
                                <w:div w:id="661929525">
                                  <w:marLeft w:val="484"/>
                                  <w:marRight w:val="0"/>
                                  <w:marTop w:val="0"/>
                                  <w:marBottom w:val="0"/>
                                  <w:divBdr>
                                    <w:top w:val="none" w:sz="0" w:space="0" w:color="auto"/>
                                    <w:left w:val="none" w:sz="0" w:space="0" w:color="auto"/>
                                    <w:bottom w:val="none" w:sz="0" w:space="0" w:color="auto"/>
                                    <w:right w:val="none" w:sz="0" w:space="0" w:color="auto"/>
                                  </w:divBdr>
                                  <w:divsChild>
                                    <w:div w:id="16234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621119">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2096658103">
          <w:marLeft w:val="0"/>
          <w:marRight w:val="0"/>
          <w:marTop w:val="0"/>
          <w:marBottom w:val="0"/>
          <w:divBdr>
            <w:top w:val="single" w:sz="4" w:space="10" w:color="E7E8EC"/>
            <w:left w:val="single" w:sz="2" w:space="0" w:color="E7E8EC"/>
            <w:bottom w:val="single" w:sz="4" w:space="10" w:color="E7E8EC"/>
            <w:right w:val="single" w:sz="2" w:space="0" w:color="E7E8EC"/>
          </w:divBdr>
          <w:divsChild>
            <w:div w:id="1651595567">
              <w:marLeft w:val="790"/>
              <w:marRight w:val="0"/>
              <w:marTop w:val="0"/>
              <w:marBottom w:val="0"/>
              <w:divBdr>
                <w:top w:val="none" w:sz="0" w:space="0" w:color="auto"/>
                <w:left w:val="none" w:sz="0" w:space="0" w:color="auto"/>
                <w:bottom w:val="none" w:sz="0" w:space="0" w:color="auto"/>
                <w:right w:val="none" w:sz="0" w:space="0" w:color="auto"/>
              </w:divBdr>
              <w:divsChild>
                <w:div w:id="1466578175">
                  <w:marLeft w:val="0"/>
                  <w:marRight w:val="0"/>
                  <w:marTop w:val="0"/>
                  <w:marBottom w:val="0"/>
                  <w:divBdr>
                    <w:top w:val="none" w:sz="0" w:space="0" w:color="auto"/>
                    <w:left w:val="none" w:sz="0" w:space="0" w:color="auto"/>
                    <w:bottom w:val="none" w:sz="0" w:space="0" w:color="auto"/>
                    <w:right w:val="none" w:sz="0" w:space="0" w:color="auto"/>
                  </w:divBdr>
                </w:div>
                <w:div w:id="1371223385">
                  <w:marLeft w:val="0"/>
                  <w:marRight w:val="0"/>
                  <w:marTop w:val="0"/>
                  <w:marBottom w:val="0"/>
                  <w:divBdr>
                    <w:top w:val="none" w:sz="0" w:space="0" w:color="auto"/>
                    <w:left w:val="none" w:sz="0" w:space="0" w:color="auto"/>
                    <w:bottom w:val="none" w:sz="0" w:space="0" w:color="auto"/>
                    <w:right w:val="none" w:sz="0" w:space="0" w:color="auto"/>
                  </w:divBdr>
                  <w:divsChild>
                    <w:div w:id="774132027">
                      <w:marLeft w:val="0"/>
                      <w:marRight w:val="0"/>
                      <w:marTop w:val="0"/>
                      <w:marBottom w:val="0"/>
                      <w:divBdr>
                        <w:top w:val="none" w:sz="0" w:space="0" w:color="auto"/>
                        <w:left w:val="none" w:sz="0" w:space="0" w:color="auto"/>
                        <w:bottom w:val="none" w:sz="0" w:space="0" w:color="auto"/>
                        <w:right w:val="none" w:sz="0" w:space="0" w:color="auto"/>
                      </w:divBdr>
                    </w:div>
                  </w:divsChild>
                </w:div>
                <w:div w:id="488988171">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772163181">
          <w:marLeft w:val="0"/>
          <w:marRight w:val="0"/>
          <w:marTop w:val="0"/>
          <w:marBottom w:val="0"/>
          <w:divBdr>
            <w:top w:val="single" w:sz="4" w:space="10" w:color="E7E8EC"/>
            <w:left w:val="single" w:sz="2" w:space="0" w:color="E7E8EC"/>
            <w:bottom w:val="single" w:sz="4" w:space="10" w:color="E7E8EC"/>
            <w:right w:val="single" w:sz="2" w:space="0" w:color="E7E8EC"/>
          </w:divBdr>
          <w:divsChild>
            <w:div w:id="1592349119">
              <w:marLeft w:val="790"/>
              <w:marRight w:val="0"/>
              <w:marTop w:val="0"/>
              <w:marBottom w:val="0"/>
              <w:divBdr>
                <w:top w:val="none" w:sz="0" w:space="0" w:color="auto"/>
                <w:left w:val="none" w:sz="0" w:space="0" w:color="auto"/>
                <w:bottom w:val="none" w:sz="0" w:space="0" w:color="auto"/>
                <w:right w:val="none" w:sz="0" w:space="0" w:color="auto"/>
              </w:divBdr>
              <w:divsChild>
                <w:div w:id="120804154">
                  <w:marLeft w:val="0"/>
                  <w:marRight w:val="0"/>
                  <w:marTop w:val="0"/>
                  <w:marBottom w:val="0"/>
                  <w:divBdr>
                    <w:top w:val="none" w:sz="0" w:space="0" w:color="auto"/>
                    <w:left w:val="none" w:sz="0" w:space="0" w:color="auto"/>
                    <w:bottom w:val="none" w:sz="0" w:space="0" w:color="auto"/>
                    <w:right w:val="none" w:sz="0" w:space="0" w:color="auto"/>
                  </w:divBdr>
                </w:div>
                <w:div w:id="1518890970">
                  <w:marLeft w:val="0"/>
                  <w:marRight w:val="0"/>
                  <w:marTop w:val="0"/>
                  <w:marBottom w:val="0"/>
                  <w:divBdr>
                    <w:top w:val="none" w:sz="0" w:space="0" w:color="auto"/>
                    <w:left w:val="none" w:sz="0" w:space="0" w:color="auto"/>
                    <w:bottom w:val="none" w:sz="0" w:space="0" w:color="auto"/>
                    <w:right w:val="none" w:sz="0" w:space="0" w:color="auto"/>
                  </w:divBdr>
                  <w:divsChild>
                    <w:div w:id="2008827764">
                      <w:marLeft w:val="0"/>
                      <w:marRight w:val="0"/>
                      <w:marTop w:val="0"/>
                      <w:marBottom w:val="0"/>
                      <w:divBdr>
                        <w:top w:val="none" w:sz="0" w:space="0" w:color="auto"/>
                        <w:left w:val="none" w:sz="0" w:space="0" w:color="auto"/>
                        <w:bottom w:val="none" w:sz="0" w:space="0" w:color="auto"/>
                        <w:right w:val="none" w:sz="0" w:space="0" w:color="auto"/>
                      </w:divBdr>
                    </w:div>
                  </w:divsChild>
                </w:div>
                <w:div w:id="502479361">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82379710">
          <w:marLeft w:val="0"/>
          <w:marRight w:val="0"/>
          <w:marTop w:val="0"/>
          <w:marBottom w:val="0"/>
          <w:divBdr>
            <w:top w:val="single" w:sz="4" w:space="10" w:color="E7E8EC"/>
            <w:left w:val="single" w:sz="2" w:space="0" w:color="E7E8EC"/>
            <w:bottom w:val="single" w:sz="4" w:space="10" w:color="E7E8EC"/>
            <w:right w:val="single" w:sz="2" w:space="0" w:color="E7E8EC"/>
          </w:divBdr>
          <w:divsChild>
            <w:div w:id="1683240714">
              <w:marLeft w:val="790"/>
              <w:marRight w:val="0"/>
              <w:marTop w:val="0"/>
              <w:marBottom w:val="0"/>
              <w:divBdr>
                <w:top w:val="none" w:sz="0" w:space="0" w:color="auto"/>
                <w:left w:val="none" w:sz="0" w:space="0" w:color="auto"/>
                <w:bottom w:val="none" w:sz="0" w:space="0" w:color="auto"/>
                <w:right w:val="none" w:sz="0" w:space="0" w:color="auto"/>
              </w:divBdr>
              <w:divsChild>
                <w:div w:id="1926452953">
                  <w:marLeft w:val="0"/>
                  <w:marRight w:val="0"/>
                  <w:marTop w:val="0"/>
                  <w:marBottom w:val="0"/>
                  <w:divBdr>
                    <w:top w:val="none" w:sz="0" w:space="0" w:color="auto"/>
                    <w:left w:val="none" w:sz="0" w:space="0" w:color="auto"/>
                    <w:bottom w:val="none" w:sz="0" w:space="0" w:color="auto"/>
                    <w:right w:val="none" w:sz="0" w:space="0" w:color="auto"/>
                  </w:divBdr>
                </w:div>
                <w:div w:id="1572812106">
                  <w:marLeft w:val="0"/>
                  <w:marRight w:val="0"/>
                  <w:marTop w:val="0"/>
                  <w:marBottom w:val="0"/>
                  <w:divBdr>
                    <w:top w:val="none" w:sz="0" w:space="0" w:color="auto"/>
                    <w:left w:val="none" w:sz="0" w:space="0" w:color="auto"/>
                    <w:bottom w:val="none" w:sz="0" w:space="0" w:color="auto"/>
                    <w:right w:val="none" w:sz="0" w:space="0" w:color="auto"/>
                  </w:divBdr>
                  <w:divsChild>
                    <w:div w:id="1524242089">
                      <w:marLeft w:val="0"/>
                      <w:marRight w:val="0"/>
                      <w:marTop w:val="0"/>
                      <w:marBottom w:val="0"/>
                      <w:divBdr>
                        <w:top w:val="none" w:sz="0" w:space="0" w:color="auto"/>
                        <w:left w:val="none" w:sz="0" w:space="0" w:color="auto"/>
                        <w:bottom w:val="none" w:sz="0" w:space="0" w:color="auto"/>
                        <w:right w:val="none" w:sz="0" w:space="0" w:color="auto"/>
                      </w:divBdr>
                    </w:div>
                  </w:divsChild>
                </w:div>
                <w:div w:id="1954171678">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1656179429">
          <w:marLeft w:val="0"/>
          <w:marRight w:val="0"/>
          <w:marTop w:val="0"/>
          <w:marBottom w:val="0"/>
          <w:divBdr>
            <w:top w:val="single" w:sz="4" w:space="10" w:color="E7E8EC"/>
            <w:left w:val="single" w:sz="2" w:space="0" w:color="E7E8EC"/>
            <w:bottom w:val="single" w:sz="4" w:space="10" w:color="E7E8EC"/>
            <w:right w:val="single" w:sz="2" w:space="0" w:color="E7E8EC"/>
          </w:divBdr>
          <w:divsChild>
            <w:div w:id="1011685083">
              <w:marLeft w:val="790"/>
              <w:marRight w:val="0"/>
              <w:marTop w:val="0"/>
              <w:marBottom w:val="0"/>
              <w:divBdr>
                <w:top w:val="none" w:sz="0" w:space="0" w:color="auto"/>
                <w:left w:val="none" w:sz="0" w:space="0" w:color="auto"/>
                <w:bottom w:val="none" w:sz="0" w:space="0" w:color="auto"/>
                <w:right w:val="none" w:sz="0" w:space="0" w:color="auto"/>
              </w:divBdr>
              <w:divsChild>
                <w:div w:id="294531390">
                  <w:marLeft w:val="0"/>
                  <w:marRight w:val="0"/>
                  <w:marTop w:val="0"/>
                  <w:marBottom w:val="0"/>
                  <w:divBdr>
                    <w:top w:val="none" w:sz="0" w:space="0" w:color="auto"/>
                    <w:left w:val="none" w:sz="0" w:space="0" w:color="auto"/>
                    <w:bottom w:val="none" w:sz="0" w:space="0" w:color="auto"/>
                    <w:right w:val="none" w:sz="0" w:space="0" w:color="auto"/>
                  </w:divBdr>
                </w:div>
                <w:div w:id="1360005232">
                  <w:marLeft w:val="0"/>
                  <w:marRight w:val="0"/>
                  <w:marTop w:val="0"/>
                  <w:marBottom w:val="0"/>
                  <w:divBdr>
                    <w:top w:val="none" w:sz="0" w:space="0" w:color="auto"/>
                    <w:left w:val="none" w:sz="0" w:space="0" w:color="auto"/>
                    <w:bottom w:val="none" w:sz="0" w:space="0" w:color="auto"/>
                    <w:right w:val="none" w:sz="0" w:space="0" w:color="auto"/>
                  </w:divBdr>
                  <w:divsChild>
                    <w:div w:id="5449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ertarium.ru/libertarium" TargetMode="External"/><Relationship Id="rId13" Type="http://schemas.openxmlformats.org/officeDocument/2006/relationships/hyperlink" Target="http://www.cfin.ru/press/management/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conomicus.ru" TargetMode="External"/><Relationship Id="rId12" Type="http://schemas.openxmlformats.org/officeDocument/2006/relationships/hyperlink" Target="http://www.econline.edu.ru" TargetMode="External"/><Relationship Id="rId17" Type="http://schemas.openxmlformats.org/officeDocument/2006/relationships/hyperlink" Target="http://www.szags.ru" TargetMode="External"/><Relationship Id="rId2" Type="http://schemas.openxmlformats.org/officeDocument/2006/relationships/numbering" Target="numbering.xml"/><Relationship Id="rId16" Type="http://schemas.openxmlformats.org/officeDocument/2006/relationships/hyperlink" Target="http://www.dialogvn.ru/uk/archiv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nline.edu.ru" TargetMode="External"/><Relationship Id="rId5" Type="http://schemas.openxmlformats.org/officeDocument/2006/relationships/settings" Target="settings.xml"/><Relationship Id="rId15" Type="http://schemas.openxmlformats.org/officeDocument/2006/relationships/hyperlink" Target="http://www.ime.ru" TargetMode="External"/><Relationship Id="rId10" Type="http://schemas.openxmlformats.org/officeDocument/2006/relationships/hyperlink" Target="http://dic.academic.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ubricon.ru" TargetMode="External"/><Relationship Id="rId14" Type="http://schemas.openxmlformats.org/officeDocument/2006/relationships/hyperlink" Target="http://www.up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4B12B-9563-4973-8BC0-C821A645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23</Pages>
  <Words>8758</Words>
  <Characters>49922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Пользователь Windows</cp:lastModifiedBy>
  <cp:revision>35</cp:revision>
  <cp:lastPrinted>2017-10-30T15:20:00Z</cp:lastPrinted>
  <dcterms:created xsi:type="dcterms:W3CDTF">2017-07-30T19:49:00Z</dcterms:created>
  <dcterms:modified xsi:type="dcterms:W3CDTF">2017-10-30T15:21:00Z</dcterms:modified>
</cp:coreProperties>
</file>