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FC" w:rsidRPr="00224308" w:rsidRDefault="00A148FC" w:rsidP="00A148FC">
      <w:pPr>
        <w:rPr>
          <w:sz w:val="28"/>
          <w:szCs w:val="28"/>
        </w:rPr>
      </w:pPr>
      <w:r w:rsidRPr="00224308">
        <w:rPr>
          <w:sz w:val="28"/>
          <w:szCs w:val="28"/>
        </w:rPr>
        <w:t>УДК 621.647.1:621.316.1</w:t>
      </w:r>
    </w:p>
    <w:p w:rsidR="00A148FC" w:rsidRPr="00224308" w:rsidRDefault="00A148FC" w:rsidP="00A148FC">
      <w:pPr>
        <w:rPr>
          <w:sz w:val="28"/>
          <w:szCs w:val="28"/>
        </w:rPr>
      </w:pPr>
    </w:p>
    <w:p w:rsidR="00A148FC" w:rsidRPr="00224308" w:rsidRDefault="00A148FC" w:rsidP="00A148FC">
      <w:pPr>
        <w:rPr>
          <w:b/>
          <w:sz w:val="28"/>
          <w:szCs w:val="28"/>
        </w:rPr>
      </w:pPr>
      <w:r w:rsidRPr="00224308">
        <w:rPr>
          <w:b/>
          <w:sz w:val="28"/>
          <w:szCs w:val="28"/>
        </w:rPr>
        <w:t>ПРИНЦИПЫ МОДЕЛИРОВАНИЯ ПРОЦЕССОВ В ШАХТНОЙ УЧАСТКОВОЙ ЭЛЕКТРОСЕТИ ПОСЛЕ ЗАЩИТНОГО ОТКЛЮЧЕНИЯ</w:t>
      </w:r>
    </w:p>
    <w:p w:rsidR="00A148FC" w:rsidRPr="00224308" w:rsidRDefault="00A148FC" w:rsidP="00A148FC">
      <w:pPr>
        <w:jc w:val="center"/>
        <w:rPr>
          <w:b/>
          <w:sz w:val="28"/>
          <w:szCs w:val="28"/>
        </w:rPr>
      </w:pPr>
    </w:p>
    <w:p w:rsidR="00A148FC" w:rsidRPr="00224308" w:rsidRDefault="00A148FC" w:rsidP="00A148FC">
      <w:pPr>
        <w:rPr>
          <w:b/>
          <w:sz w:val="28"/>
          <w:szCs w:val="28"/>
        </w:rPr>
      </w:pPr>
      <w:r w:rsidRPr="00224308">
        <w:rPr>
          <w:b/>
          <w:sz w:val="28"/>
          <w:szCs w:val="28"/>
        </w:rPr>
        <w:t xml:space="preserve">Бильдей Е.Е., Виляева Е.П. – студентки;  </w:t>
      </w:r>
      <w:bookmarkStart w:id="0" w:name="_GoBack"/>
      <w:r w:rsidRPr="00224308">
        <w:rPr>
          <w:b/>
          <w:sz w:val="28"/>
          <w:szCs w:val="28"/>
        </w:rPr>
        <w:t>Маренич К.Н.</w:t>
      </w:r>
      <w:bookmarkEnd w:id="0"/>
      <w:r w:rsidRPr="00224308">
        <w:rPr>
          <w:b/>
          <w:sz w:val="28"/>
          <w:szCs w:val="28"/>
        </w:rPr>
        <w:t xml:space="preserve"> к.т.н., (</w:t>
      </w:r>
      <w:r w:rsidRPr="00224308">
        <w:rPr>
          <w:b/>
          <w:sz w:val="28"/>
          <w:szCs w:val="28"/>
          <w:lang w:val="en-US"/>
        </w:rPr>
        <w:t>Ph</w:t>
      </w:r>
      <w:r w:rsidRPr="00224308">
        <w:rPr>
          <w:b/>
          <w:sz w:val="28"/>
          <w:szCs w:val="28"/>
        </w:rPr>
        <w:t>.</w:t>
      </w:r>
      <w:r w:rsidRPr="00224308">
        <w:rPr>
          <w:b/>
          <w:sz w:val="28"/>
          <w:szCs w:val="28"/>
          <w:lang w:val="en-US"/>
        </w:rPr>
        <w:t>D</w:t>
      </w:r>
      <w:r w:rsidRPr="00224308">
        <w:rPr>
          <w:b/>
          <w:sz w:val="28"/>
          <w:szCs w:val="28"/>
        </w:rPr>
        <w:t>.),доц.</w:t>
      </w:r>
    </w:p>
    <w:p w:rsidR="00A148FC" w:rsidRPr="00224308" w:rsidRDefault="00A148FC" w:rsidP="00A148FC">
      <w:pPr>
        <w:spacing w:after="240"/>
        <w:rPr>
          <w:i/>
          <w:sz w:val="28"/>
          <w:szCs w:val="28"/>
        </w:rPr>
      </w:pPr>
      <w:r w:rsidRPr="00224308">
        <w:rPr>
          <w:i/>
          <w:sz w:val="28"/>
          <w:szCs w:val="28"/>
        </w:rPr>
        <w:t>(Донецкий национальный технический университет, Донецк, Украина)</w:t>
      </w:r>
    </w:p>
    <w:p w:rsidR="00A148FC" w:rsidRPr="00224308" w:rsidRDefault="00A148FC" w:rsidP="00A148FC">
      <w:pPr>
        <w:ind w:firstLine="720"/>
        <w:jc w:val="both"/>
        <w:rPr>
          <w:sz w:val="28"/>
          <w:szCs w:val="28"/>
        </w:rPr>
      </w:pPr>
      <w:r w:rsidRPr="00224308">
        <w:rPr>
          <w:sz w:val="28"/>
          <w:szCs w:val="28"/>
        </w:rPr>
        <w:t>Очистной участок шахты характеризуется наличием большого количества нестаци</w:t>
      </w:r>
      <w:r w:rsidRPr="00224308">
        <w:rPr>
          <w:sz w:val="28"/>
          <w:szCs w:val="28"/>
        </w:rPr>
        <w:t>о</w:t>
      </w:r>
      <w:r w:rsidRPr="00224308">
        <w:rPr>
          <w:sz w:val="28"/>
          <w:szCs w:val="28"/>
        </w:rPr>
        <w:t>нарного (перемещаемого в процессе работы) технологического оборудования, в составе к</w:t>
      </w:r>
      <w:r w:rsidRPr="00224308">
        <w:rPr>
          <w:sz w:val="28"/>
          <w:szCs w:val="28"/>
        </w:rPr>
        <w:t>о</w:t>
      </w:r>
      <w:r w:rsidRPr="00224308">
        <w:rPr>
          <w:sz w:val="28"/>
          <w:szCs w:val="28"/>
        </w:rPr>
        <w:t>торого, как правило, эксплуатируются асинхронные электродвигатели (АД). Это обстоятел</w:t>
      </w:r>
      <w:r w:rsidRPr="00224308">
        <w:rPr>
          <w:sz w:val="28"/>
          <w:szCs w:val="28"/>
        </w:rPr>
        <w:t>ь</w:t>
      </w:r>
      <w:r w:rsidRPr="00224308">
        <w:rPr>
          <w:sz w:val="28"/>
          <w:szCs w:val="28"/>
        </w:rPr>
        <w:t>ство определяет наличие разветвленной сети гибких кабелей. Однако в условиях шахты ги</w:t>
      </w:r>
      <w:r w:rsidRPr="00224308">
        <w:rPr>
          <w:sz w:val="28"/>
          <w:szCs w:val="28"/>
        </w:rPr>
        <w:t>б</w:t>
      </w:r>
      <w:r w:rsidRPr="00224308">
        <w:rPr>
          <w:sz w:val="28"/>
          <w:szCs w:val="28"/>
        </w:rPr>
        <w:t>кие кабели наиболее подвержены повреждениям, что обусловливает высокую опасность электротравматизма и вероятность возникновения междуфазных коротких замыканий. С</w:t>
      </w:r>
      <w:r w:rsidRPr="00224308">
        <w:rPr>
          <w:sz w:val="28"/>
          <w:szCs w:val="28"/>
        </w:rPr>
        <w:t>у</w:t>
      </w:r>
      <w:r w:rsidRPr="00224308">
        <w:rPr>
          <w:sz w:val="28"/>
          <w:szCs w:val="28"/>
        </w:rPr>
        <w:t>ществующая аппаратура защиты от утечек тока на землю (аппаратура серии АЗУР), а также токовые защиты автоматических выключателей и пускателей позволяют с высоким быстр</w:t>
      </w:r>
      <w:r w:rsidRPr="00224308">
        <w:rPr>
          <w:sz w:val="28"/>
          <w:szCs w:val="28"/>
        </w:rPr>
        <w:t>о</w:t>
      </w:r>
      <w:r w:rsidRPr="00224308">
        <w:rPr>
          <w:sz w:val="28"/>
          <w:szCs w:val="28"/>
        </w:rPr>
        <w:t>действием выявить, соответственно, утечку тока на землю (вследствие прикосновения чел</w:t>
      </w:r>
      <w:r w:rsidRPr="00224308">
        <w:rPr>
          <w:sz w:val="28"/>
          <w:szCs w:val="28"/>
        </w:rPr>
        <w:t>о</w:t>
      </w:r>
      <w:r w:rsidRPr="00224308">
        <w:rPr>
          <w:sz w:val="28"/>
          <w:szCs w:val="28"/>
        </w:rPr>
        <w:t>века к элементу электросети); короткое замыкание  [1]. Однако после защитного отключения аварийное состояние электросети не устраняется. Причиной является наличие обратных энергетических потоков от ранее включенных АД потребителей, находящихся в состоянии свободного выбега. Учитывая, что активная мощность АД совокупности потребителей уч</w:t>
      </w:r>
      <w:r w:rsidRPr="00224308">
        <w:rPr>
          <w:sz w:val="28"/>
          <w:szCs w:val="28"/>
        </w:rPr>
        <w:t>а</w:t>
      </w:r>
      <w:r w:rsidRPr="00224308">
        <w:rPr>
          <w:sz w:val="28"/>
          <w:szCs w:val="28"/>
        </w:rPr>
        <w:t>стка сопоставима с полной мощностью питающей трансформаторной подстанции, опасность электропоражающего фактора и воспламенения точки короткого замыкания вследствие действия этих токов очевидна. В связи с этим представляется актуальным моделирование процессов в участковой электросети шахты, обусловленных действием обратных энергетических АД после защитн</w:t>
      </w:r>
      <w:r w:rsidRPr="00224308">
        <w:rPr>
          <w:sz w:val="28"/>
          <w:szCs w:val="28"/>
        </w:rPr>
        <w:t>о</w:t>
      </w:r>
      <w:r w:rsidRPr="00224308">
        <w:rPr>
          <w:sz w:val="28"/>
          <w:szCs w:val="28"/>
        </w:rPr>
        <w:t xml:space="preserve">го отключения. </w:t>
      </w:r>
    </w:p>
    <w:p w:rsidR="00A148FC" w:rsidRPr="00224308" w:rsidRDefault="00A148FC" w:rsidP="00A148FC">
      <w:pPr>
        <w:ind w:firstLine="720"/>
        <w:jc w:val="both"/>
        <w:rPr>
          <w:sz w:val="28"/>
          <w:szCs w:val="28"/>
        </w:rPr>
      </w:pPr>
      <w:r w:rsidRPr="00224308">
        <w:rPr>
          <w:sz w:val="28"/>
          <w:szCs w:val="28"/>
        </w:rPr>
        <w:t>Для исследования процессов в участковой электросети шахты после её защитного отключения целесообразно использовать схему замещения представленную на рис.1. Эта схема предусматривает учет всех параметров асинхронных двигателей (</w:t>
      </w:r>
      <w:r w:rsidRPr="00224308">
        <w:rPr>
          <w:i/>
          <w:sz w:val="28"/>
          <w:szCs w:val="28"/>
          <w:lang w:val="en-US"/>
        </w:rPr>
        <w:t>M</w:t>
      </w:r>
      <w:r w:rsidRPr="00224308">
        <w:rPr>
          <w:i/>
          <w:sz w:val="28"/>
          <w:szCs w:val="28"/>
          <w:vertAlign w:val="subscript"/>
        </w:rPr>
        <w:t>1</w:t>
      </w:r>
      <w:r w:rsidRPr="00224308">
        <w:rPr>
          <w:i/>
          <w:sz w:val="28"/>
          <w:szCs w:val="28"/>
        </w:rPr>
        <w:t xml:space="preserve"> – </w:t>
      </w:r>
      <w:r w:rsidRPr="00224308">
        <w:rPr>
          <w:i/>
          <w:sz w:val="28"/>
          <w:szCs w:val="28"/>
          <w:lang w:val="en-US"/>
        </w:rPr>
        <w:t>M</w:t>
      </w:r>
      <w:r w:rsidRPr="00224308">
        <w:rPr>
          <w:i/>
          <w:sz w:val="28"/>
          <w:szCs w:val="28"/>
          <w:vertAlign w:val="subscript"/>
          <w:lang w:val="en-US"/>
        </w:rPr>
        <w:t>n</w:t>
      </w:r>
      <w:r w:rsidRPr="00224308">
        <w:rPr>
          <w:sz w:val="28"/>
          <w:szCs w:val="28"/>
        </w:rPr>
        <w:t>) потребителей, таких как активные и индуктивные  сопротивления статоров (</w:t>
      </w:r>
      <w:r w:rsidRPr="00224308">
        <w:rPr>
          <w:i/>
          <w:sz w:val="28"/>
          <w:szCs w:val="28"/>
          <w:lang w:val="en-US"/>
        </w:rPr>
        <w:t>R</w:t>
      </w:r>
      <w:r w:rsidRPr="00224308">
        <w:rPr>
          <w:i/>
          <w:sz w:val="28"/>
          <w:szCs w:val="28"/>
          <w:vertAlign w:val="subscript"/>
        </w:rPr>
        <w:t>с</w:t>
      </w:r>
      <w:r w:rsidRPr="00224308">
        <w:rPr>
          <w:i/>
          <w:sz w:val="28"/>
          <w:szCs w:val="28"/>
        </w:rPr>
        <w:t>;</w:t>
      </w:r>
      <w:r w:rsidRPr="00224308">
        <w:rPr>
          <w:i/>
          <w:sz w:val="28"/>
          <w:szCs w:val="28"/>
          <w:lang w:val="en-US"/>
        </w:rPr>
        <w:t>X</w:t>
      </w:r>
      <w:r w:rsidRPr="00224308">
        <w:rPr>
          <w:i/>
          <w:sz w:val="28"/>
          <w:szCs w:val="28"/>
          <w:vertAlign w:val="subscript"/>
        </w:rPr>
        <w:t>с</w:t>
      </w:r>
      <w:r w:rsidRPr="00224308">
        <w:rPr>
          <w:sz w:val="28"/>
          <w:szCs w:val="28"/>
        </w:rPr>
        <w:t>); приведенные активные и индуктивные сопротивления роторов (</w:t>
      </w:r>
      <w:r w:rsidRPr="00224308">
        <w:rPr>
          <w:i/>
          <w:sz w:val="28"/>
          <w:szCs w:val="28"/>
          <w:lang w:val="en-US"/>
        </w:rPr>
        <w:t>R</w:t>
      </w:r>
      <w:r w:rsidRPr="00224308">
        <w:rPr>
          <w:i/>
          <w:sz w:val="28"/>
          <w:szCs w:val="28"/>
          <w:vertAlign w:val="superscript"/>
        </w:rPr>
        <w:t>’</w:t>
      </w:r>
      <w:r w:rsidRPr="00224308">
        <w:rPr>
          <w:i/>
          <w:sz w:val="28"/>
          <w:szCs w:val="28"/>
          <w:vertAlign w:val="subscript"/>
          <w:lang w:val="en-US"/>
        </w:rPr>
        <w:t>r</w:t>
      </w:r>
      <w:r w:rsidRPr="00224308">
        <w:rPr>
          <w:i/>
          <w:sz w:val="28"/>
          <w:szCs w:val="28"/>
        </w:rPr>
        <w:t xml:space="preserve">; </w:t>
      </w:r>
      <w:r w:rsidRPr="00224308">
        <w:rPr>
          <w:i/>
          <w:sz w:val="28"/>
          <w:szCs w:val="28"/>
          <w:lang w:val="en-US"/>
        </w:rPr>
        <w:t>X</w:t>
      </w:r>
      <w:r w:rsidRPr="00224308">
        <w:rPr>
          <w:i/>
          <w:sz w:val="28"/>
          <w:szCs w:val="28"/>
        </w:rPr>
        <w:t>’</w:t>
      </w:r>
      <w:r w:rsidRPr="00224308">
        <w:rPr>
          <w:i/>
          <w:sz w:val="28"/>
          <w:szCs w:val="28"/>
          <w:vertAlign w:val="subscript"/>
          <w:lang w:val="en-US"/>
        </w:rPr>
        <w:t>r</w:t>
      </w:r>
      <w:r w:rsidRPr="00224308">
        <w:rPr>
          <w:sz w:val="28"/>
          <w:szCs w:val="28"/>
        </w:rPr>
        <w:t xml:space="preserve"> ); индуктивные сопротивления цепи намагничивания (</w:t>
      </w:r>
      <w:r w:rsidRPr="00224308">
        <w:rPr>
          <w:i/>
          <w:sz w:val="28"/>
          <w:szCs w:val="28"/>
          <w:lang w:val="en-US"/>
        </w:rPr>
        <w:t>X</w:t>
      </w:r>
      <w:r w:rsidRPr="00224308">
        <w:rPr>
          <w:i/>
          <w:sz w:val="28"/>
          <w:szCs w:val="28"/>
          <w:vertAlign w:val="subscript"/>
        </w:rPr>
        <w:t>о</w:t>
      </w:r>
      <w:r w:rsidRPr="00224308">
        <w:rPr>
          <w:sz w:val="28"/>
          <w:szCs w:val="28"/>
        </w:rPr>
        <w:t>); ЭДС вращения (</w:t>
      </w:r>
      <w:r w:rsidRPr="00224308">
        <w:rPr>
          <w:i/>
          <w:sz w:val="28"/>
          <w:szCs w:val="28"/>
        </w:rPr>
        <w:t>е</w:t>
      </w:r>
      <w:r w:rsidRPr="00224308">
        <w:rPr>
          <w:i/>
          <w:sz w:val="28"/>
          <w:szCs w:val="28"/>
          <w:vertAlign w:val="subscript"/>
        </w:rPr>
        <w:t>в</w:t>
      </w:r>
      <w:r w:rsidRPr="00224308">
        <w:rPr>
          <w:i/>
          <w:sz w:val="28"/>
          <w:szCs w:val="28"/>
          <w:vertAlign w:val="subscript"/>
          <w:lang w:val="uk-UA"/>
        </w:rPr>
        <w:t>р</w:t>
      </w:r>
      <w:r w:rsidRPr="00224308">
        <w:rPr>
          <w:i/>
          <w:sz w:val="28"/>
          <w:szCs w:val="28"/>
        </w:rPr>
        <w:t xml:space="preserve">), </w:t>
      </w:r>
      <w:r w:rsidRPr="00224308">
        <w:rPr>
          <w:sz w:val="28"/>
          <w:szCs w:val="28"/>
        </w:rPr>
        <w:t>индуктируемые на статоре каждого АД  вращающимся полем токов ротора.</w:t>
      </w:r>
    </w:p>
    <w:p w:rsidR="00A148FC" w:rsidRPr="00224308" w:rsidRDefault="00A148FC" w:rsidP="00A148FC">
      <w:pPr>
        <w:ind w:firstLine="720"/>
        <w:jc w:val="both"/>
        <w:rPr>
          <w:sz w:val="28"/>
          <w:szCs w:val="28"/>
        </w:rPr>
      </w:pPr>
      <w:r w:rsidRPr="00224308">
        <w:rPr>
          <w:sz w:val="28"/>
          <w:szCs w:val="28"/>
        </w:rPr>
        <w:t xml:space="preserve">Моделирование переходного процесса короткого замыкания в цени питания одного из двигателей производится замыканием контакта К1 в цепи нагрузки выпрямителя </w:t>
      </w:r>
      <w:r w:rsidRPr="00224308">
        <w:rPr>
          <w:sz w:val="28"/>
          <w:szCs w:val="28"/>
          <w:lang w:val="en-US"/>
        </w:rPr>
        <w:t>VC</w:t>
      </w:r>
      <w:r w:rsidRPr="00224308">
        <w:rPr>
          <w:sz w:val="28"/>
          <w:szCs w:val="28"/>
        </w:rPr>
        <w:t xml:space="preserve">1. Такая схема позволяет получить абсолютную симметрию фазных токов короткого замыкания в аварийной точке </w:t>
      </w:r>
      <w:r w:rsidRPr="00224308">
        <w:rPr>
          <w:sz w:val="28"/>
          <w:szCs w:val="28"/>
        </w:rPr>
        <w:lastRenderedPageBreak/>
        <w:t>(исключается влияние разных сопротивлений контактов и их дребезг при использовании трехфазного короткозамыкателя).</w:t>
      </w:r>
    </w:p>
    <w:p w:rsidR="00A148FC" w:rsidRPr="00224308" w:rsidRDefault="00A148FC" w:rsidP="00A148FC">
      <w:pPr>
        <w:jc w:val="both"/>
        <w:rPr>
          <w:sz w:val="28"/>
          <w:szCs w:val="28"/>
        </w:rPr>
      </w:pPr>
    </w:p>
    <w:p w:rsidR="00A148FC" w:rsidRPr="00224308" w:rsidRDefault="00A148FC" w:rsidP="00A148FC">
      <w:pPr>
        <w:jc w:val="both"/>
        <w:rPr>
          <w:sz w:val="28"/>
          <w:szCs w:val="28"/>
        </w:rPr>
      </w:pPr>
      <w:r w:rsidRPr="00224308">
        <w:rPr>
          <w:sz w:val="28"/>
          <w:szCs w:val="28"/>
        </w:rPr>
        <w:t>Для случая короткого замыкания следует учитывать величины активных и индуктивных (</w:t>
      </w:r>
      <w:r w:rsidRPr="00224308">
        <w:rPr>
          <w:i/>
          <w:sz w:val="28"/>
          <w:szCs w:val="28"/>
          <w:lang w:val="en-US"/>
        </w:rPr>
        <w:t>R</w:t>
      </w:r>
      <w:r w:rsidRPr="00224308">
        <w:rPr>
          <w:i/>
          <w:sz w:val="28"/>
          <w:szCs w:val="28"/>
          <w:vertAlign w:val="subscript"/>
        </w:rPr>
        <w:t>к</w:t>
      </w:r>
      <w:r w:rsidRPr="00224308">
        <w:rPr>
          <w:i/>
          <w:sz w:val="28"/>
          <w:szCs w:val="28"/>
        </w:rPr>
        <w:t>;</w:t>
      </w:r>
      <w:r w:rsidRPr="00224308">
        <w:rPr>
          <w:i/>
          <w:sz w:val="28"/>
          <w:szCs w:val="28"/>
          <w:lang w:val="en-US"/>
        </w:rPr>
        <w:t>X</w:t>
      </w:r>
      <w:r w:rsidRPr="00224308">
        <w:rPr>
          <w:i/>
          <w:sz w:val="28"/>
          <w:szCs w:val="28"/>
          <w:vertAlign w:val="subscript"/>
        </w:rPr>
        <w:t>к</w:t>
      </w:r>
      <w:r w:rsidRPr="00224308">
        <w:rPr>
          <w:sz w:val="28"/>
          <w:szCs w:val="28"/>
        </w:rPr>
        <w:t>)  сопротивлений кабелей.</w:t>
      </w:r>
    </w:p>
    <w:p w:rsidR="00A148FC" w:rsidRPr="00224308" w:rsidRDefault="00A148FC" w:rsidP="00A148F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6086475" cy="4958080"/>
                <wp:effectExtent l="0" t="0" r="3810" b="0"/>
                <wp:wrapTopAndBottom/>
                <wp:docPr id="1185" name="Группа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4958080"/>
                          <a:chOff x="1170" y="1786"/>
                          <a:chExt cx="9585" cy="7808"/>
                        </a:xfrm>
                      </wpg:grpSpPr>
                      <pic:pic xmlns:pic="http://schemas.openxmlformats.org/drawingml/2006/picture">
                        <pic:nvPicPr>
                          <pic:cNvPr id="1186" name="Picture 1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1786"/>
                            <a:ext cx="9585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87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3883" y="4014"/>
                            <a:ext cx="25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8FC" w:rsidRPr="00B40921" w:rsidRDefault="00A148FC" w:rsidP="00A148FC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  <w:r w:rsidRPr="00B40921">
                                <w:rPr>
                                  <w:i/>
                                  <w:szCs w:val="28"/>
                                  <w:vertAlign w:val="subscript"/>
                                </w:rPr>
                                <w:t>каб</w:t>
                              </w:r>
                              <w:r w:rsidRPr="00B40921">
                                <w:rPr>
                                  <w:i/>
                                  <w:szCs w:val="28"/>
                                  <w:vertAlign w:val="subscript"/>
                                  <w:lang w:val="en-US"/>
                                </w:rPr>
                                <w:t xml:space="preserve">i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 xml:space="preserve">            X</w:t>
                              </w:r>
                              <w:r w:rsidRPr="00B40921">
                                <w:rPr>
                                  <w:i/>
                                  <w:szCs w:val="28"/>
                                  <w:vertAlign w:val="subscript"/>
                                </w:rPr>
                                <w:t>каб</w:t>
                              </w:r>
                              <w:r w:rsidRPr="00B40921">
                                <w:rPr>
                                  <w:i/>
                                  <w:szCs w:val="28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4243" y="6894"/>
                            <a:ext cx="25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8FC" w:rsidRPr="00B40921" w:rsidRDefault="00A148FC" w:rsidP="00A148FC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R</w:t>
                              </w:r>
                              <w:r w:rsidRPr="00B40921">
                                <w:rPr>
                                  <w:i/>
                                  <w:szCs w:val="28"/>
                                  <w:vertAlign w:val="subscript"/>
                                </w:rPr>
                                <w:t>каб</w:t>
                              </w:r>
                              <w:r>
                                <w:rPr>
                                  <w:i/>
                                  <w:szCs w:val="28"/>
                                  <w:vertAlign w:val="subscript"/>
                                  <w:lang w:val="en-US"/>
                                </w:rPr>
                                <w:t>n</w:t>
                              </w:r>
                              <w:r w:rsidRPr="00B40921">
                                <w:rPr>
                                  <w:i/>
                                  <w:szCs w:val="28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 xml:space="preserve">            X</w:t>
                              </w:r>
                              <w:r w:rsidRPr="00B40921">
                                <w:rPr>
                                  <w:i/>
                                  <w:szCs w:val="28"/>
                                  <w:vertAlign w:val="subscript"/>
                                </w:rPr>
                                <w:t>каб</w:t>
                              </w:r>
                              <w:r>
                                <w:rPr>
                                  <w:i/>
                                  <w:szCs w:val="28"/>
                                  <w:vertAlign w:val="subscript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4243" y="7974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8FC" w:rsidRPr="007478B7" w:rsidRDefault="00A148FC" w:rsidP="00A148FC">
                              <w:pP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 w:rsidRPr="007478B7">
                                <w:rPr>
                                  <w:rFonts w:ascii="Arial Narrow" w:hAnsi="Arial Narrow"/>
                                  <w:sz w:val="24"/>
                                  <w:szCs w:val="24"/>
                                  <w:lang w:val="en-US"/>
                                </w:rPr>
                                <w:t>VC1</w:t>
                              </w:r>
                              <w:r w:rsidRPr="007478B7">
                                <w:rPr>
                                  <w:rFonts w:ascii="Arial Narrow" w:hAnsi="Arial Narrow"/>
                                  <w:sz w:val="24"/>
                                  <w:szCs w:val="24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1985" y="761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8FC" w:rsidRPr="007478B7" w:rsidRDefault="00A148FC" w:rsidP="00A148FC">
                              <w:pP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smartTag w:uri="urn:schemas-microsoft-com:office:smarttags" w:element="place">
                                <w:r w:rsidRPr="007478B7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  <w:lang w:val="en-US"/>
                                  </w:rPr>
                                  <w:t>K2</w:t>
                                </w:r>
                              </w:smartTag>
                              <w:r w:rsidRPr="007478B7">
                                <w:rPr>
                                  <w:rFonts w:ascii="Arial Narrow" w:hAnsi="Arial Narrow"/>
                                  <w:sz w:val="24"/>
                                  <w:szCs w:val="24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3343" y="905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8FC" w:rsidRPr="007478B7" w:rsidRDefault="00A148FC" w:rsidP="00A148FC">
                              <w:pP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 w:rsidRPr="007478B7">
                                <w:rPr>
                                  <w:rFonts w:ascii="Arial Narrow" w:hAnsi="Arial Narrow"/>
                                  <w:sz w:val="24"/>
                                  <w:szCs w:val="24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rFonts w:ascii="Arial Narrow" w:hAnsi="Arial Narrow"/>
                                  <w:sz w:val="24"/>
                                  <w:szCs w:val="24"/>
                                  <w:lang w:val="en-US"/>
                                </w:rPr>
                                <w:t>1</w:t>
                              </w:r>
                              <w:r w:rsidRPr="007478B7">
                                <w:rPr>
                                  <w:rFonts w:ascii="Arial Narrow" w:hAnsi="Arial Narrow"/>
                                  <w:sz w:val="24"/>
                                  <w:szCs w:val="24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85" o:spid="_x0000_s1026" style="position:absolute;left:0;text-align:left;margin-left:0;margin-top:12.8pt;width:479.25pt;height:390.4pt;z-index:251659264" coordorigin="1170,1786" coordsize="9585,78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0" o:spid="_x0000_s1027" type="#_x0000_t75" style="position:absolute;left:1170;top:1786;width:9585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qSzDAAAA3QAAAA8AAABkcnMvZG93bnJldi54bWxET01rwkAQvQv+h2UKvelGD0Giq0iJ4KlY&#10;rZ6n2WmSNjsbdjcx9de7gtDbPN7nrDaDaURPzteWFcymCQjiwuqaSwWfp91kAcIHZI2NZVLwRx42&#10;6/FohZm2V/6g/hhKEUPYZ6igCqHNpPRFRQb91LbEkfu2zmCI0JVSO7zGcNPIeZKk0mDNsaHClt4q&#10;Kn6PnVFw6NtDl5tLftp27y5Pv25Yn3+Uen0ZtksQgYbwL3669zrOny1SeHwTT5Dr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aWpLMMAAADdAAAADwAAAAAAAAAAAAAAAACf&#10;AgAAZHJzL2Rvd25yZXYueG1sUEsFBgAAAAAEAAQA9wAAAI8DAAAAAA==&#10;">
                  <v:imagedata r:id="rId7" o:title=""/>
                </v:shape>
                <v:rect id="Rectangle 1151" o:spid="_x0000_s1028" style="position:absolute;left:3883;top:4014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OT+MMA&#10;AADdAAAADwAAAGRycy9kb3ducmV2LnhtbERPS4vCMBC+L/gfwgje1kTdrVqNIoKwsOvBB3gdmrEt&#10;NpPaRK3/3iws7G0+vufMl62txJ0aXzrWMOgrEMSZMyXnGo6HzfsEhA/IBivHpOFJHpaLztscU+Me&#10;vKP7PuQihrBPUUMRQp1K6bOCLPq+q4kjd3aNxRBhk0vT4COG20oOlUqkxZJjQ4E1rQvKLvub1YDJ&#10;h7luz6Ofw/ctwWneqs3nSWnd67arGYhAbfgX/7m/TJw/mIzh95t4gl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OT+MMAAADdAAAADwAAAAAAAAAAAAAAAACYAgAAZHJzL2Rv&#10;d25yZXYueG1sUEsFBgAAAAAEAAQA9QAAAIgDAAAAAA==&#10;" stroked="f">
                  <v:textbox>
                    <w:txbxContent>
                      <w:p w:rsidR="00A148FC" w:rsidRPr="00B40921" w:rsidRDefault="00A148FC" w:rsidP="00A148FC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 w:rsidRPr="00B40921">
                          <w:rPr>
                            <w:i/>
                            <w:szCs w:val="28"/>
                            <w:vertAlign w:val="subscript"/>
                          </w:rPr>
                          <w:t>каб</w:t>
                        </w:r>
                        <w:r w:rsidRPr="00B40921">
                          <w:rPr>
                            <w:i/>
                            <w:szCs w:val="28"/>
                            <w:vertAlign w:val="subscript"/>
                            <w:lang w:val="en-US"/>
                          </w:rPr>
                          <w:t xml:space="preserve">i </w:t>
                        </w:r>
                        <w:r>
                          <w:rPr>
                            <w:i/>
                            <w:lang w:val="en-US"/>
                          </w:rPr>
                          <w:t xml:space="preserve">            X</w:t>
                        </w:r>
                        <w:r w:rsidRPr="00B40921">
                          <w:rPr>
                            <w:i/>
                            <w:szCs w:val="28"/>
                            <w:vertAlign w:val="subscript"/>
                          </w:rPr>
                          <w:t>каб</w:t>
                        </w:r>
                        <w:r w:rsidRPr="00B40921">
                          <w:rPr>
                            <w:i/>
                            <w:szCs w:val="28"/>
                            <w:vertAlign w:val="subscript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152" o:spid="_x0000_s1029" style="position:absolute;left:4243;top:6894;width:25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wHisYA&#10;AADdAAAADwAAAGRycy9kb3ducmV2LnhtbESPQWvCQBCF7wX/wzJCb3VXa4NGVxFBKNgeqgWvQ3ZM&#10;gtnZmF01/fedQ6G3Gd6b975ZrnvfqDt1sQ5sYTwyoIiL4GouLXwfdy8zUDEhO2wCk4UfirBeDZ6W&#10;mLvw4C+6H1KpJIRjjhaqlNpc61hU5DGOQkss2jl0HpOsXaldhw8J942eGJNpjzVLQ4UtbSsqLoeb&#10;t4DZ1F0/z68fx/0tw3nZm93byVj7POw3C1CJ+vRv/rt+d4I/ngmu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wHisYAAADdAAAADwAAAAAAAAAAAAAAAACYAgAAZHJz&#10;L2Rvd25yZXYueG1sUEsFBgAAAAAEAAQA9QAAAIsDAAAAAA==&#10;" stroked="f">
                  <v:textbox>
                    <w:txbxContent>
                      <w:p w:rsidR="00A148FC" w:rsidRPr="00B40921" w:rsidRDefault="00A148FC" w:rsidP="00A148FC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R</w:t>
                        </w:r>
                        <w:r w:rsidRPr="00B40921">
                          <w:rPr>
                            <w:i/>
                            <w:szCs w:val="28"/>
                            <w:vertAlign w:val="subscript"/>
                          </w:rPr>
                          <w:t>каб</w:t>
                        </w:r>
                        <w:r>
                          <w:rPr>
                            <w:i/>
                            <w:szCs w:val="28"/>
                            <w:vertAlign w:val="subscript"/>
                            <w:lang w:val="en-US"/>
                          </w:rPr>
                          <w:t>n</w:t>
                        </w:r>
                        <w:r w:rsidRPr="00B40921">
                          <w:rPr>
                            <w:i/>
                            <w:szCs w:val="28"/>
                            <w:vertAlign w:val="subscript"/>
                            <w:lang w:val="en-US"/>
                          </w:rPr>
                          <w:t xml:space="preserve"> </w:t>
                        </w:r>
                        <w:r>
                          <w:rPr>
                            <w:i/>
                            <w:lang w:val="en-US"/>
                          </w:rPr>
                          <w:t xml:space="preserve">            X</w:t>
                        </w:r>
                        <w:r w:rsidRPr="00B40921">
                          <w:rPr>
                            <w:i/>
                            <w:szCs w:val="28"/>
                            <w:vertAlign w:val="subscript"/>
                          </w:rPr>
                          <w:t>каб</w:t>
                        </w:r>
                        <w:r>
                          <w:rPr>
                            <w:i/>
                            <w:szCs w:val="28"/>
                            <w:vertAlign w:val="subscript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153" o:spid="_x0000_s1030" style="position:absolute;left:4243;top:7974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iEcIA&#10;AADdAAAADwAAAGRycy9kb3ducmV2LnhtbERPTYvCMBC9L/gfwgje1sR1LVqNIguCsHpYFbwOzdgW&#10;m0ltotZ/bwRhb/N4nzNbtLYSN2p86VjDoK9AEGfOlJxrOOxXn2MQPiAbrByThgd5WMw7HzNMjbvz&#10;H912IRcxhH2KGooQ6lRKnxVk0fddTRy5k2sshgibXJoG7zHcVvJLqURaLDk2FFjTT0HZeXe1GjD5&#10;NpftabjZ/14TnOStWo2OSutet11OQQRqw7/47V6bOH8wnsDrm3i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EKIRwgAAAN0AAAAPAAAAAAAAAAAAAAAAAJgCAABkcnMvZG93&#10;bnJldi54bWxQSwUGAAAAAAQABAD1AAAAhwMAAAAA&#10;" stroked="f">
                  <v:textbox>
                    <w:txbxContent>
                      <w:p w:rsidR="00A148FC" w:rsidRPr="007478B7" w:rsidRDefault="00A148FC" w:rsidP="00A148FC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7478B7">
                          <w:rPr>
                            <w:rFonts w:ascii="Arial Narrow" w:hAnsi="Arial Narrow"/>
                            <w:sz w:val="24"/>
                            <w:szCs w:val="24"/>
                            <w:lang w:val="en-US"/>
                          </w:rPr>
                          <w:t>VC1</w:t>
                        </w:r>
                        <w:r w:rsidRPr="007478B7">
                          <w:rPr>
                            <w:rFonts w:ascii="Arial Narrow" w:hAnsi="Arial Narrow"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4" o:spid="_x0000_s1031" style="position:absolute;left:1985;top:761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dUcYA&#10;AADdAAAADwAAAGRycy9kb3ducmV2LnhtbESPQWvCQBCF74L/YRmhN921raGmriIFodB6MAq9Dtkx&#10;Cc3Oxuyq6b/vHAq9zfDevPfNajP4Vt2oj01gC/OZAUVcBtdwZeF03E1fQMWE7LANTBZ+KMJmPR6t&#10;MHfhzge6FalSEsIxRwt1Sl2udSxr8hhnoSMW7Rx6j0nWvtKux7uE+1Y/GpNpjw1LQ40dvdVUfhdX&#10;bwGzZ3fZn58+jx/XDJfVYHaLL2Ptw2TYvoJKNKR/89/1uxP8+VL45RsZQa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OdUcYAAADdAAAADwAAAAAAAAAAAAAAAACYAgAAZHJz&#10;L2Rvd25yZXYueG1sUEsFBgAAAAAEAAQA9QAAAIsDAAAAAA==&#10;" stroked="f">
                  <v:textbox>
                    <w:txbxContent>
                      <w:p w:rsidR="00A148FC" w:rsidRPr="007478B7" w:rsidRDefault="00A148FC" w:rsidP="00A148FC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r w:rsidRPr="007478B7">
                            <w:rPr>
                              <w:rFonts w:ascii="Arial Narrow" w:hAnsi="Arial Narrow"/>
                              <w:sz w:val="24"/>
                              <w:szCs w:val="24"/>
                              <w:lang w:val="en-US"/>
                            </w:rPr>
                            <w:t>K2</w:t>
                          </w:r>
                        </w:smartTag>
                        <w:r w:rsidRPr="007478B7">
                          <w:rPr>
                            <w:rFonts w:ascii="Arial Narrow" w:hAnsi="Arial Narrow"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5" o:spid="_x0000_s1032" style="position:absolute;left:3343;top:905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84ysMA&#10;AADdAAAADwAAAGRycy9kb3ducmV2LnhtbERPTWvCQBC9F/wPywi91d20NWjMRqQgFFoP1YLXITsm&#10;wexszK6a/vuuIHibx/ucfDnYVlyo941jDclEgSAunWm40vC7W7/MQPiAbLB1TBr+yMOyGD3lmBl3&#10;5R+6bEMlYgj7DDXUIXSZlL6syaKfuI44cgfXWwwR9pU0PV5juG3lq1KptNhwbKixo4+ayuP2bDVg&#10;+m5Om8Pb9+7rnOK8GtR6uldaP4+H1QJEoCE8xHf3p4nzk3kCt2/iCb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84ysMAAADdAAAADwAAAAAAAAAAAAAAAACYAgAAZHJzL2Rv&#10;d25yZXYueG1sUEsFBgAAAAAEAAQA9QAAAIgDAAAAAA==&#10;" stroked="f">
                  <v:textbox>
                    <w:txbxContent>
                      <w:p w:rsidR="00A148FC" w:rsidRPr="007478B7" w:rsidRDefault="00A148FC" w:rsidP="00A148FC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 w:rsidRPr="007478B7">
                          <w:rPr>
                            <w:rFonts w:ascii="Arial Narrow" w:hAnsi="Arial Narrow"/>
                            <w:sz w:val="24"/>
                            <w:szCs w:val="24"/>
                            <w:lang w:val="en-US"/>
                          </w:rPr>
                          <w:t>K</w:t>
                        </w:r>
                        <w:r>
                          <w:rPr>
                            <w:rFonts w:ascii="Arial Narrow" w:hAnsi="Arial Narrow"/>
                            <w:sz w:val="24"/>
                            <w:szCs w:val="24"/>
                            <w:lang w:val="en-US"/>
                          </w:rPr>
                          <w:t>1</w:t>
                        </w:r>
                        <w:r w:rsidRPr="007478B7">
                          <w:rPr>
                            <w:rFonts w:ascii="Arial Narrow" w:hAnsi="Arial Narrow"/>
                            <w:sz w:val="24"/>
                            <w:szCs w:val="24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A148FC" w:rsidRPr="00224308" w:rsidRDefault="00A148FC" w:rsidP="00A148FC">
      <w:pPr>
        <w:ind w:firstLine="720"/>
        <w:rPr>
          <w:sz w:val="28"/>
          <w:szCs w:val="28"/>
        </w:rPr>
      </w:pPr>
      <w:r w:rsidRPr="00224308">
        <w:rPr>
          <w:sz w:val="28"/>
          <w:szCs w:val="28"/>
        </w:rPr>
        <w:t>Рисунок 1 – Схема замещения электротехнического участка шахты для исследования процессов утечки тока на землю и короткого замыкания после защитного отключения</w:t>
      </w:r>
    </w:p>
    <w:p w:rsidR="00A148FC" w:rsidRPr="00224308" w:rsidRDefault="00A148FC" w:rsidP="00A148FC">
      <w:pPr>
        <w:ind w:firstLine="720"/>
        <w:rPr>
          <w:sz w:val="28"/>
          <w:szCs w:val="28"/>
        </w:rPr>
      </w:pPr>
    </w:p>
    <w:p w:rsidR="00A148FC" w:rsidRPr="00224308" w:rsidRDefault="00A148FC" w:rsidP="00A148FC">
      <w:pPr>
        <w:ind w:firstLine="720"/>
        <w:jc w:val="both"/>
        <w:rPr>
          <w:sz w:val="28"/>
          <w:szCs w:val="28"/>
        </w:rPr>
      </w:pPr>
      <w:r w:rsidRPr="00224308">
        <w:rPr>
          <w:sz w:val="28"/>
          <w:szCs w:val="28"/>
        </w:rPr>
        <w:t>Для случая возникновения утечки тока на землю предусмотрено включение сопротивления утечки (</w:t>
      </w:r>
      <w:r w:rsidRPr="00224308">
        <w:rPr>
          <w:i/>
          <w:sz w:val="28"/>
          <w:szCs w:val="28"/>
          <w:lang w:val="en-US"/>
        </w:rPr>
        <w:t>R</w:t>
      </w:r>
      <w:r w:rsidRPr="00224308">
        <w:rPr>
          <w:i/>
          <w:sz w:val="28"/>
          <w:szCs w:val="28"/>
          <w:vertAlign w:val="subscript"/>
        </w:rPr>
        <w:t xml:space="preserve">ут </w:t>
      </w:r>
      <w:r w:rsidRPr="00224308">
        <w:rPr>
          <w:i/>
          <w:sz w:val="28"/>
          <w:szCs w:val="28"/>
        </w:rPr>
        <w:t xml:space="preserve">=1кОм) </w:t>
      </w:r>
      <w:r w:rsidRPr="00224308">
        <w:rPr>
          <w:sz w:val="28"/>
          <w:szCs w:val="28"/>
        </w:rPr>
        <w:t>контактом К2 и учет активных и емкостных сопротивлений изоляции кабелей (</w:t>
      </w:r>
      <w:r w:rsidRPr="00224308">
        <w:rPr>
          <w:i/>
          <w:sz w:val="28"/>
          <w:szCs w:val="28"/>
          <w:lang w:val="en-US"/>
        </w:rPr>
        <w:t>R</w:t>
      </w:r>
      <w:r w:rsidRPr="00224308">
        <w:rPr>
          <w:i/>
          <w:sz w:val="28"/>
          <w:szCs w:val="28"/>
          <w:vertAlign w:val="subscript"/>
        </w:rPr>
        <w:t>из</w:t>
      </w:r>
      <w:r w:rsidRPr="00224308">
        <w:rPr>
          <w:i/>
          <w:sz w:val="28"/>
          <w:szCs w:val="28"/>
        </w:rPr>
        <w:t>;</w:t>
      </w:r>
      <w:r w:rsidRPr="00224308">
        <w:rPr>
          <w:i/>
          <w:sz w:val="28"/>
          <w:szCs w:val="28"/>
          <w:lang w:val="en-US"/>
        </w:rPr>
        <w:t>X</w:t>
      </w:r>
      <w:r w:rsidRPr="00224308">
        <w:rPr>
          <w:i/>
          <w:sz w:val="28"/>
          <w:szCs w:val="28"/>
          <w:vertAlign w:val="subscript"/>
        </w:rPr>
        <w:t>из</w:t>
      </w:r>
      <w:r w:rsidRPr="00224308">
        <w:rPr>
          <w:sz w:val="28"/>
          <w:szCs w:val="28"/>
        </w:rPr>
        <w:t>).</w:t>
      </w:r>
    </w:p>
    <w:p w:rsidR="00A148FC" w:rsidRPr="00224308" w:rsidRDefault="00A148FC" w:rsidP="00A148FC">
      <w:pPr>
        <w:ind w:firstLine="708"/>
        <w:jc w:val="both"/>
        <w:rPr>
          <w:sz w:val="28"/>
          <w:szCs w:val="28"/>
          <w:lang w:val="uk-UA"/>
        </w:rPr>
      </w:pPr>
      <w:r w:rsidRPr="00224308">
        <w:rPr>
          <w:sz w:val="28"/>
          <w:szCs w:val="28"/>
        </w:rPr>
        <w:t xml:space="preserve">Таким образом, включенное состояние контакторов позволяет воздействовать на аварийную точку со стороны совокупности АД потребителей. </w:t>
      </w:r>
    </w:p>
    <w:p w:rsidR="00A148FC" w:rsidRPr="00224308" w:rsidRDefault="00A148FC" w:rsidP="00A148FC">
      <w:pPr>
        <w:ind w:firstLine="720"/>
        <w:jc w:val="both"/>
        <w:rPr>
          <w:sz w:val="28"/>
          <w:szCs w:val="28"/>
        </w:rPr>
      </w:pPr>
      <w:r w:rsidRPr="00224308">
        <w:rPr>
          <w:sz w:val="28"/>
          <w:szCs w:val="28"/>
        </w:rPr>
        <w:t>Особенностью применения пускателей является то, что их схемы, получая питание от ЭДС вращения (</w:t>
      </w:r>
      <w:r w:rsidRPr="00224308">
        <w:rPr>
          <w:i/>
          <w:sz w:val="28"/>
          <w:szCs w:val="28"/>
        </w:rPr>
        <w:t>е</w:t>
      </w:r>
      <w:r w:rsidRPr="00224308">
        <w:rPr>
          <w:i/>
          <w:sz w:val="28"/>
          <w:szCs w:val="28"/>
          <w:vertAlign w:val="subscript"/>
        </w:rPr>
        <w:t>вр</w:t>
      </w:r>
      <w:r w:rsidRPr="00224308">
        <w:rPr>
          <w:sz w:val="28"/>
          <w:szCs w:val="28"/>
        </w:rPr>
        <w:t xml:space="preserve">) АД, удерживают контакторы </w:t>
      </w:r>
      <w:r w:rsidRPr="00224308">
        <w:rPr>
          <w:i/>
          <w:sz w:val="28"/>
          <w:szCs w:val="28"/>
        </w:rPr>
        <w:t>КМ</w:t>
      </w:r>
      <w:r w:rsidRPr="00224308">
        <w:rPr>
          <w:sz w:val="28"/>
          <w:szCs w:val="28"/>
        </w:rPr>
        <w:t xml:space="preserve"> во включенном состоянии некоторое время после отключения напряжения питания сети. Будем полагать, что напряжение отключения каждого контактора находится в пределах 0,4 … 0,6 от номинального напряжения сети, и отключение контакторов происходит стохастически. ЭДС вращения АД описывается выражением:</w:t>
      </w:r>
    </w:p>
    <w:p w:rsidR="00A148FC" w:rsidRPr="00224308" w:rsidRDefault="00A148FC" w:rsidP="00A148FC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48150" cy="476250"/>
            <wp:effectExtent l="0" t="0" r="0" b="0"/>
            <wp:docPr id="1184" name="Рисунок 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8FC" w:rsidRPr="00224308" w:rsidRDefault="00A148FC" w:rsidP="00A148FC">
      <w:pPr>
        <w:ind w:firstLine="720"/>
        <w:jc w:val="both"/>
        <w:rPr>
          <w:sz w:val="28"/>
          <w:szCs w:val="28"/>
        </w:rPr>
      </w:pPr>
      <w:r w:rsidRPr="00224308">
        <w:rPr>
          <w:sz w:val="28"/>
          <w:szCs w:val="28"/>
        </w:rPr>
        <w:t xml:space="preserve">где р – число пар магнитных полюсов АД; </w:t>
      </w:r>
      <w:r w:rsidRPr="00224308">
        <w:rPr>
          <w:i/>
          <w:sz w:val="28"/>
          <w:szCs w:val="28"/>
          <w:lang w:val="en-US"/>
        </w:rPr>
        <w:t>i</w:t>
      </w:r>
      <w:r w:rsidRPr="00224308">
        <w:rPr>
          <w:i/>
          <w:sz w:val="28"/>
          <w:szCs w:val="28"/>
          <w:vertAlign w:val="subscript"/>
          <w:lang w:val="en-US"/>
        </w:rPr>
        <w:t>s</w:t>
      </w:r>
      <w:r w:rsidRPr="00224308">
        <w:rPr>
          <w:sz w:val="28"/>
          <w:szCs w:val="28"/>
          <w:vertAlign w:val="subscript"/>
        </w:rPr>
        <w:t xml:space="preserve"> </w:t>
      </w:r>
      <w:r w:rsidRPr="00224308">
        <w:rPr>
          <w:sz w:val="28"/>
          <w:szCs w:val="28"/>
        </w:rPr>
        <w:t xml:space="preserve">и </w:t>
      </w:r>
      <w:r w:rsidRPr="00224308">
        <w:rPr>
          <w:i/>
          <w:sz w:val="28"/>
          <w:szCs w:val="28"/>
          <w:lang w:val="en-US"/>
        </w:rPr>
        <w:t>i</w:t>
      </w:r>
      <w:r w:rsidRPr="00224308">
        <w:rPr>
          <w:i/>
          <w:sz w:val="28"/>
          <w:szCs w:val="28"/>
          <w:vertAlign w:val="subscript"/>
          <w:lang w:val="en-US"/>
        </w:rPr>
        <w:t>r</w:t>
      </w:r>
      <w:r w:rsidRPr="00224308">
        <w:rPr>
          <w:i/>
          <w:sz w:val="28"/>
          <w:szCs w:val="28"/>
        </w:rPr>
        <w:t xml:space="preserve"> – </w:t>
      </w:r>
      <w:r w:rsidRPr="00224308">
        <w:rPr>
          <w:sz w:val="28"/>
          <w:szCs w:val="28"/>
        </w:rPr>
        <w:t xml:space="preserve">токи статора и ротора;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224308">
        <w:rPr>
          <w:sz w:val="28"/>
          <w:szCs w:val="28"/>
        </w:rPr>
        <w:t xml:space="preserve"> - инду</w:t>
      </w:r>
      <w:r w:rsidRPr="00224308">
        <w:rPr>
          <w:sz w:val="28"/>
          <w:szCs w:val="28"/>
        </w:rPr>
        <w:t>к</w:t>
      </w:r>
      <w:r w:rsidRPr="00224308">
        <w:rPr>
          <w:sz w:val="28"/>
          <w:szCs w:val="28"/>
        </w:rPr>
        <w:t>тивность главного магнитного поля в расчете на фазу АД; А – индекс фазы «А».</w:t>
      </w:r>
    </w:p>
    <w:p w:rsidR="00A148FC" w:rsidRPr="00224308" w:rsidRDefault="00A148FC" w:rsidP="00A148FC">
      <w:pPr>
        <w:ind w:firstLine="708"/>
        <w:jc w:val="both"/>
        <w:rPr>
          <w:sz w:val="28"/>
          <w:szCs w:val="28"/>
        </w:rPr>
      </w:pPr>
      <w:r w:rsidRPr="00224308">
        <w:rPr>
          <w:sz w:val="28"/>
          <w:szCs w:val="28"/>
        </w:rPr>
        <w:t xml:space="preserve">Характер экспоненты снижения ЭДС АД обусловлен постоянной времени </w:t>
      </w:r>
      <w:r w:rsidRPr="00224308">
        <w:rPr>
          <w:i/>
          <w:sz w:val="28"/>
          <w:szCs w:val="28"/>
        </w:rPr>
        <w:t>Т</w:t>
      </w:r>
      <w:r w:rsidRPr="00224308">
        <w:rPr>
          <w:i/>
          <w:sz w:val="28"/>
          <w:szCs w:val="28"/>
          <w:vertAlign w:val="subscript"/>
        </w:rPr>
        <w:t>а</w:t>
      </w:r>
      <w:r w:rsidRPr="00224308">
        <w:rPr>
          <w:sz w:val="28"/>
          <w:szCs w:val="28"/>
          <w:lang w:val="uk-UA"/>
        </w:rPr>
        <w:t xml:space="preserve">, </w:t>
      </w:r>
      <w:r w:rsidRPr="00224308">
        <w:rPr>
          <w:sz w:val="28"/>
          <w:szCs w:val="28"/>
        </w:rPr>
        <w:t>которая зависит от собственных параметров электродвигателя и сопротивления гибкого кабеля присоединения.</w:t>
      </w:r>
    </w:p>
    <w:p w:rsidR="00A148FC" w:rsidRPr="00224308" w:rsidRDefault="00A148FC" w:rsidP="00A148FC">
      <w:pPr>
        <w:ind w:left="2820" w:firstLine="720"/>
        <w:jc w:val="both"/>
        <w:rPr>
          <w:sz w:val="28"/>
          <w:szCs w:val="28"/>
        </w:rPr>
      </w:pPr>
      <w:r w:rsidRPr="00224308">
        <w:rPr>
          <w:position w:val="-30"/>
          <w:sz w:val="28"/>
          <w:szCs w:val="28"/>
          <w:lang w:val="en-US"/>
        </w:rPr>
        <w:object w:dxaOrig="1140" w:dyaOrig="700">
          <v:shape id="_x0000_i1025" type="#_x0000_t75" style="width:63.75pt;height:39.75pt" o:ole="">
            <v:imagedata r:id="rId9" o:title=""/>
          </v:shape>
          <o:OLEObject Type="Embed" ProgID="Equation.3" ShapeID="_x0000_i1025" DrawAspect="Content" ObjectID="_1400006813" r:id="rId10"/>
        </w:object>
      </w:r>
    </w:p>
    <w:p w:rsidR="00A148FC" w:rsidRPr="00224308" w:rsidRDefault="00A148FC" w:rsidP="00A148FC">
      <w:pPr>
        <w:ind w:firstLine="720"/>
        <w:jc w:val="both"/>
        <w:rPr>
          <w:sz w:val="28"/>
          <w:szCs w:val="28"/>
          <w:lang w:val="uk-UA"/>
        </w:rPr>
      </w:pPr>
      <w:r w:rsidRPr="00224308">
        <w:rPr>
          <w:sz w:val="28"/>
          <w:szCs w:val="28"/>
        </w:rPr>
        <w:t xml:space="preserve">где </w:t>
      </w:r>
      <w:r w:rsidRPr="00224308">
        <w:rPr>
          <w:i/>
          <w:sz w:val="28"/>
          <w:szCs w:val="28"/>
        </w:rPr>
        <w:t>Х</w:t>
      </w:r>
      <w:r w:rsidRPr="00224308">
        <w:rPr>
          <w:i/>
          <w:sz w:val="28"/>
          <w:szCs w:val="28"/>
          <w:vertAlign w:val="subscript"/>
        </w:rPr>
        <w:t>к</w:t>
      </w:r>
      <w:r w:rsidRPr="00224308">
        <w:rPr>
          <w:i/>
          <w:sz w:val="28"/>
          <w:szCs w:val="28"/>
        </w:rPr>
        <w:t xml:space="preserve">, </w:t>
      </w:r>
      <w:r w:rsidRPr="00224308">
        <w:rPr>
          <w:i/>
          <w:sz w:val="28"/>
          <w:szCs w:val="28"/>
          <w:lang w:val="en-US"/>
        </w:rPr>
        <w:t>r</w:t>
      </w:r>
      <w:r w:rsidRPr="00224308">
        <w:rPr>
          <w:i/>
          <w:sz w:val="28"/>
          <w:szCs w:val="28"/>
          <w:vertAlign w:val="subscript"/>
        </w:rPr>
        <w:t>к</w:t>
      </w:r>
      <w:r w:rsidRPr="00224308">
        <w:rPr>
          <w:sz w:val="28"/>
          <w:szCs w:val="28"/>
        </w:rPr>
        <w:t xml:space="preserve"> – индукти</w:t>
      </w:r>
      <w:r w:rsidRPr="00224308">
        <w:rPr>
          <w:sz w:val="28"/>
          <w:szCs w:val="28"/>
        </w:rPr>
        <w:t>в</w:t>
      </w:r>
      <w:r w:rsidRPr="00224308">
        <w:rPr>
          <w:sz w:val="28"/>
          <w:szCs w:val="28"/>
        </w:rPr>
        <w:t>ное и активное сопротивление цепи короткого замыкания.</w:t>
      </w:r>
    </w:p>
    <w:p w:rsidR="00A148FC" w:rsidRPr="00224308" w:rsidRDefault="00A148FC" w:rsidP="00A148FC">
      <w:pPr>
        <w:ind w:firstLine="709"/>
        <w:jc w:val="both"/>
        <w:rPr>
          <w:sz w:val="28"/>
          <w:szCs w:val="28"/>
        </w:rPr>
      </w:pPr>
      <w:r w:rsidRPr="00224308">
        <w:rPr>
          <w:sz w:val="28"/>
          <w:szCs w:val="28"/>
          <w:lang w:val="uk-UA"/>
        </w:rPr>
        <w:t xml:space="preserve">Если же происходит утечка тока, то ЭДС </w:t>
      </w:r>
      <w:r w:rsidRPr="00224308">
        <w:rPr>
          <w:sz w:val="28"/>
          <w:szCs w:val="28"/>
        </w:rPr>
        <w:t>э</w:t>
      </w:r>
      <w:r w:rsidRPr="00224308">
        <w:rPr>
          <w:sz w:val="28"/>
          <w:szCs w:val="28"/>
          <w:lang w:val="uk-UA"/>
        </w:rPr>
        <w:t xml:space="preserve">кспоненциально </w:t>
      </w:r>
      <w:r w:rsidRPr="00224308">
        <w:rPr>
          <w:sz w:val="28"/>
          <w:szCs w:val="28"/>
        </w:rPr>
        <w:t xml:space="preserve">снижается с постоянной </w:t>
      </w:r>
      <w:r w:rsidRPr="00224308">
        <w:rPr>
          <w:i/>
          <w:sz w:val="28"/>
          <w:szCs w:val="28"/>
        </w:rPr>
        <w:t>Tp</w:t>
      </w:r>
      <w:r w:rsidRPr="00224308">
        <w:rPr>
          <w:sz w:val="28"/>
          <w:szCs w:val="28"/>
        </w:rPr>
        <w:t xml:space="preserve"> затухания свободного тока ротора:</w:t>
      </w:r>
    </w:p>
    <w:p w:rsidR="00A148FC" w:rsidRPr="00224308" w:rsidRDefault="00A148FC" w:rsidP="00A148FC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38425" cy="990600"/>
            <wp:effectExtent l="0" t="0" r="9525" b="0"/>
            <wp:docPr id="1183" name="Рисунок 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8FC" w:rsidRPr="00224308" w:rsidRDefault="00A148FC" w:rsidP="00A148FC">
      <w:pPr>
        <w:ind w:firstLine="709"/>
        <w:jc w:val="both"/>
        <w:rPr>
          <w:sz w:val="28"/>
          <w:szCs w:val="28"/>
        </w:rPr>
      </w:pPr>
      <w:r w:rsidRPr="00224308">
        <w:rPr>
          <w:sz w:val="28"/>
          <w:szCs w:val="28"/>
        </w:rPr>
        <w:t xml:space="preserve">где </w:t>
      </w:r>
      <w:r w:rsidRPr="00224308">
        <w:rPr>
          <w:i/>
          <w:sz w:val="28"/>
          <w:szCs w:val="28"/>
        </w:rPr>
        <w:t>Lm</w:t>
      </w:r>
      <w:r w:rsidRPr="00224308">
        <w:rPr>
          <w:sz w:val="28"/>
          <w:szCs w:val="28"/>
        </w:rPr>
        <w:t xml:space="preserve"> - индуктивность главного потока АД; </w:t>
      </w:r>
      <w:r w:rsidRPr="00224308">
        <w:rPr>
          <w:i/>
          <w:sz w:val="28"/>
          <w:szCs w:val="28"/>
        </w:rPr>
        <w:t>Lp, w0</w:t>
      </w:r>
      <w:r w:rsidRPr="00224308">
        <w:rPr>
          <w:sz w:val="28"/>
          <w:szCs w:val="28"/>
        </w:rPr>
        <w:t xml:space="preserve"> и </w:t>
      </w:r>
      <w:r w:rsidRPr="00224308">
        <w:rPr>
          <w:i/>
          <w:sz w:val="28"/>
          <w:szCs w:val="28"/>
        </w:rPr>
        <w:t>s</w:t>
      </w:r>
      <w:r w:rsidRPr="00224308">
        <w:rPr>
          <w:sz w:val="28"/>
          <w:szCs w:val="28"/>
        </w:rPr>
        <w:t xml:space="preserve"> - полная индуктивность, синхронная частота вращения и скольжение ротора; </w:t>
      </w:r>
      <w:r w:rsidRPr="00224308">
        <w:rPr>
          <w:i/>
          <w:sz w:val="28"/>
          <w:szCs w:val="28"/>
        </w:rPr>
        <w:t>Io</w:t>
      </w:r>
      <w:r w:rsidRPr="00224308">
        <w:rPr>
          <w:sz w:val="28"/>
          <w:szCs w:val="28"/>
        </w:rPr>
        <w:t xml:space="preserve"> и </w:t>
      </w:r>
      <w:r w:rsidRPr="00224308">
        <w:rPr>
          <w:i/>
          <w:sz w:val="28"/>
          <w:szCs w:val="28"/>
        </w:rPr>
        <w:t>rp</w:t>
      </w:r>
      <w:r w:rsidRPr="00224308">
        <w:rPr>
          <w:sz w:val="28"/>
          <w:szCs w:val="28"/>
        </w:rPr>
        <w:t xml:space="preserve"> - ток холостого хода и активное сопротивление ротора АД; </w:t>
      </w:r>
      <w:r w:rsidRPr="00224308">
        <w:rPr>
          <w:i/>
          <w:sz w:val="28"/>
          <w:szCs w:val="28"/>
        </w:rPr>
        <w:t>Uф</w:t>
      </w:r>
      <w:r w:rsidRPr="00224308">
        <w:rPr>
          <w:sz w:val="28"/>
          <w:szCs w:val="28"/>
        </w:rPr>
        <w:t xml:space="preserve"> - фазное напряжение статора в режиме холостого хода; </w:t>
      </w:r>
      <w:r w:rsidRPr="00224308">
        <w:rPr>
          <w:i/>
          <w:sz w:val="28"/>
          <w:szCs w:val="28"/>
        </w:rPr>
        <w:t>Кн</w:t>
      </w:r>
      <w:r w:rsidRPr="00224308">
        <w:rPr>
          <w:sz w:val="28"/>
          <w:szCs w:val="28"/>
        </w:rPr>
        <w:t xml:space="preserve"> = 1 - 1,1 - коэффициент насыщения АД.</w:t>
      </w:r>
    </w:p>
    <w:p w:rsidR="00A148FC" w:rsidRPr="00224308" w:rsidRDefault="00A148FC" w:rsidP="00A148FC">
      <w:pPr>
        <w:ind w:firstLine="720"/>
        <w:jc w:val="both"/>
        <w:rPr>
          <w:sz w:val="28"/>
          <w:szCs w:val="28"/>
        </w:rPr>
      </w:pPr>
      <w:r w:rsidRPr="00224308">
        <w:rPr>
          <w:sz w:val="28"/>
          <w:szCs w:val="28"/>
        </w:rPr>
        <w:t>Приведенная структура схемы замещения и обоснованные допущения позволяют разработать универсальную стру</w:t>
      </w:r>
      <w:r w:rsidRPr="00224308">
        <w:rPr>
          <w:sz w:val="28"/>
          <w:szCs w:val="28"/>
        </w:rPr>
        <w:t>к</w:t>
      </w:r>
      <w:r w:rsidRPr="00224308">
        <w:rPr>
          <w:sz w:val="28"/>
          <w:szCs w:val="28"/>
        </w:rPr>
        <w:t>туру компьютерной модели для исследования процессов в ЭТК участка шахты после защитного отключения электропит</w:t>
      </w:r>
      <w:r w:rsidRPr="00224308">
        <w:rPr>
          <w:sz w:val="28"/>
          <w:szCs w:val="28"/>
        </w:rPr>
        <w:t>а</w:t>
      </w:r>
      <w:r w:rsidRPr="00224308">
        <w:rPr>
          <w:sz w:val="28"/>
          <w:szCs w:val="28"/>
        </w:rPr>
        <w:t xml:space="preserve">ния вследствие возникновения короткого замыкания или утечки тока на землю в кабельном присоединении </w:t>
      </w:r>
      <w:r w:rsidRPr="00224308">
        <w:rPr>
          <w:i/>
          <w:sz w:val="28"/>
          <w:szCs w:val="28"/>
          <w:lang w:val="en-US"/>
        </w:rPr>
        <w:t>i</w:t>
      </w:r>
      <w:r w:rsidRPr="00224308">
        <w:rPr>
          <w:sz w:val="28"/>
          <w:szCs w:val="28"/>
        </w:rPr>
        <w:t>-го потребителя.</w:t>
      </w:r>
    </w:p>
    <w:p w:rsidR="00A148FC" w:rsidRPr="00224308" w:rsidRDefault="00A148FC" w:rsidP="00A148FC">
      <w:pPr>
        <w:ind w:firstLine="567"/>
        <w:jc w:val="both"/>
        <w:rPr>
          <w:sz w:val="28"/>
          <w:szCs w:val="28"/>
        </w:rPr>
      </w:pPr>
    </w:p>
    <w:p w:rsidR="00A148FC" w:rsidRPr="00224308" w:rsidRDefault="00A148FC" w:rsidP="00A148FC">
      <w:pPr>
        <w:ind w:firstLine="567"/>
        <w:jc w:val="center"/>
        <w:rPr>
          <w:sz w:val="28"/>
          <w:szCs w:val="28"/>
        </w:rPr>
      </w:pPr>
      <w:r w:rsidRPr="00224308">
        <w:rPr>
          <w:sz w:val="28"/>
          <w:szCs w:val="28"/>
        </w:rPr>
        <w:t>Перечень ссылок</w:t>
      </w:r>
    </w:p>
    <w:p w:rsidR="00A148FC" w:rsidRPr="00224308" w:rsidRDefault="00A148FC" w:rsidP="00A148FC">
      <w:pPr>
        <w:ind w:firstLine="567"/>
        <w:jc w:val="center"/>
        <w:rPr>
          <w:sz w:val="28"/>
          <w:szCs w:val="28"/>
          <w:lang w:val="en-US"/>
        </w:rPr>
      </w:pPr>
    </w:p>
    <w:p w:rsidR="00A148FC" w:rsidRPr="00224308" w:rsidRDefault="00A148FC" w:rsidP="00A148FC">
      <w:pPr>
        <w:pStyle w:val="afc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308">
        <w:rPr>
          <w:rFonts w:ascii="Times New Roman" w:hAnsi="Times New Roman"/>
          <w:sz w:val="28"/>
          <w:szCs w:val="28"/>
        </w:rPr>
        <w:t xml:space="preserve">Справочник энергетика угольной шахты/[Дзюбан В.С., Ширнин М.Г., Ванеев Б.К., Гостищев В.М.]; под общ. ред. Б.Н.Ванееа – [2-е изд.] – Донецк, ООО «Юго-Восток </w:t>
      </w:r>
      <w:r w:rsidRPr="00224308">
        <w:rPr>
          <w:rFonts w:ascii="Times New Roman" w:hAnsi="Times New Roman"/>
          <w:sz w:val="28"/>
          <w:szCs w:val="28"/>
          <w:lang w:val="en-US"/>
        </w:rPr>
        <w:t>Ltd</w:t>
      </w:r>
      <w:r w:rsidRPr="00224308">
        <w:rPr>
          <w:rFonts w:ascii="Times New Roman" w:hAnsi="Times New Roman"/>
          <w:sz w:val="28"/>
          <w:szCs w:val="28"/>
        </w:rPr>
        <w:t>.», 2001, - Т1. – с. 339-411;</w:t>
      </w:r>
    </w:p>
    <w:p w:rsidR="00A148FC" w:rsidRPr="00224308" w:rsidRDefault="00A148FC" w:rsidP="00A148FC">
      <w:pPr>
        <w:pStyle w:val="afc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308">
        <w:rPr>
          <w:rFonts w:ascii="Times New Roman" w:hAnsi="Times New Roman"/>
          <w:sz w:val="28"/>
          <w:szCs w:val="28"/>
        </w:rPr>
        <w:t>Маренич</w:t>
      </w:r>
      <w:r w:rsidRPr="00224308">
        <w:rPr>
          <w:rFonts w:ascii="Times New Roman" w:hAnsi="Times New Roman"/>
          <w:sz w:val="28"/>
          <w:szCs w:val="28"/>
          <w:lang w:val="uk-UA"/>
        </w:rPr>
        <w:t xml:space="preserve"> К.М. Аналіз енергетичних співвідношень у електротехнічному ко</w:t>
      </w:r>
      <w:r w:rsidRPr="00224308">
        <w:rPr>
          <w:rFonts w:ascii="Times New Roman" w:hAnsi="Times New Roman"/>
          <w:sz w:val="28"/>
          <w:szCs w:val="28"/>
          <w:lang w:val="uk-UA"/>
        </w:rPr>
        <w:t>м</w:t>
      </w:r>
      <w:r w:rsidRPr="00224308">
        <w:rPr>
          <w:rFonts w:ascii="Times New Roman" w:hAnsi="Times New Roman"/>
          <w:sz w:val="28"/>
          <w:szCs w:val="28"/>
          <w:lang w:val="uk-UA"/>
        </w:rPr>
        <w:t>плексі дільниці шахти під час групового вибігу електродвигунів спожив</w:t>
      </w:r>
      <w:r w:rsidRPr="00224308">
        <w:rPr>
          <w:rFonts w:ascii="Times New Roman" w:hAnsi="Times New Roman"/>
          <w:sz w:val="28"/>
          <w:szCs w:val="28"/>
          <w:lang w:val="uk-UA"/>
        </w:rPr>
        <w:t>а</w:t>
      </w:r>
      <w:r w:rsidRPr="00224308">
        <w:rPr>
          <w:rFonts w:ascii="Times New Roman" w:hAnsi="Times New Roman"/>
          <w:sz w:val="28"/>
          <w:szCs w:val="28"/>
          <w:lang w:val="uk-UA"/>
        </w:rPr>
        <w:t xml:space="preserve">чів/Маренич К.М., Василець С.В. – Донецк, ООО </w:t>
      </w:r>
      <w:r w:rsidRPr="00224308">
        <w:rPr>
          <w:rFonts w:ascii="Times New Roman" w:hAnsi="Times New Roman"/>
          <w:sz w:val="28"/>
          <w:szCs w:val="28"/>
        </w:rPr>
        <w:t>«Юго-Восток</w:t>
      </w:r>
      <w:r w:rsidRPr="00224308">
        <w:rPr>
          <w:rFonts w:ascii="Times New Roman" w:hAnsi="Times New Roman"/>
          <w:sz w:val="28"/>
          <w:szCs w:val="28"/>
          <w:lang w:val="en-US"/>
        </w:rPr>
        <w:t>Ltd</w:t>
      </w:r>
      <w:r w:rsidRPr="00224308">
        <w:rPr>
          <w:rFonts w:ascii="Times New Roman" w:hAnsi="Times New Roman"/>
          <w:sz w:val="28"/>
          <w:szCs w:val="28"/>
        </w:rPr>
        <w:t>.»</w:t>
      </w:r>
      <w:r w:rsidRPr="00224308">
        <w:rPr>
          <w:rFonts w:ascii="Times New Roman" w:hAnsi="Times New Roman"/>
          <w:sz w:val="28"/>
          <w:szCs w:val="28"/>
          <w:lang w:val="uk-UA"/>
        </w:rPr>
        <w:t>, 2007. – с.137-142. (</w:t>
      </w:r>
      <w:r w:rsidRPr="00224308">
        <w:rPr>
          <w:rFonts w:ascii="Times New Roman" w:hAnsi="Times New Roman"/>
          <w:sz w:val="28"/>
          <w:szCs w:val="28"/>
        </w:rPr>
        <w:t>Взрывозащищенное электрооборудование</w:t>
      </w:r>
      <w:r w:rsidRPr="00224308">
        <w:rPr>
          <w:rFonts w:ascii="Times New Roman" w:hAnsi="Times New Roman"/>
          <w:sz w:val="28"/>
          <w:szCs w:val="28"/>
          <w:lang w:val="uk-UA"/>
        </w:rPr>
        <w:t>)(Труды УкрНИИВЭ)</w:t>
      </w:r>
    </w:p>
    <w:sectPr w:rsidR="00A148FC" w:rsidRPr="00224308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993C5D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993C5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993C5D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993C5D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4"/>
  </w:num>
  <w:num w:numId="10">
    <w:abstractNumId w:val="16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9"/>
  </w:num>
  <w:num w:numId="16">
    <w:abstractNumId w:val="18"/>
  </w:num>
  <w:num w:numId="17">
    <w:abstractNumId w:val="13"/>
  </w:num>
  <w:num w:numId="18">
    <w:abstractNumId w:val="2"/>
  </w:num>
  <w:num w:numId="19">
    <w:abstractNumId w:val="19"/>
  </w:num>
  <w:num w:numId="20">
    <w:abstractNumId w:val="15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225523"/>
    <w:rsid w:val="002E4528"/>
    <w:rsid w:val="0033370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6B24A4"/>
    <w:rsid w:val="00754F3C"/>
    <w:rsid w:val="00775A36"/>
    <w:rsid w:val="00776873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76A19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2012-05-31T18:57:00Z</dcterms:created>
  <dcterms:modified xsi:type="dcterms:W3CDTF">2012-05-31T18:57:00Z</dcterms:modified>
</cp:coreProperties>
</file>