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77" w:rsidRDefault="00937477" w:rsidP="00937477">
      <w:pPr>
        <w:spacing w:line="360" w:lineRule="auto"/>
        <w:jc w:val="center"/>
      </w:pPr>
      <w:r>
        <w:t>ГОУВПО</w:t>
      </w:r>
    </w:p>
    <w:p w:rsidR="00937477" w:rsidRDefault="00937477" w:rsidP="00937477">
      <w:pPr>
        <w:spacing w:line="360" w:lineRule="auto"/>
        <w:jc w:val="center"/>
      </w:pPr>
      <w:r>
        <w:t>ДОНЕЦКИЙ НАЦИОНАЛЬНЫЙ ТЕХНИЧЕСКИЙ УНИВЕРСИТЕТ</w:t>
      </w: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937477" w:rsidRDefault="00937477" w:rsidP="0093747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курсовому проекту </w:t>
      </w:r>
    </w:p>
    <w:p w:rsidR="00937477" w:rsidRDefault="00937477" w:rsidP="0093747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«Программирование систем с серверами баз данных»</w:t>
      </w: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pStyle w:val="1"/>
        <w:jc w:val="center"/>
        <w:rPr>
          <w:b/>
          <w:lang w:val="ru-RU"/>
        </w:rPr>
      </w:pPr>
    </w:p>
    <w:p w:rsidR="00937477" w:rsidRDefault="00937477" w:rsidP="00937477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937477" w:rsidRDefault="00937477" w:rsidP="009374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37477" w:rsidRDefault="00937477" w:rsidP="00937477">
      <w:pPr>
        <w:pStyle w:val="1"/>
        <w:ind w:firstLine="0"/>
        <w:jc w:val="center"/>
      </w:pPr>
      <w:r>
        <w:lastRenderedPageBreak/>
        <w:t>ГОУВПО</w:t>
      </w:r>
    </w:p>
    <w:p w:rsidR="00937477" w:rsidRDefault="00937477" w:rsidP="00937477">
      <w:pPr>
        <w:spacing w:line="360" w:lineRule="auto"/>
        <w:jc w:val="center"/>
      </w:pPr>
      <w:r>
        <w:t>ДОНЕЦКИЙ НАЦИОНАЛЬНЫЙ ТЕХНИЧЕСКИЙ УНИВЕРСИТЕТ</w:t>
      </w: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937477" w:rsidRDefault="00937477" w:rsidP="0093747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курсовому проекту</w:t>
      </w:r>
    </w:p>
    <w:p w:rsidR="00937477" w:rsidRDefault="00937477" w:rsidP="0093747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«Программирование систем с серверами баз данных»</w:t>
      </w:r>
    </w:p>
    <w:p w:rsidR="00937477" w:rsidRDefault="00937477" w:rsidP="00937477">
      <w:pPr>
        <w:spacing w:line="360" w:lineRule="auto"/>
        <w:jc w:val="center"/>
      </w:pPr>
      <w:r>
        <w:t>(для студентов направлений подготовки</w:t>
      </w:r>
      <w:r>
        <w:br/>
        <w:t>09.03.04 "Программная инженерия")</w:t>
      </w:r>
    </w:p>
    <w:p w:rsidR="00937477" w:rsidRDefault="00937477" w:rsidP="00937477">
      <w:pPr>
        <w:spacing w:line="360" w:lineRule="auto"/>
        <w:jc w:val="center"/>
      </w:pPr>
    </w:p>
    <w:p w:rsidR="00937477" w:rsidRDefault="00937477" w:rsidP="00937477">
      <w:pPr>
        <w:spacing w:line="360" w:lineRule="auto"/>
        <w:ind w:left="4820"/>
      </w:pPr>
    </w:p>
    <w:p w:rsidR="00937477" w:rsidRDefault="00937477" w:rsidP="00937477">
      <w:pPr>
        <w:spacing w:line="360" w:lineRule="auto"/>
        <w:ind w:left="4820"/>
      </w:pPr>
      <w:r>
        <w:t>Рассмотрено на заседании кафедры</w:t>
      </w:r>
    </w:p>
    <w:p w:rsidR="00937477" w:rsidRDefault="00937477" w:rsidP="00937477">
      <w:pPr>
        <w:spacing w:line="360" w:lineRule="auto"/>
        <w:ind w:left="4820"/>
      </w:pPr>
      <w:r>
        <w:t>Программной инженерии</w:t>
      </w:r>
    </w:p>
    <w:p w:rsidR="00937477" w:rsidRDefault="00937477" w:rsidP="00937477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937477" w:rsidRDefault="00937477" w:rsidP="00937477">
      <w:pPr>
        <w:spacing w:line="360" w:lineRule="auto"/>
        <w:ind w:left="4820"/>
      </w:pPr>
    </w:p>
    <w:p w:rsidR="00937477" w:rsidRDefault="00937477" w:rsidP="00937477">
      <w:pPr>
        <w:spacing w:line="360" w:lineRule="auto"/>
        <w:ind w:left="4820"/>
      </w:pPr>
      <w:r>
        <w:t>Утверждено на заседании</w:t>
      </w:r>
    </w:p>
    <w:p w:rsidR="00937477" w:rsidRDefault="00937477" w:rsidP="00937477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937477" w:rsidRDefault="00937477" w:rsidP="00937477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spacing w:line="360" w:lineRule="auto"/>
      </w:pPr>
    </w:p>
    <w:p w:rsidR="00937477" w:rsidRDefault="00937477" w:rsidP="00937477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937477" w:rsidRDefault="00937477" w:rsidP="00937477">
      <w:pPr>
        <w:spacing w:after="200" w:line="276" w:lineRule="auto"/>
      </w:pPr>
      <w:r>
        <w:br w:type="page"/>
      </w:r>
    </w:p>
    <w:p w:rsidR="00937477" w:rsidRDefault="00937477" w:rsidP="00937477">
      <w:pPr>
        <w:spacing w:line="360" w:lineRule="auto"/>
        <w:jc w:val="both"/>
      </w:pPr>
      <w:r>
        <w:lastRenderedPageBreak/>
        <w:t>УДК 004.4</w:t>
      </w:r>
    </w:p>
    <w:p w:rsidR="00937477" w:rsidRDefault="00937477" w:rsidP="00937477">
      <w:pPr>
        <w:spacing w:line="360" w:lineRule="auto"/>
        <w:jc w:val="both"/>
      </w:pPr>
      <w:r>
        <w:tab/>
      </w:r>
    </w:p>
    <w:p w:rsidR="00937477" w:rsidRDefault="00937477" w:rsidP="00937477">
      <w:pPr>
        <w:spacing w:line="360" w:lineRule="auto"/>
        <w:jc w:val="both"/>
        <w:rPr>
          <w:szCs w:val="28"/>
        </w:rPr>
      </w:pPr>
      <w:r>
        <w:rPr>
          <w:sz w:val="32"/>
          <w:szCs w:val="32"/>
        </w:rPr>
        <w:tab/>
      </w:r>
      <w:proofErr w:type="gramStart"/>
      <w:r>
        <w:rPr>
          <w:szCs w:val="28"/>
        </w:rPr>
        <w:t>Методические указания и задания к курсовому проекту по дисциплине «Программирование систем с серверами баз данных», для студентов направления подготовки 09.03.04 "Программная инженерия"):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 Грищенко В. И., Попов Ю. В., </w:t>
      </w:r>
      <w:proofErr w:type="spellStart"/>
      <w:r>
        <w:rPr>
          <w:szCs w:val="28"/>
        </w:rPr>
        <w:t>Моргайлов</w:t>
      </w:r>
      <w:proofErr w:type="spellEnd"/>
      <w:r>
        <w:rPr>
          <w:szCs w:val="28"/>
        </w:rPr>
        <w:t xml:space="preserve"> Д. Д., Щедрин С. В., Донецк, 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, 2016 - 118 стр.</w:t>
      </w:r>
    </w:p>
    <w:p w:rsidR="00937477" w:rsidRDefault="00937477" w:rsidP="00937477">
      <w:pPr>
        <w:spacing w:line="360" w:lineRule="auto"/>
        <w:jc w:val="both"/>
      </w:pPr>
    </w:p>
    <w:p w:rsidR="00937477" w:rsidRDefault="00937477" w:rsidP="00937477">
      <w:pPr>
        <w:spacing w:line="360" w:lineRule="auto"/>
        <w:jc w:val="both"/>
        <w:rPr>
          <w:szCs w:val="28"/>
        </w:rPr>
      </w:pPr>
      <w:r>
        <w:rPr>
          <w:color w:val="800000"/>
        </w:rPr>
        <w:tab/>
      </w:r>
      <w:r>
        <w:t xml:space="preserve">Приведены методические указания и задания к выполнению курсового проекта по дисциплине «Программирование систем с серверами баз данных», </w:t>
      </w:r>
      <w:r>
        <w:rPr>
          <w:szCs w:val="28"/>
        </w:rPr>
        <w:t xml:space="preserve">для студентов направлений подготовки "Информационные системы и технологии" и "Программная инженерия". </w:t>
      </w:r>
      <w:r>
        <w:t xml:space="preserve">Излагаются вопросы, связанные с проектированием и построением программного обеспечения, базируясь на фундаментальных основах языков </w:t>
      </w:r>
      <w:r>
        <w:rPr>
          <w:lang w:val="en-US"/>
        </w:rPr>
        <w:t>Delphi</w:t>
      </w:r>
      <w:r w:rsidRPr="00937477">
        <w:t xml:space="preserve"> </w:t>
      </w:r>
      <w:r>
        <w:t xml:space="preserve">и </w:t>
      </w:r>
      <w:r>
        <w:rPr>
          <w:lang w:val="en-US"/>
        </w:rPr>
        <w:t>T</w:t>
      </w:r>
      <w:r>
        <w:t>-</w:t>
      </w:r>
      <w:r>
        <w:rPr>
          <w:lang w:val="en-US"/>
        </w:rPr>
        <w:t>SQL</w:t>
      </w:r>
      <w:r>
        <w:t>, а также</w:t>
      </w:r>
      <w:r>
        <w:rPr>
          <w:szCs w:val="28"/>
        </w:rPr>
        <w:t xml:space="preserve"> с использованием СУБД </w:t>
      </w:r>
      <w:proofErr w:type="spellStart"/>
      <w:r>
        <w:rPr>
          <w:szCs w:val="28"/>
          <w:lang w:val="en-US"/>
        </w:rPr>
        <w:t>Interbase</w:t>
      </w:r>
      <w:proofErr w:type="spellEnd"/>
      <w:r>
        <w:rPr>
          <w:szCs w:val="28"/>
        </w:rPr>
        <w:t xml:space="preserve">, и </w:t>
      </w:r>
      <w:r>
        <w:rPr>
          <w:szCs w:val="28"/>
          <w:lang w:val="en-US"/>
        </w:rPr>
        <w:t>MySQL</w:t>
      </w:r>
      <w:r>
        <w:rPr>
          <w:szCs w:val="28"/>
        </w:rPr>
        <w:t>.</w:t>
      </w:r>
    </w:p>
    <w:p w:rsidR="00937477" w:rsidRDefault="00937477" w:rsidP="00937477">
      <w:pPr>
        <w:spacing w:line="360" w:lineRule="auto"/>
        <w:jc w:val="both"/>
      </w:pPr>
      <w:r>
        <w:tab/>
        <w:t xml:space="preserve">Методические указания предназначены для усвоения теоретических основ и формирования практических навыков по курсу «Программирование систем с серверами баз данных». </w:t>
      </w:r>
    </w:p>
    <w:p w:rsidR="00937477" w:rsidRDefault="00937477" w:rsidP="00937477">
      <w:pPr>
        <w:spacing w:line="360" w:lineRule="auto"/>
        <w:jc w:val="both"/>
      </w:pPr>
    </w:p>
    <w:p w:rsidR="00937477" w:rsidRDefault="00937477" w:rsidP="00937477">
      <w:pPr>
        <w:spacing w:line="360" w:lineRule="auto"/>
        <w:jc w:val="both"/>
      </w:pPr>
    </w:p>
    <w:p w:rsidR="00937477" w:rsidRDefault="00937477" w:rsidP="00937477">
      <w:pPr>
        <w:spacing w:line="360" w:lineRule="auto"/>
        <w:jc w:val="both"/>
      </w:pPr>
    </w:p>
    <w:p w:rsidR="00937477" w:rsidRDefault="00937477" w:rsidP="00937477">
      <w:pPr>
        <w:pStyle w:val="a3"/>
        <w:spacing w:line="360" w:lineRule="auto"/>
        <w:ind w:left="0"/>
        <w:jc w:val="both"/>
        <w:rPr>
          <w:szCs w:val="28"/>
        </w:rPr>
      </w:pPr>
      <w:r>
        <w:t xml:space="preserve">Составители: </w:t>
      </w:r>
    </w:p>
    <w:p w:rsidR="00937477" w:rsidRDefault="00937477" w:rsidP="00937477">
      <w:pPr>
        <w:pStyle w:val="a3"/>
        <w:numPr>
          <w:ilvl w:val="0"/>
          <w:numId w:val="2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</w:t>
      </w:r>
    </w:p>
    <w:p w:rsidR="00937477" w:rsidRDefault="00937477" w:rsidP="00937477">
      <w:pPr>
        <w:pStyle w:val="a3"/>
        <w:numPr>
          <w:ilvl w:val="0"/>
          <w:numId w:val="2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Грищенко В. И., </w:t>
      </w:r>
    </w:p>
    <w:p w:rsidR="00937477" w:rsidRDefault="00937477" w:rsidP="00937477">
      <w:pPr>
        <w:pStyle w:val="a3"/>
        <w:numPr>
          <w:ilvl w:val="0"/>
          <w:numId w:val="2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Попов Ю. В., </w:t>
      </w:r>
    </w:p>
    <w:p w:rsidR="00937477" w:rsidRDefault="00937477" w:rsidP="00937477">
      <w:pPr>
        <w:pStyle w:val="a3"/>
        <w:numPr>
          <w:ilvl w:val="0"/>
          <w:numId w:val="2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Моргайлов</w:t>
      </w:r>
      <w:proofErr w:type="spellEnd"/>
      <w:r>
        <w:rPr>
          <w:szCs w:val="28"/>
        </w:rPr>
        <w:t xml:space="preserve"> Д. Д., </w:t>
      </w:r>
    </w:p>
    <w:p w:rsidR="00937477" w:rsidRDefault="00937477" w:rsidP="00937477">
      <w:pPr>
        <w:pStyle w:val="a3"/>
        <w:numPr>
          <w:ilvl w:val="0"/>
          <w:numId w:val="2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>. Щедрин С. В.</w:t>
      </w:r>
    </w:p>
    <w:p w:rsidR="00937477" w:rsidRDefault="00937477" w:rsidP="0093747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37477" w:rsidRDefault="00937477" w:rsidP="00937477">
      <w:pPr>
        <w:pStyle w:val="a3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lastRenderedPageBreak/>
        <w:t>Содержание:</w:t>
      </w:r>
    </w:p>
    <w:p w:rsidR="00937477" w:rsidRDefault="00937477" w:rsidP="00937477">
      <w:pPr>
        <w:pStyle w:val="a3"/>
        <w:spacing w:line="360" w:lineRule="auto"/>
        <w:ind w:left="0"/>
        <w:rPr>
          <w:szCs w:val="28"/>
        </w:rPr>
      </w:pP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Создание простого приложения для работы с одной таблицей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 </w:t>
      </w: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Создание простого приложения для работы с двумя таблицами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</w:t>
      </w: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Проектирование и создание базы данных с использованием SQL в среде </w:t>
      </w:r>
      <w:proofErr w:type="spellStart"/>
      <w:r>
        <w:rPr>
          <w:szCs w:val="28"/>
        </w:rPr>
        <w:t>InterBase</w:t>
      </w:r>
      <w:proofErr w:type="spellEnd"/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>Изучение операторов SQL</w:t>
      </w: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Создание триггеров для базы данных </w:t>
      </w:r>
      <w:proofErr w:type="spellStart"/>
      <w:r>
        <w:rPr>
          <w:szCs w:val="28"/>
        </w:rPr>
        <w:t>InterBase</w:t>
      </w:r>
      <w:proofErr w:type="spellEnd"/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Создание представлений на основе запросов к таблицам базы данных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>.</w:t>
      </w: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Создание применения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 для работы с таблицами базы данных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 xml:space="preserve"> с помощью BDE.</w:t>
      </w:r>
    </w:p>
    <w:p w:rsidR="00937477" w:rsidRDefault="00937477" w:rsidP="00937477">
      <w:pPr>
        <w:pStyle w:val="a3"/>
        <w:numPr>
          <w:ilvl w:val="0"/>
          <w:numId w:val="3"/>
        </w:numPr>
        <w:spacing w:after="200" w:line="360" w:lineRule="auto"/>
        <w:rPr>
          <w:szCs w:val="28"/>
        </w:rPr>
      </w:pPr>
      <w:r>
        <w:rPr>
          <w:szCs w:val="28"/>
        </w:rPr>
        <w:t xml:space="preserve">Проектирование и создание базы данных с использованием SQL в среде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>.</w:t>
      </w:r>
    </w:p>
    <w:p w:rsidR="00937477" w:rsidRDefault="00937477" w:rsidP="00937477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br w:type="page"/>
      </w:r>
    </w:p>
    <w:p w:rsidR="00D77728" w:rsidRPr="00937477" w:rsidRDefault="00D77728" w:rsidP="00937477">
      <w:bookmarkStart w:id="0" w:name="_GoBack"/>
      <w:bookmarkEnd w:id="0"/>
    </w:p>
    <w:sectPr w:rsidR="00D77728" w:rsidRPr="0093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E620E9"/>
    <w:multiLevelType w:val="hybridMultilevel"/>
    <w:tmpl w:val="A852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5"/>
    <w:rsid w:val="00594B65"/>
    <w:rsid w:val="00937477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2</cp:revision>
  <dcterms:created xsi:type="dcterms:W3CDTF">2017-06-07T08:43:00Z</dcterms:created>
  <dcterms:modified xsi:type="dcterms:W3CDTF">2017-06-07T08:43:00Z</dcterms:modified>
</cp:coreProperties>
</file>