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1B" w:rsidRPr="001A648C" w:rsidRDefault="00905E1B" w:rsidP="001A648C">
      <w:pPr>
        <w:pStyle w:val="a3"/>
        <w:spacing w:line="276" w:lineRule="auto"/>
        <w:jc w:val="center"/>
        <w:rPr>
          <w:rFonts w:ascii="Times New Roman" w:hAnsi="Times New Roman" w:cs="Times New Roman"/>
        </w:rPr>
      </w:pPr>
      <w:r w:rsidRPr="001A648C">
        <w:rPr>
          <w:rFonts w:ascii="Times New Roman" w:hAnsi="Times New Roman" w:cs="Times New Roman"/>
          <w:b/>
          <w:bCs/>
          <w:caps/>
        </w:rPr>
        <w:t>МИНИСТЕРСТВО ОБРАЗОВАНИЯ И НАУКИ ДНР</w:t>
      </w:r>
    </w:p>
    <w:p w:rsidR="00905E1B" w:rsidRPr="001A648C" w:rsidRDefault="00905E1B" w:rsidP="001A648C">
      <w:pPr>
        <w:pStyle w:val="a3"/>
        <w:spacing w:line="276" w:lineRule="auto"/>
        <w:jc w:val="center"/>
        <w:rPr>
          <w:rFonts w:ascii="Times New Roman" w:hAnsi="Times New Roman" w:cs="Times New Roman"/>
        </w:rPr>
      </w:pPr>
      <w:r w:rsidRPr="001A648C">
        <w:rPr>
          <w:rFonts w:ascii="Times New Roman" w:hAnsi="Times New Roman" w:cs="Times New Roman"/>
          <w:b/>
          <w:bCs/>
          <w:caps/>
        </w:rPr>
        <w:t>Государственное Образовательное учреждение</w:t>
      </w:r>
    </w:p>
    <w:p w:rsidR="00905E1B" w:rsidRPr="001A648C" w:rsidRDefault="00905E1B" w:rsidP="001A648C">
      <w:pPr>
        <w:pStyle w:val="a3"/>
        <w:spacing w:line="276" w:lineRule="auto"/>
        <w:jc w:val="center"/>
        <w:rPr>
          <w:rFonts w:ascii="Times New Roman" w:hAnsi="Times New Roman" w:cs="Times New Roman"/>
        </w:rPr>
      </w:pPr>
      <w:r w:rsidRPr="001A648C">
        <w:rPr>
          <w:rFonts w:ascii="Times New Roman" w:hAnsi="Times New Roman" w:cs="Times New Roman"/>
          <w:b/>
          <w:bCs/>
          <w:caps/>
        </w:rPr>
        <w:t>высшего профессионального образования</w:t>
      </w:r>
    </w:p>
    <w:p w:rsidR="00905E1B" w:rsidRPr="001A648C" w:rsidRDefault="00D519B8" w:rsidP="001A648C">
      <w:pPr>
        <w:pStyle w:val="a3"/>
        <w:spacing w:line="276" w:lineRule="auto"/>
        <w:jc w:val="center"/>
        <w:rPr>
          <w:rFonts w:ascii="Times New Roman" w:hAnsi="Times New Roman" w:cs="Times New Roman"/>
        </w:rPr>
      </w:pPr>
      <w:r w:rsidRPr="001A648C">
        <w:rPr>
          <w:rFonts w:ascii="Times New Roman" w:hAnsi="Times New Roman" w:cs="Times New Roman"/>
          <w:b/>
          <w:bCs/>
          <w:caps/>
        </w:rPr>
        <w:t>«</w:t>
      </w:r>
      <w:r w:rsidR="00905E1B" w:rsidRPr="001A648C">
        <w:rPr>
          <w:rFonts w:ascii="Times New Roman" w:hAnsi="Times New Roman" w:cs="Times New Roman"/>
          <w:b/>
          <w:bCs/>
          <w:caps/>
        </w:rPr>
        <w:t>Донецкий национальный технический университет</w:t>
      </w:r>
      <w:r w:rsidRPr="001A648C">
        <w:rPr>
          <w:rFonts w:ascii="Times New Roman" w:hAnsi="Times New Roman" w:cs="Times New Roman"/>
          <w:b/>
          <w:bCs/>
          <w:caps/>
        </w:rPr>
        <w:t>»</w:t>
      </w:r>
    </w:p>
    <w:p w:rsidR="00905E1B" w:rsidRPr="001A648C" w:rsidRDefault="00905E1B" w:rsidP="001A648C">
      <w:pPr>
        <w:pStyle w:val="a3"/>
        <w:spacing w:line="276" w:lineRule="auto"/>
        <w:jc w:val="center"/>
        <w:rPr>
          <w:rFonts w:ascii="Times New Roman" w:hAnsi="Times New Roman" w:cs="Times New Roman"/>
        </w:rPr>
      </w:pPr>
      <w:r w:rsidRPr="001A648C">
        <w:rPr>
          <w:rFonts w:ascii="Times New Roman" w:hAnsi="Times New Roman" w:cs="Times New Roman"/>
          <w:b/>
          <w:bCs/>
          <w:caps/>
        </w:rPr>
        <w:t>инженерно-экономическийФакультет</w:t>
      </w:r>
    </w:p>
    <w:p w:rsidR="00905E1B" w:rsidRPr="001A648C" w:rsidRDefault="00905E1B" w:rsidP="001A648C">
      <w:pPr>
        <w:pStyle w:val="a3"/>
        <w:spacing w:line="276" w:lineRule="auto"/>
        <w:jc w:val="center"/>
        <w:rPr>
          <w:rFonts w:ascii="Times New Roman" w:hAnsi="Times New Roman" w:cs="Times New Roman"/>
        </w:rPr>
      </w:pPr>
    </w:p>
    <w:p w:rsidR="00905E1B" w:rsidRPr="001A648C" w:rsidRDefault="00905E1B" w:rsidP="001A648C">
      <w:pPr>
        <w:pStyle w:val="a3"/>
        <w:spacing w:line="276" w:lineRule="auto"/>
        <w:jc w:val="both"/>
        <w:rPr>
          <w:rFonts w:ascii="Times New Roman" w:hAnsi="Times New Roman" w:cs="Times New Roman"/>
        </w:rPr>
      </w:pPr>
    </w:p>
    <w:p w:rsidR="00D519B8" w:rsidRPr="001A648C" w:rsidRDefault="00D519B8" w:rsidP="001A648C">
      <w:pPr>
        <w:pStyle w:val="a3"/>
        <w:spacing w:line="276" w:lineRule="auto"/>
        <w:jc w:val="both"/>
        <w:rPr>
          <w:rFonts w:ascii="Times New Roman" w:hAnsi="Times New Roman" w:cs="Times New Roman"/>
        </w:rPr>
      </w:pPr>
    </w:p>
    <w:p w:rsidR="00D519B8" w:rsidRPr="001A648C" w:rsidRDefault="00D519B8" w:rsidP="001A648C">
      <w:pPr>
        <w:pStyle w:val="a3"/>
        <w:spacing w:line="276" w:lineRule="auto"/>
        <w:jc w:val="both"/>
        <w:rPr>
          <w:rFonts w:ascii="Times New Roman" w:hAnsi="Times New Roman" w:cs="Times New Roman"/>
        </w:rPr>
      </w:pPr>
    </w:p>
    <w:p w:rsidR="00905E1B" w:rsidRDefault="00905E1B" w:rsidP="001A648C">
      <w:pPr>
        <w:pStyle w:val="a3"/>
        <w:spacing w:line="276" w:lineRule="auto"/>
        <w:jc w:val="center"/>
        <w:rPr>
          <w:rFonts w:ascii="Times New Roman" w:hAnsi="Times New Roman" w:cs="Times New Roman"/>
        </w:rPr>
      </w:pPr>
    </w:p>
    <w:p w:rsidR="00B4737B" w:rsidRDefault="00B4737B" w:rsidP="001A648C">
      <w:pPr>
        <w:pStyle w:val="a3"/>
        <w:spacing w:line="276" w:lineRule="auto"/>
        <w:jc w:val="center"/>
        <w:rPr>
          <w:rFonts w:ascii="Times New Roman" w:hAnsi="Times New Roman" w:cs="Times New Roman"/>
        </w:rPr>
      </w:pPr>
    </w:p>
    <w:p w:rsidR="00B4737B" w:rsidRDefault="00B4737B" w:rsidP="001A648C">
      <w:pPr>
        <w:pStyle w:val="a3"/>
        <w:spacing w:line="276" w:lineRule="auto"/>
        <w:jc w:val="center"/>
        <w:rPr>
          <w:rFonts w:ascii="Times New Roman" w:hAnsi="Times New Roman" w:cs="Times New Roman"/>
        </w:rPr>
      </w:pPr>
    </w:p>
    <w:p w:rsidR="00873231" w:rsidRDefault="00873231" w:rsidP="001A648C">
      <w:pPr>
        <w:pStyle w:val="a3"/>
        <w:spacing w:line="276" w:lineRule="auto"/>
        <w:jc w:val="center"/>
        <w:rPr>
          <w:rFonts w:ascii="Times New Roman" w:hAnsi="Times New Roman" w:cs="Times New Roman"/>
        </w:rPr>
      </w:pPr>
    </w:p>
    <w:p w:rsidR="00873231" w:rsidRPr="001A648C" w:rsidRDefault="00873231" w:rsidP="001A648C">
      <w:pPr>
        <w:pStyle w:val="a3"/>
        <w:spacing w:line="276" w:lineRule="auto"/>
        <w:jc w:val="center"/>
        <w:rPr>
          <w:rFonts w:ascii="Times New Roman" w:hAnsi="Times New Roman" w:cs="Times New Roman"/>
        </w:rPr>
      </w:pPr>
    </w:p>
    <w:p w:rsidR="00905E1B" w:rsidRPr="001A648C" w:rsidRDefault="00905E1B" w:rsidP="001A648C">
      <w:pPr>
        <w:pStyle w:val="a3"/>
        <w:spacing w:line="276" w:lineRule="auto"/>
        <w:jc w:val="both"/>
        <w:rPr>
          <w:rFonts w:ascii="Times New Roman" w:hAnsi="Times New Roman" w:cs="Times New Roman"/>
        </w:rPr>
      </w:pPr>
    </w:p>
    <w:p w:rsidR="00905E1B" w:rsidRPr="00B4737B" w:rsidRDefault="00905E1B" w:rsidP="001A648C">
      <w:pPr>
        <w:pStyle w:val="a3"/>
        <w:spacing w:line="276" w:lineRule="auto"/>
        <w:jc w:val="center"/>
        <w:rPr>
          <w:rFonts w:ascii="Times New Roman" w:hAnsi="Times New Roman" w:cs="Times New Roman"/>
          <w:sz w:val="52"/>
          <w:szCs w:val="52"/>
        </w:rPr>
      </w:pPr>
      <w:r w:rsidRPr="00B4737B">
        <w:rPr>
          <w:rFonts w:ascii="Times New Roman" w:hAnsi="Times New Roman" w:cs="Times New Roman"/>
          <w:b/>
          <w:bCs/>
          <w:sz w:val="52"/>
          <w:szCs w:val="52"/>
        </w:rPr>
        <w:t>Государственная экономическая политика</w:t>
      </w:r>
    </w:p>
    <w:p w:rsidR="00D519B8" w:rsidRPr="001A648C" w:rsidRDefault="00D519B8" w:rsidP="001A648C">
      <w:pPr>
        <w:pStyle w:val="a3"/>
        <w:spacing w:line="276" w:lineRule="auto"/>
        <w:jc w:val="center"/>
        <w:rPr>
          <w:rFonts w:ascii="Times New Roman" w:hAnsi="Times New Roman" w:cs="Times New Roman"/>
          <w:sz w:val="44"/>
          <w:szCs w:val="44"/>
        </w:rPr>
      </w:pPr>
    </w:p>
    <w:p w:rsidR="00D519B8" w:rsidRPr="001A648C" w:rsidRDefault="00D519B8" w:rsidP="001A648C">
      <w:pPr>
        <w:pStyle w:val="a3"/>
        <w:spacing w:line="276" w:lineRule="auto"/>
        <w:jc w:val="center"/>
        <w:rPr>
          <w:rFonts w:ascii="Times New Roman" w:hAnsi="Times New Roman" w:cs="Times New Roman"/>
          <w:sz w:val="44"/>
          <w:szCs w:val="44"/>
        </w:rPr>
      </w:pPr>
    </w:p>
    <w:p w:rsidR="00905E1B" w:rsidRPr="00873231" w:rsidRDefault="00905E1B" w:rsidP="001A648C">
      <w:pPr>
        <w:pStyle w:val="a3"/>
        <w:spacing w:line="276" w:lineRule="auto"/>
        <w:jc w:val="center"/>
        <w:rPr>
          <w:rFonts w:ascii="Times New Roman" w:hAnsi="Times New Roman" w:cs="Times New Roman"/>
          <w:sz w:val="36"/>
          <w:szCs w:val="36"/>
        </w:rPr>
      </w:pPr>
      <w:r w:rsidRPr="00873231">
        <w:rPr>
          <w:rFonts w:ascii="Times New Roman" w:hAnsi="Times New Roman" w:cs="Times New Roman"/>
          <w:sz w:val="36"/>
          <w:szCs w:val="36"/>
        </w:rPr>
        <w:t xml:space="preserve">Учебник </w:t>
      </w:r>
    </w:p>
    <w:p w:rsidR="00905E1B" w:rsidRPr="001A648C" w:rsidRDefault="00905E1B" w:rsidP="001A648C">
      <w:pPr>
        <w:pStyle w:val="a3"/>
        <w:spacing w:line="276" w:lineRule="auto"/>
        <w:ind w:firstLine="4860"/>
        <w:jc w:val="both"/>
        <w:rPr>
          <w:rFonts w:ascii="Times New Roman" w:hAnsi="Times New Roman" w:cs="Times New Roman"/>
          <w:sz w:val="32"/>
          <w:szCs w:val="32"/>
        </w:rPr>
      </w:pPr>
    </w:p>
    <w:p w:rsidR="00905E1B" w:rsidRPr="001A648C" w:rsidRDefault="00905E1B" w:rsidP="001A648C">
      <w:pPr>
        <w:pStyle w:val="a3"/>
        <w:spacing w:line="276" w:lineRule="auto"/>
        <w:ind w:firstLine="4860"/>
        <w:jc w:val="both"/>
        <w:rPr>
          <w:rFonts w:ascii="Times New Roman" w:hAnsi="Times New Roman" w:cs="Times New Roman"/>
        </w:rPr>
      </w:pPr>
    </w:p>
    <w:p w:rsidR="00905E1B" w:rsidRPr="001A648C" w:rsidRDefault="00905E1B" w:rsidP="001A648C">
      <w:pPr>
        <w:pStyle w:val="a3"/>
        <w:spacing w:line="276" w:lineRule="auto"/>
        <w:ind w:firstLine="4860"/>
        <w:jc w:val="both"/>
        <w:rPr>
          <w:rFonts w:ascii="Times New Roman" w:hAnsi="Times New Roman" w:cs="Times New Roman"/>
        </w:rPr>
      </w:pPr>
    </w:p>
    <w:p w:rsidR="00905E1B" w:rsidRPr="001A648C" w:rsidRDefault="00905E1B" w:rsidP="001A648C">
      <w:pPr>
        <w:pStyle w:val="a3"/>
        <w:spacing w:line="276" w:lineRule="auto"/>
        <w:ind w:firstLine="4860"/>
        <w:jc w:val="both"/>
        <w:rPr>
          <w:rFonts w:ascii="Times New Roman" w:hAnsi="Times New Roman" w:cs="Times New Roman"/>
        </w:rPr>
      </w:pPr>
    </w:p>
    <w:p w:rsidR="00905E1B" w:rsidRPr="001A648C" w:rsidRDefault="00905E1B" w:rsidP="001A648C">
      <w:pPr>
        <w:pStyle w:val="a3"/>
        <w:spacing w:line="276" w:lineRule="auto"/>
        <w:ind w:firstLine="4860"/>
        <w:jc w:val="both"/>
        <w:rPr>
          <w:rFonts w:ascii="Times New Roman" w:hAnsi="Times New Roman" w:cs="Times New Roman"/>
        </w:rPr>
      </w:pPr>
    </w:p>
    <w:p w:rsidR="00905E1B" w:rsidRPr="001A648C" w:rsidRDefault="00905E1B" w:rsidP="001A648C">
      <w:pPr>
        <w:pStyle w:val="a3"/>
        <w:spacing w:line="276" w:lineRule="auto"/>
        <w:ind w:firstLine="4860"/>
        <w:jc w:val="both"/>
        <w:rPr>
          <w:rFonts w:ascii="Times New Roman" w:hAnsi="Times New Roman" w:cs="Times New Roman"/>
        </w:rPr>
      </w:pPr>
    </w:p>
    <w:p w:rsidR="00905E1B" w:rsidRPr="001A648C" w:rsidRDefault="00905E1B" w:rsidP="001A648C">
      <w:pPr>
        <w:pStyle w:val="a3"/>
        <w:spacing w:line="276" w:lineRule="auto"/>
        <w:ind w:firstLine="4860"/>
        <w:jc w:val="both"/>
        <w:rPr>
          <w:rFonts w:ascii="Times New Roman" w:hAnsi="Times New Roman" w:cs="Times New Roman"/>
        </w:rPr>
      </w:pPr>
    </w:p>
    <w:p w:rsidR="00905E1B" w:rsidRPr="001A648C" w:rsidRDefault="00905E1B" w:rsidP="001A648C">
      <w:pPr>
        <w:pStyle w:val="a3"/>
        <w:spacing w:line="276" w:lineRule="auto"/>
        <w:ind w:firstLine="4860"/>
        <w:jc w:val="both"/>
        <w:rPr>
          <w:rFonts w:ascii="Times New Roman" w:hAnsi="Times New Roman" w:cs="Times New Roman"/>
        </w:rPr>
      </w:pPr>
    </w:p>
    <w:p w:rsidR="00905E1B" w:rsidRPr="001A648C" w:rsidRDefault="00905E1B" w:rsidP="001A648C">
      <w:pPr>
        <w:pStyle w:val="a3"/>
        <w:spacing w:line="276" w:lineRule="auto"/>
        <w:ind w:firstLine="4860"/>
        <w:jc w:val="both"/>
        <w:rPr>
          <w:rFonts w:ascii="Times New Roman" w:hAnsi="Times New Roman" w:cs="Times New Roman"/>
        </w:rPr>
      </w:pPr>
    </w:p>
    <w:p w:rsidR="00905E1B" w:rsidRPr="001A648C" w:rsidRDefault="00905E1B" w:rsidP="001A648C">
      <w:pPr>
        <w:pStyle w:val="a3"/>
        <w:spacing w:line="276" w:lineRule="auto"/>
        <w:ind w:firstLine="4860"/>
        <w:jc w:val="both"/>
        <w:rPr>
          <w:rFonts w:ascii="Times New Roman" w:hAnsi="Times New Roman" w:cs="Times New Roman"/>
        </w:rPr>
      </w:pPr>
    </w:p>
    <w:p w:rsidR="00905E1B" w:rsidRPr="001A648C" w:rsidRDefault="00905E1B" w:rsidP="001A648C">
      <w:pPr>
        <w:pStyle w:val="a3"/>
        <w:spacing w:line="276" w:lineRule="auto"/>
        <w:ind w:firstLine="4860"/>
        <w:jc w:val="both"/>
        <w:rPr>
          <w:rFonts w:ascii="Times New Roman" w:hAnsi="Times New Roman" w:cs="Times New Roman"/>
        </w:rPr>
      </w:pPr>
    </w:p>
    <w:p w:rsidR="00905E1B" w:rsidRPr="001A648C" w:rsidRDefault="00905E1B" w:rsidP="001A648C">
      <w:pPr>
        <w:pStyle w:val="a3"/>
        <w:spacing w:line="276" w:lineRule="auto"/>
        <w:ind w:firstLine="4860"/>
        <w:jc w:val="both"/>
        <w:rPr>
          <w:rFonts w:ascii="Times New Roman" w:hAnsi="Times New Roman" w:cs="Times New Roman"/>
        </w:rPr>
      </w:pPr>
    </w:p>
    <w:p w:rsidR="00905E1B" w:rsidRPr="001A648C" w:rsidRDefault="00905E1B" w:rsidP="001A648C">
      <w:pPr>
        <w:pStyle w:val="a3"/>
        <w:spacing w:line="276" w:lineRule="auto"/>
        <w:ind w:firstLine="4860"/>
        <w:jc w:val="both"/>
        <w:rPr>
          <w:rFonts w:ascii="Times New Roman" w:hAnsi="Times New Roman" w:cs="Times New Roman"/>
        </w:rPr>
      </w:pPr>
    </w:p>
    <w:p w:rsidR="00905E1B" w:rsidRPr="001A648C" w:rsidRDefault="00905E1B" w:rsidP="001A648C">
      <w:pPr>
        <w:pStyle w:val="a3"/>
        <w:spacing w:line="276" w:lineRule="auto"/>
        <w:ind w:firstLine="4860"/>
        <w:jc w:val="both"/>
        <w:rPr>
          <w:rFonts w:ascii="Times New Roman" w:hAnsi="Times New Roman" w:cs="Times New Roman"/>
        </w:rPr>
      </w:pPr>
    </w:p>
    <w:p w:rsidR="00905E1B" w:rsidRPr="001A648C" w:rsidRDefault="00905E1B" w:rsidP="001A648C">
      <w:pPr>
        <w:pStyle w:val="a3"/>
        <w:spacing w:line="276" w:lineRule="auto"/>
        <w:ind w:firstLine="4860"/>
        <w:jc w:val="both"/>
        <w:rPr>
          <w:rFonts w:ascii="Times New Roman" w:hAnsi="Times New Roman" w:cs="Times New Roman"/>
        </w:rPr>
      </w:pPr>
    </w:p>
    <w:p w:rsidR="00905E1B" w:rsidRPr="001A648C" w:rsidRDefault="00905E1B" w:rsidP="001A648C">
      <w:pPr>
        <w:pStyle w:val="a3"/>
        <w:spacing w:line="276" w:lineRule="auto"/>
        <w:ind w:firstLine="4860"/>
        <w:jc w:val="both"/>
        <w:rPr>
          <w:rFonts w:ascii="Times New Roman" w:hAnsi="Times New Roman" w:cs="Times New Roman"/>
        </w:rPr>
      </w:pPr>
    </w:p>
    <w:p w:rsidR="00905E1B" w:rsidRPr="001A648C" w:rsidRDefault="00905E1B" w:rsidP="001A648C">
      <w:pPr>
        <w:pStyle w:val="a3"/>
        <w:spacing w:line="276" w:lineRule="auto"/>
        <w:ind w:firstLine="4860"/>
        <w:jc w:val="both"/>
        <w:rPr>
          <w:rFonts w:ascii="Times New Roman" w:hAnsi="Times New Roman" w:cs="Times New Roman"/>
        </w:rPr>
      </w:pPr>
    </w:p>
    <w:p w:rsidR="00D519B8" w:rsidRPr="001A648C" w:rsidRDefault="00D519B8" w:rsidP="001A648C">
      <w:pPr>
        <w:pStyle w:val="a3"/>
        <w:spacing w:line="276" w:lineRule="auto"/>
        <w:ind w:firstLine="4860"/>
        <w:jc w:val="both"/>
        <w:rPr>
          <w:rFonts w:ascii="Times New Roman" w:hAnsi="Times New Roman" w:cs="Times New Roman"/>
        </w:rPr>
      </w:pPr>
    </w:p>
    <w:p w:rsidR="00D519B8" w:rsidRPr="001A648C" w:rsidRDefault="00D519B8" w:rsidP="001A648C">
      <w:pPr>
        <w:pStyle w:val="a3"/>
        <w:spacing w:line="276" w:lineRule="auto"/>
        <w:ind w:firstLine="4860"/>
        <w:jc w:val="both"/>
        <w:rPr>
          <w:rFonts w:ascii="Times New Roman" w:hAnsi="Times New Roman" w:cs="Times New Roman"/>
        </w:rPr>
      </w:pPr>
    </w:p>
    <w:p w:rsidR="00D519B8" w:rsidRPr="001A648C" w:rsidRDefault="00D519B8" w:rsidP="001A648C">
      <w:pPr>
        <w:pStyle w:val="a3"/>
        <w:spacing w:line="276" w:lineRule="auto"/>
        <w:ind w:firstLine="4860"/>
        <w:jc w:val="both"/>
        <w:rPr>
          <w:rFonts w:ascii="Times New Roman" w:hAnsi="Times New Roman" w:cs="Times New Roman"/>
        </w:rPr>
      </w:pPr>
    </w:p>
    <w:p w:rsidR="00D519B8" w:rsidRPr="001A648C" w:rsidRDefault="00D519B8" w:rsidP="001A648C">
      <w:pPr>
        <w:pStyle w:val="a3"/>
        <w:spacing w:line="276" w:lineRule="auto"/>
        <w:ind w:firstLine="4860"/>
        <w:jc w:val="both"/>
        <w:rPr>
          <w:rFonts w:ascii="Times New Roman" w:hAnsi="Times New Roman" w:cs="Times New Roman"/>
        </w:rPr>
      </w:pPr>
    </w:p>
    <w:p w:rsidR="00905E1B" w:rsidRPr="001A648C" w:rsidRDefault="00905E1B" w:rsidP="001A648C">
      <w:pPr>
        <w:pStyle w:val="a3"/>
        <w:spacing w:line="276" w:lineRule="auto"/>
        <w:jc w:val="center"/>
        <w:rPr>
          <w:rFonts w:ascii="Times New Roman" w:hAnsi="Times New Roman" w:cs="Times New Roman"/>
        </w:rPr>
        <w:sectPr w:rsidR="00905E1B" w:rsidRPr="001A648C" w:rsidSect="00167125">
          <w:pgSz w:w="11905" w:h="16837"/>
          <w:pgMar w:top="851" w:right="851" w:bottom="851" w:left="1418" w:header="720" w:footer="720" w:gutter="0"/>
          <w:cols w:space="720"/>
          <w:formProt w:val="0"/>
        </w:sectPr>
      </w:pPr>
      <w:r w:rsidRPr="001A648C">
        <w:rPr>
          <w:rFonts w:ascii="Times New Roman" w:hAnsi="Times New Roman" w:cs="Times New Roman"/>
          <w:b/>
          <w:bCs/>
          <w:caps/>
        </w:rPr>
        <w:t>Донецк2017</w:t>
      </w:r>
    </w:p>
    <w:p w:rsidR="00D519B8" w:rsidRPr="001A648C" w:rsidRDefault="001A648C" w:rsidP="001A648C">
      <w:pPr>
        <w:tabs>
          <w:tab w:val="left" w:pos="709"/>
          <w:tab w:val="left" w:pos="915"/>
          <w:tab w:val="left" w:pos="1920"/>
        </w:tabs>
        <w:suppressAutoHyphens/>
        <w:spacing w:after="0"/>
        <w:jc w:val="both"/>
        <w:rPr>
          <w:rFonts w:ascii="Times New Roman" w:hAnsi="Times New Roman" w:cs="Times New Roman"/>
          <w:color w:val="00000A"/>
          <w:sz w:val="24"/>
          <w:szCs w:val="24"/>
        </w:rPr>
      </w:pPr>
      <w:r w:rsidRPr="0022489B">
        <w:rPr>
          <w:rFonts w:ascii="Times New Roman" w:hAnsi="Times New Roman" w:cs="Times New Roman"/>
          <w:color w:val="00000A"/>
          <w:sz w:val="24"/>
          <w:szCs w:val="24"/>
        </w:rPr>
        <w:lastRenderedPageBreak/>
        <w:tab/>
      </w:r>
      <w:r w:rsidR="00D519B8" w:rsidRPr="001A648C">
        <w:rPr>
          <w:rFonts w:ascii="Times New Roman" w:hAnsi="Times New Roman" w:cs="Times New Roman"/>
          <w:color w:val="00000A"/>
          <w:sz w:val="24"/>
          <w:szCs w:val="24"/>
        </w:rPr>
        <w:t>Рекомендовано к изданию Ученым советом  ГОУ ВПО «Донецкий национальный технический университет» ( г.Донецк) ( Протокол №        от           )</w:t>
      </w:r>
    </w:p>
    <w:p w:rsidR="00D519B8" w:rsidRPr="001A648C" w:rsidRDefault="00D519B8" w:rsidP="001A648C">
      <w:pPr>
        <w:tabs>
          <w:tab w:val="left" w:pos="709"/>
          <w:tab w:val="left" w:pos="915"/>
          <w:tab w:val="left" w:pos="1920"/>
        </w:tabs>
        <w:suppressAutoHyphens/>
        <w:spacing w:after="0"/>
        <w:jc w:val="both"/>
        <w:rPr>
          <w:rFonts w:ascii="Times New Roman" w:hAnsi="Times New Roman" w:cs="Times New Roman"/>
          <w:color w:val="00000A"/>
          <w:sz w:val="24"/>
          <w:szCs w:val="24"/>
        </w:rPr>
      </w:pPr>
    </w:p>
    <w:p w:rsidR="00D519B8" w:rsidRPr="001A648C" w:rsidRDefault="00D519B8" w:rsidP="001A648C">
      <w:pPr>
        <w:tabs>
          <w:tab w:val="left" w:pos="709"/>
          <w:tab w:val="left" w:pos="915"/>
          <w:tab w:val="left" w:pos="1920"/>
        </w:tabs>
        <w:suppressAutoHyphens/>
        <w:spacing w:after="0"/>
        <w:jc w:val="both"/>
        <w:rPr>
          <w:rFonts w:ascii="Times New Roman" w:hAnsi="Times New Roman" w:cs="Times New Roman"/>
          <w:color w:val="00000A"/>
          <w:sz w:val="24"/>
          <w:szCs w:val="24"/>
        </w:rPr>
      </w:pPr>
      <w:r w:rsidRPr="001A648C">
        <w:rPr>
          <w:rFonts w:ascii="Times New Roman" w:hAnsi="Times New Roman" w:cs="Times New Roman"/>
          <w:color w:val="00000A"/>
          <w:sz w:val="24"/>
          <w:szCs w:val="24"/>
        </w:rPr>
        <w:t xml:space="preserve">Г 72  </w:t>
      </w:r>
      <w:r w:rsidRPr="001A648C">
        <w:rPr>
          <w:rFonts w:ascii="Times New Roman" w:hAnsi="Times New Roman" w:cs="Times New Roman"/>
          <w:bCs/>
          <w:color w:val="00000A"/>
          <w:sz w:val="24"/>
          <w:szCs w:val="24"/>
        </w:rPr>
        <w:t>Государственная экономическая политика: учебник</w:t>
      </w:r>
      <w:r w:rsidRPr="001A648C">
        <w:rPr>
          <w:rFonts w:ascii="Times New Roman" w:hAnsi="Times New Roman" w:cs="Times New Roman"/>
          <w:color w:val="00000A"/>
          <w:sz w:val="24"/>
          <w:szCs w:val="24"/>
        </w:rPr>
        <w:t xml:space="preserve"> для бакалавров дневной и заочной формы обучения по направлению «Экономика» / Под ред доц. Вишневской Е.Н. - Донецк: </w:t>
      </w:r>
      <w:r w:rsidRPr="001A648C">
        <w:rPr>
          <w:rFonts w:ascii="Times New Roman" w:hAnsi="Times New Roman" w:cs="Times New Roman"/>
          <w:color w:val="00000A"/>
          <w:sz w:val="24"/>
          <w:szCs w:val="24"/>
          <w:lang w:val="uk-UA"/>
        </w:rPr>
        <w:t>ДОННТУ</w:t>
      </w:r>
      <w:r w:rsidRPr="001A648C">
        <w:rPr>
          <w:rFonts w:ascii="Times New Roman" w:hAnsi="Times New Roman" w:cs="Times New Roman"/>
          <w:color w:val="00000A"/>
          <w:sz w:val="24"/>
          <w:szCs w:val="24"/>
        </w:rPr>
        <w:t>, 2017. - 573 с.</w:t>
      </w: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r w:rsidRPr="001A648C">
        <w:rPr>
          <w:rFonts w:ascii="Times New Roman" w:hAnsi="Times New Roman" w:cs="Times New Roman"/>
          <w:color w:val="00000A"/>
          <w:sz w:val="24"/>
          <w:szCs w:val="24"/>
        </w:rPr>
        <w:tab/>
        <w:t>Учебник содержит конспект лекций курса, терминологический словарь, основную литературу, тесты, упражнения, ситуационные и индивидуальные задания и кейсы.</w:t>
      </w: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r w:rsidRPr="001A648C">
        <w:rPr>
          <w:rFonts w:ascii="Times New Roman" w:hAnsi="Times New Roman" w:cs="Times New Roman"/>
          <w:color w:val="00000A"/>
          <w:sz w:val="24"/>
          <w:szCs w:val="24"/>
        </w:rPr>
        <w:tab/>
      </w:r>
    </w:p>
    <w:tbl>
      <w:tblPr>
        <w:tblW w:w="0" w:type="auto"/>
        <w:tblInd w:w="-666" w:type="dxa"/>
        <w:tblCellMar>
          <w:left w:w="10" w:type="dxa"/>
          <w:right w:w="10" w:type="dxa"/>
        </w:tblCellMar>
        <w:tblLook w:val="0000"/>
      </w:tblPr>
      <w:tblGrid>
        <w:gridCol w:w="1949"/>
        <w:gridCol w:w="7623"/>
      </w:tblGrid>
      <w:tr w:rsidR="00D519B8" w:rsidRPr="001A648C" w:rsidTr="001A648C">
        <w:tc>
          <w:tcPr>
            <w:tcW w:w="1949" w:type="dxa"/>
            <w:shd w:val="clear" w:color="auto" w:fill="FFFFFF"/>
            <w:tcMar>
              <w:top w:w="0" w:type="dxa"/>
              <w:left w:w="108" w:type="dxa"/>
              <w:bottom w:w="0" w:type="dxa"/>
              <w:right w:w="108" w:type="dxa"/>
            </w:tcMar>
          </w:tcPr>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r w:rsidRPr="001A648C">
              <w:rPr>
                <w:rFonts w:ascii="Times New Roman" w:hAnsi="Times New Roman" w:cs="Times New Roman"/>
                <w:b/>
                <w:bCs/>
                <w:color w:val="00000A"/>
                <w:sz w:val="24"/>
                <w:szCs w:val="24"/>
              </w:rPr>
              <w:t xml:space="preserve">      Рецензенты:</w:t>
            </w: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p>
        </w:tc>
        <w:tc>
          <w:tcPr>
            <w:tcW w:w="7623" w:type="dxa"/>
            <w:shd w:val="clear" w:color="auto" w:fill="FFFFFF"/>
            <w:tcMar>
              <w:top w:w="0" w:type="dxa"/>
              <w:left w:w="108" w:type="dxa"/>
              <w:bottom w:w="0" w:type="dxa"/>
              <w:right w:w="108" w:type="dxa"/>
            </w:tcMar>
          </w:tcPr>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r w:rsidRPr="001A648C">
              <w:rPr>
                <w:rFonts w:ascii="Times New Roman" w:hAnsi="Times New Roman" w:cs="Times New Roman"/>
                <w:color w:val="00000A"/>
                <w:sz w:val="24"/>
                <w:szCs w:val="24"/>
              </w:rPr>
              <w:t>А.В.Половян директор Государственного учреждения «Институт Экономических Исследований», д. э. н., доцент.</w:t>
            </w:r>
          </w:p>
          <w:p w:rsidR="00D519B8" w:rsidRPr="001A648C" w:rsidRDefault="00D519B8" w:rsidP="001A648C">
            <w:pPr>
              <w:tabs>
                <w:tab w:val="left" w:pos="709"/>
              </w:tabs>
              <w:suppressAutoHyphens/>
              <w:spacing w:after="0"/>
              <w:rPr>
                <w:rFonts w:ascii="Times New Roman" w:hAnsi="Times New Roman" w:cs="Times New Roman"/>
                <w:color w:val="00000A"/>
                <w:sz w:val="24"/>
                <w:szCs w:val="24"/>
              </w:rPr>
            </w:pPr>
            <w:r w:rsidRPr="001A648C">
              <w:rPr>
                <w:rFonts w:ascii="Times New Roman" w:hAnsi="Times New Roman" w:cs="Times New Roman"/>
                <w:color w:val="00000A"/>
                <w:sz w:val="24"/>
                <w:szCs w:val="24"/>
              </w:rPr>
              <w:t>Е.А.Шумаева к.гос.упр., доцент</w:t>
            </w:r>
          </w:p>
        </w:tc>
      </w:tr>
    </w:tbl>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r w:rsidRPr="001A648C">
        <w:rPr>
          <w:rFonts w:ascii="Times New Roman" w:hAnsi="Times New Roman" w:cs="Times New Roman"/>
          <w:b/>
          <w:bCs/>
          <w:color w:val="00000A"/>
          <w:sz w:val="24"/>
          <w:szCs w:val="24"/>
        </w:rPr>
        <w:t>Составители:</w:t>
      </w:r>
    </w:p>
    <w:p w:rsidR="00D519B8" w:rsidRPr="001A648C" w:rsidRDefault="00D519B8" w:rsidP="001A648C">
      <w:pPr>
        <w:tabs>
          <w:tab w:val="left" w:pos="709"/>
        </w:tabs>
        <w:suppressAutoHyphens/>
        <w:spacing w:after="0"/>
        <w:ind w:left="1416" w:firstLine="1416"/>
        <w:rPr>
          <w:rFonts w:ascii="Times New Roman" w:hAnsi="Times New Roman" w:cs="Times New Roman"/>
          <w:color w:val="00000A"/>
          <w:sz w:val="24"/>
          <w:szCs w:val="24"/>
        </w:rPr>
      </w:pPr>
      <w:r w:rsidRPr="001A648C">
        <w:rPr>
          <w:rFonts w:ascii="Times New Roman" w:hAnsi="Times New Roman" w:cs="Times New Roman"/>
          <w:color w:val="00000A"/>
          <w:sz w:val="24"/>
          <w:szCs w:val="24"/>
        </w:rPr>
        <w:t>Е.Н. Вишневская, кандидат экономических наук, доцент</w:t>
      </w:r>
    </w:p>
    <w:p w:rsidR="00D519B8" w:rsidRPr="001A648C" w:rsidRDefault="00D519B8" w:rsidP="001A648C">
      <w:pPr>
        <w:tabs>
          <w:tab w:val="left" w:pos="709"/>
        </w:tabs>
        <w:suppressAutoHyphens/>
        <w:spacing w:after="0"/>
        <w:rPr>
          <w:rFonts w:ascii="Times New Roman" w:hAnsi="Times New Roman" w:cs="Times New Roman"/>
          <w:color w:val="00000A"/>
          <w:sz w:val="24"/>
          <w:szCs w:val="24"/>
        </w:rPr>
      </w:pP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t>Т.А. Выголко, кандидат экономических наук, доцент</w:t>
      </w: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t>И.В. Левина, кандидат экономических наук, доцент</w:t>
      </w: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t>М.И. Кравченко кандидат экономических наук, доцент</w:t>
      </w: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t>Т.И. Рудченко, кандидат экономических наук, доцент</w:t>
      </w: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t>Г.И. Рыбникова, кандидат экономических наук, доцент</w:t>
      </w: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t>Г.М. Усачева, кандидат экономических наук, профессор</w:t>
      </w: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t>Л.И. Ляшенко, старший преподаватель</w:t>
      </w: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t>С.М. Качан, старший преподаватель</w:t>
      </w: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r>
      <w:r w:rsidRPr="001A648C">
        <w:rPr>
          <w:rFonts w:ascii="Times New Roman" w:hAnsi="Times New Roman" w:cs="Times New Roman"/>
          <w:color w:val="00000A"/>
          <w:sz w:val="24"/>
          <w:szCs w:val="24"/>
        </w:rPr>
        <w:tab/>
        <w:t xml:space="preserve">С.В.Великохатько, старший преподаватель </w:t>
      </w: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p>
    <w:p w:rsidR="00D519B8" w:rsidRPr="001A648C" w:rsidRDefault="00D519B8" w:rsidP="001A648C">
      <w:pPr>
        <w:tabs>
          <w:tab w:val="left" w:pos="709"/>
        </w:tabs>
        <w:suppressAutoHyphens/>
        <w:spacing w:after="0"/>
        <w:jc w:val="both"/>
        <w:rPr>
          <w:rFonts w:ascii="Times New Roman" w:hAnsi="Times New Roman" w:cs="Times New Roman"/>
          <w:color w:val="00000A"/>
          <w:sz w:val="24"/>
          <w:szCs w:val="24"/>
        </w:rPr>
      </w:pPr>
      <w:r w:rsidRPr="001A648C">
        <w:rPr>
          <w:rFonts w:ascii="Times New Roman" w:hAnsi="Times New Roman" w:cs="Times New Roman"/>
          <w:b/>
          <w:bCs/>
          <w:color w:val="00000A"/>
          <w:sz w:val="24"/>
          <w:szCs w:val="24"/>
        </w:rPr>
        <w:t>Ответственный за выпуск:</w:t>
      </w:r>
    </w:p>
    <w:p w:rsidR="00D519B8" w:rsidRPr="001A648C" w:rsidRDefault="00D519B8" w:rsidP="001A648C">
      <w:pPr>
        <w:tabs>
          <w:tab w:val="left" w:pos="709"/>
        </w:tabs>
        <w:suppressAutoHyphens/>
        <w:spacing w:after="0"/>
        <w:rPr>
          <w:rFonts w:ascii="Times New Roman" w:hAnsi="Times New Roman" w:cs="Times New Roman"/>
          <w:color w:val="00000A"/>
          <w:sz w:val="24"/>
          <w:szCs w:val="24"/>
        </w:rPr>
      </w:pPr>
      <w:r w:rsidRPr="001A648C">
        <w:rPr>
          <w:rFonts w:ascii="Times New Roman" w:hAnsi="Times New Roman" w:cs="Times New Roman"/>
          <w:color w:val="00000A"/>
          <w:sz w:val="24"/>
          <w:szCs w:val="24"/>
        </w:rPr>
        <w:t xml:space="preserve">Рыбникова Г.И. </w:t>
      </w:r>
    </w:p>
    <w:p w:rsidR="00D519B8" w:rsidRPr="001A648C" w:rsidRDefault="00D519B8" w:rsidP="001A648C">
      <w:pPr>
        <w:jc w:val="center"/>
        <w:rPr>
          <w:rFonts w:ascii="Times New Roman" w:hAnsi="Times New Roman" w:cs="Times New Roman"/>
          <w:b/>
          <w:bCs/>
          <w:sz w:val="24"/>
          <w:szCs w:val="24"/>
        </w:rPr>
      </w:pPr>
      <w:bookmarkStart w:id="0" w:name="_Toc443218695"/>
    </w:p>
    <w:p w:rsidR="00D519B8" w:rsidRPr="0022489B" w:rsidRDefault="00D519B8" w:rsidP="001A648C">
      <w:pPr>
        <w:jc w:val="center"/>
        <w:rPr>
          <w:rFonts w:ascii="Times New Roman" w:hAnsi="Times New Roman" w:cs="Times New Roman"/>
          <w:b/>
          <w:bCs/>
          <w:sz w:val="24"/>
          <w:szCs w:val="24"/>
        </w:rPr>
      </w:pPr>
    </w:p>
    <w:p w:rsidR="001A648C" w:rsidRPr="0022489B" w:rsidRDefault="001A648C" w:rsidP="001A648C">
      <w:pPr>
        <w:jc w:val="center"/>
        <w:rPr>
          <w:rFonts w:ascii="Times New Roman" w:hAnsi="Times New Roman" w:cs="Times New Roman"/>
          <w:b/>
          <w:bCs/>
          <w:sz w:val="24"/>
          <w:szCs w:val="24"/>
        </w:rPr>
      </w:pPr>
    </w:p>
    <w:p w:rsidR="001A648C" w:rsidRPr="0022489B" w:rsidRDefault="001A648C" w:rsidP="001A648C">
      <w:pPr>
        <w:jc w:val="center"/>
        <w:rPr>
          <w:rFonts w:ascii="Times New Roman" w:hAnsi="Times New Roman" w:cs="Times New Roman"/>
          <w:b/>
          <w:bCs/>
          <w:sz w:val="24"/>
          <w:szCs w:val="24"/>
        </w:rPr>
      </w:pPr>
    </w:p>
    <w:p w:rsidR="001A648C" w:rsidRPr="0022489B" w:rsidRDefault="001A648C" w:rsidP="001A648C">
      <w:pPr>
        <w:jc w:val="center"/>
        <w:rPr>
          <w:rFonts w:ascii="Times New Roman" w:hAnsi="Times New Roman" w:cs="Times New Roman"/>
          <w:b/>
          <w:bCs/>
          <w:sz w:val="24"/>
          <w:szCs w:val="24"/>
        </w:rPr>
      </w:pPr>
    </w:p>
    <w:p w:rsidR="001A648C" w:rsidRPr="0022489B" w:rsidRDefault="001A648C" w:rsidP="001A648C">
      <w:pPr>
        <w:jc w:val="center"/>
        <w:rPr>
          <w:rFonts w:ascii="Times New Roman" w:hAnsi="Times New Roman" w:cs="Times New Roman"/>
          <w:b/>
          <w:bCs/>
          <w:sz w:val="24"/>
          <w:szCs w:val="24"/>
        </w:rPr>
      </w:pPr>
    </w:p>
    <w:p w:rsidR="001A648C" w:rsidRPr="0022489B" w:rsidRDefault="001A648C" w:rsidP="001A648C">
      <w:pPr>
        <w:jc w:val="center"/>
        <w:rPr>
          <w:rFonts w:ascii="Times New Roman" w:hAnsi="Times New Roman" w:cs="Times New Roman"/>
          <w:b/>
          <w:bCs/>
          <w:sz w:val="24"/>
          <w:szCs w:val="24"/>
        </w:rPr>
      </w:pPr>
    </w:p>
    <w:p w:rsidR="001A648C" w:rsidRPr="0022489B" w:rsidRDefault="001A648C" w:rsidP="001A648C">
      <w:pPr>
        <w:jc w:val="center"/>
        <w:rPr>
          <w:rFonts w:ascii="Times New Roman" w:hAnsi="Times New Roman" w:cs="Times New Roman"/>
          <w:b/>
          <w:bCs/>
          <w:sz w:val="24"/>
          <w:szCs w:val="24"/>
        </w:rPr>
      </w:pPr>
    </w:p>
    <w:p w:rsidR="00D519B8" w:rsidRPr="001A648C" w:rsidRDefault="00D519B8" w:rsidP="001A648C">
      <w:pPr>
        <w:jc w:val="center"/>
        <w:rPr>
          <w:rFonts w:ascii="Times New Roman" w:hAnsi="Times New Roman" w:cs="Times New Roman"/>
          <w:b/>
          <w:bCs/>
          <w:sz w:val="24"/>
          <w:szCs w:val="24"/>
        </w:rPr>
      </w:pPr>
    </w:p>
    <w:p w:rsidR="00845ACF" w:rsidRPr="003F032B" w:rsidRDefault="00845ACF" w:rsidP="001A648C">
      <w:pPr>
        <w:jc w:val="center"/>
        <w:rPr>
          <w:rFonts w:ascii="Times New Roman" w:hAnsi="Times New Roman" w:cs="Times New Roman"/>
          <w:b/>
          <w:bCs/>
          <w:caps/>
          <w:sz w:val="24"/>
          <w:szCs w:val="24"/>
        </w:rPr>
      </w:pPr>
      <w:r w:rsidRPr="003F032B">
        <w:rPr>
          <w:rFonts w:ascii="Times New Roman" w:hAnsi="Times New Roman" w:cs="Times New Roman"/>
          <w:b/>
          <w:bCs/>
          <w:caps/>
          <w:sz w:val="24"/>
          <w:szCs w:val="24"/>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786"/>
      </w:tblGrid>
      <w:tr w:rsidR="00D35D72" w:rsidRPr="00E842BF" w:rsidTr="00E842BF">
        <w:tc>
          <w:tcPr>
            <w:tcW w:w="8897" w:type="dxa"/>
            <w:shd w:val="clear" w:color="auto" w:fill="auto"/>
          </w:tcPr>
          <w:p w:rsidR="00D35D72" w:rsidRPr="00E842BF" w:rsidRDefault="002465BC"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Введение</w:t>
            </w:r>
          </w:p>
        </w:tc>
        <w:tc>
          <w:tcPr>
            <w:tcW w:w="786" w:type="dxa"/>
            <w:shd w:val="clear" w:color="auto" w:fill="auto"/>
          </w:tcPr>
          <w:p w:rsidR="00D35D72" w:rsidRPr="00E842BF" w:rsidRDefault="003F032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5</w:t>
            </w:r>
          </w:p>
        </w:tc>
      </w:tr>
      <w:tr w:rsidR="00D35D72" w:rsidRPr="00E842BF" w:rsidTr="00E842BF">
        <w:tc>
          <w:tcPr>
            <w:tcW w:w="8897" w:type="dxa"/>
            <w:shd w:val="clear" w:color="auto" w:fill="auto"/>
          </w:tcPr>
          <w:p w:rsidR="00D35D72" w:rsidRPr="00E842BF" w:rsidRDefault="002465BC"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Раздел</w:t>
            </w:r>
            <w:r w:rsidR="003F032B" w:rsidRPr="00E842BF">
              <w:rPr>
                <w:rFonts w:ascii="Times New Roman" w:hAnsi="Times New Roman" w:cs="Times New Roman"/>
                <w:sz w:val="24"/>
                <w:szCs w:val="24"/>
              </w:rPr>
              <w:t xml:space="preserve"> 1</w:t>
            </w:r>
            <w:r w:rsidRPr="00E842BF">
              <w:rPr>
                <w:rFonts w:ascii="Times New Roman" w:hAnsi="Times New Roman" w:cs="Times New Roman"/>
                <w:sz w:val="24"/>
                <w:szCs w:val="24"/>
              </w:rPr>
              <w:t xml:space="preserve"> ТЕОРЕТИЧЕСКИЕ ОСНОВЫ РЕГУЛИРОВАНИЯ НАЦИОНАЛЬНОЙ ЭКОНОМИКИ</w:t>
            </w:r>
          </w:p>
        </w:tc>
        <w:tc>
          <w:tcPr>
            <w:tcW w:w="786" w:type="dxa"/>
            <w:shd w:val="clear" w:color="auto" w:fill="auto"/>
          </w:tcPr>
          <w:p w:rsidR="00D35D72" w:rsidRPr="00E842BF" w:rsidRDefault="00D35D72" w:rsidP="00E842BF">
            <w:pPr>
              <w:spacing w:after="0" w:line="240" w:lineRule="auto"/>
              <w:jc w:val="center"/>
              <w:rPr>
                <w:rFonts w:ascii="Times New Roman" w:hAnsi="Times New Roman" w:cs="Times New Roman"/>
                <w:bCs/>
                <w:sz w:val="24"/>
                <w:szCs w:val="24"/>
              </w:rPr>
            </w:pPr>
          </w:p>
        </w:tc>
      </w:tr>
      <w:tr w:rsidR="00D35D72" w:rsidRPr="00E842BF" w:rsidTr="00E842BF">
        <w:tc>
          <w:tcPr>
            <w:tcW w:w="8897" w:type="dxa"/>
            <w:shd w:val="clear" w:color="auto" w:fill="auto"/>
          </w:tcPr>
          <w:p w:rsidR="00D35D72" w:rsidRPr="00E842BF" w:rsidRDefault="002465BC" w:rsidP="00E842BF">
            <w:pPr>
              <w:spacing w:after="0"/>
              <w:jc w:val="both"/>
              <w:rPr>
                <w:rFonts w:ascii="Times New Roman" w:hAnsi="Times New Roman" w:cs="Times New Roman"/>
                <w:bCs/>
                <w:sz w:val="24"/>
                <w:szCs w:val="24"/>
              </w:rPr>
            </w:pPr>
            <w:r w:rsidRPr="00E842BF">
              <w:rPr>
                <w:rFonts w:ascii="Times New Roman" w:hAnsi="Times New Roman" w:cs="Times New Roman"/>
                <w:sz w:val="24"/>
                <w:szCs w:val="24"/>
              </w:rPr>
              <w:t>1.1.Сущность, задачи и субъекты экономической политики</w:t>
            </w:r>
          </w:p>
        </w:tc>
        <w:tc>
          <w:tcPr>
            <w:tcW w:w="786" w:type="dxa"/>
            <w:shd w:val="clear" w:color="auto" w:fill="auto"/>
          </w:tcPr>
          <w:p w:rsidR="00D35D72" w:rsidRPr="00E842BF" w:rsidRDefault="00D35D72" w:rsidP="00E842BF">
            <w:pPr>
              <w:spacing w:after="0" w:line="240" w:lineRule="auto"/>
              <w:jc w:val="center"/>
              <w:rPr>
                <w:rFonts w:ascii="Times New Roman" w:hAnsi="Times New Roman" w:cs="Times New Roman"/>
                <w:bCs/>
                <w:sz w:val="24"/>
                <w:szCs w:val="24"/>
              </w:rPr>
            </w:pPr>
          </w:p>
        </w:tc>
      </w:tr>
      <w:tr w:rsidR="00D35D72" w:rsidRPr="00E842BF" w:rsidTr="00E842BF">
        <w:tc>
          <w:tcPr>
            <w:tcW w:w="8897" w:type="dxa"/>
            <w:shd w:val="clear" w:color="auto" w:fill="auto"/>
          </w:tcPr>
          <w:p w:rsidR="00D35D72" w:rsidRPr="00E842BF" w:rsidRDefault="002465BC"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1. Хозяйственный порядок и его типы</w:t>
            </w:r>
          </w:p>
        </w:tc>
        <w:tc>
          <w:tcPr>
            <w:tcW w:w="786" w:type="dxa"/>
            <w:shd w:val="clear" w:color="auto" w:fill="auto"/>
          </w:tcPr>
          <w:p w:rsidR="00D35D72"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6</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2. Эволюция экономической политики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7</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3. Субъекты экономической политики и их взаимодействие</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8</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4. Экономические интересы в системе государственного регулирования</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10</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1.2. Роль государства в проведении экономической политики. Сущность и причины государственного регулирования экономики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1. Место государственной экономической политики в системе саморегулирования</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16</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2. Монополия как «провал» рынка. Антимонопольная политика</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17</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3. Экстерналии, общественные блага и асимметричность информации как факторы государственного регулирования</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20</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4. Экономические функции правительства</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23</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3. Доктрины экономической политики государства</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26</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1.3. Социально-экономические цели государственного регулирования</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1. Пирамида целей экономической политики государства</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42</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2. Целевая функция экономической политики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44</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1.4.  Инструменты современной экономической политики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1. Классификация инструментов государственного регулирования</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50</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2. Денежно-кредитная политика</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52</w:t>
            </w:r>
          </w:p>
        </w:tc>
      </w:tr>
      <w:tr w:rsidR="00B4737B" w:rsidRPr="00E842BF" w:rsidTr="00E842BF">
        <w:tc>
          <w:tcPr>
            <w:tcW w:w="8897" w:type="dxa"/>
            <w:shd w:val="clear" w:color="auto" w:fill="auto"/>
          </w:tcPr>
          <w:p w:rsidR="00B4737B" w:rsidRPr="00E842BF" w:rsidRDefault="00B4737B" w:rsidP="00E842BF">
            <w:pPr>
              <w:shd w:val="clear" w:color="auto" w:fill="FFFFFF"/>
              <w:spacing w:after="0"/>
              <w:jc w:val="both"/>
              <w:rPr>
                <w:rFonts w:ascii="Times New Roman" w:hAnsi="Times New Roman" w:cs="Times New Roman"/>
                <w:bCs/>
                <w:sz w:val="24"/>
                <w:szCs w:val="24"/>
              </w:rPr>
            </w:pPr>
            <w:r w:rsidRPr="00E842BF">
              <w:rPr>
                <w:rFonts w:ascii="Times New Roman" w:hAnsi="Times New Roman" w:cs="Times New Roman"/>
                <w:sz w:val="24"/>
                <w:szCs w:val="24"/>
              </w:rPr>
              <w:t>3. Бюджетно-налоговое регулирование национальной экономики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61</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4. Прогнозирование и планирование социально-экономического развития национальной экономики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74</w:t>
            </w:r>
          </w:p>
        </w:tc>
      </w:tr>
      <w:tr w:rsidR="00B4737B" w:rsidRPr="00E842BF" w:rsidTr="00E842BF">
        <w:tc>
          <w:tcPr>
            <w:tcW w:w="8897" w:type="dxa"/>
            <w:shd w:val="clear" w:color="auto" w:fill="auto"/>
          </w:tcPr>
          <w:p w:rsidR="00B4737B" w:rsidRPr="00E842BF" w:rsidRDefault="00B4737B" w:rsidP="00E842BF">
            <w:pPr>
              <w:spacing w:after="0"/>
              <w:jc w:val="both"/>
              <w:rPr>
                <w:rFonts w:ascii="Times New Roman" w:hAnsi="Times New Roman" w:cs="Times New Roman"/>
                <w:bCs/>
                <w:sz w:val="24"/>
                <w:szCs w:val="24"/>
              </w:rPr>
            </w:pPr>
            <w:r w:rsidRPr="00E842BF">
              <w:rPr>
                <w:rFonts w:ascii="Times New Roman" w:hAnsi="Times New Roman" w:cs="Times New Roman"/>
                <w:sz w:val="24"/>
                <w:szCs w:val="24"/>
              </w:rPr>
              <w:t>1.5 Нормативная и позитивная политика в национальной экономике</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1. Нормотивная модель оптимальной экономической политики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90</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2. Реализация экономической политики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93</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3 Общественный выбор как политический механизм формирования позитивной экономической политики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94</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4. « Провалы»  государства</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97</w:t>
            </w:r>
          </w:p>
        </w:tc>
      </w:tr>
      <w:tr w:rsidR="00B4737B" w:rsidRPr="00E842BF" w:rsidTr="00E842BF">
        <w:tc>
          <w:tcPr>
            <w:tcW w:w="8897" w:type="dxa"/>
            <w:shd w:val="clear" w:color="auto" w:fill="auto"/>
          </w:tcPr>
          <w:p w:rsidR="00B4737B" w:rsidRPr="00E842BF" w:rsidRDefault="00B4737B" w:rsidP="00E842BF">
            <w:pPr>
              <w:spacing w:after="0"/>
              <w:rPr>
                <w:rFonts w:ascii="Times New Roman" w:hAnsi="Times New Roman" w:cs="Times New Roman"/>
                <w:bCs/>
                <w:sz w:val="24"/>
                <w:szCs w:val="24"/>
              </w:rPr>
            </w:pPr>
            <w:r w:rsidRPr="00E842BF">
              <w:rPr>
                <w:rFonts w:ascii="Times New Roman" w:hAnsi="Times New Roman" w:cs="Times New Roman"/>
                <w:sz w:val="24"/>
                <w:szCs w:val="24"/>
              </w:rPr>
              <w:t>Раздел 2. ГОСУДАРСТВЕННАЯ ПОЛИТИКА В ОТДЕЛЬНЫХ СФЕРАХ ХОЗЯЙСТВЕННОЙ ДЕЯТЕЛЬНОСТИ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p>
        </w:tc>
      </w:tr>
      <w:tr w:rsidR="00B4737B" w:rsidRPr="00E842BF" w:rsidTr="00E842BF">
        <w:tc>
          <w:tcPr>
            <w:tcW w:w="8897" w:type="dxa"/>
            <w:shd w:val="clear" w:color="auto" w:fill="auto"/>
          </w:tcPr>
          <w:p w:rsidR="00B4737B" w:rsidRPr="00E842BF" w:rsidRDefault="00B4737B" w:rsidP="00E842BF">
            <w:pPr>
              <w:spacing w:after="0"/>
              <w:jc w:val="both"/>
              <w:rPr>
                <w:rFonts w:ascii="Times New Roman" w:hAnsi="Times New Roman" w:cs="Times New Roman"/>
                <w:bCs/>
                <w:sz w:val="24"/>
                <w:szCs w:val="24"/>
              </w:rPr>
            </w:pPr>
            <w:r w:rsidRPr="00E842BF">
              <w:rPr>
                <w:rFonts w:ascii="Times New Roman" w:hAnsi="Times New Roman" w:cs="Times New Roman"/>
                <w:sz w:val="24"/>
                <w:szCs w:val="24"/>
              </w:rPr>
              <w:t>2.1. Государственное регулирование цен</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p>
        </w:tc>
      </w:tr>
      <w:tr w:rsidR="00B4737B" w:rsidRPr="00E842BF" w:rsidTr="00E842BF">
        <w:tc>
          <w:tcPr>
            <w:tcW w:w="8897" w:type="dxa"/>
            <w:shd w:val="clear" w:color="auto" w:fill="auto"/>
          </w:tcPr>
          <w:p w:rsidR="00B4737B" w:rsidRPr="00E842BF" w:rsidRDefault="00B4737B" w:rsidP="00E842BF">
            <w:pPr>
              <w:spacing w:after="0"/>
              <w:jc w:val="both"/>
              <w:rPr>
                <w:rFonts w:ascii="Times New Roman" w:hAnsi="Times New Roman" w:cs="Times New Roman"/>
                <w:bCs/>
                <w:sz w:val="24"/>
                <w:szCs w:val="24"/>
              </w:rPr>
            </w:pPr>
            <w:r w:rsidRPr="00E842BF">
              <w:rPr>
                <w:rFonts w:ascii="Times New Roman" w:hAnsi="Times New Roman" w:cs="Times New Roman"/>
                <w:sz w:val="24"/>
                <w:szCs w:val="24"/>
              </w:rPr>
              <w:t>1. Цена как объект государственного регулирования</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104</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2. Методы воздействия государства на цены</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109</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3. Специфика регулирования цен на продукцию предприятий-монополистов</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114</w:t>
            </w:r>
          </w:p>
        </w:tc>
      </w:tr>
      <w:tr w:rsidR="00B4737B" w:rsidRPr="00E842BF" w:rsidTr="00E842BF">
        <w:tc>
          <w:tcPr>
            <w:tcW w:w="8897" w:type="dxa"/>
            <w:shd w:val="clear" w:color="auto" w:fill="auto"/>
          </w:tcPr>
          <w:p w:rsidR="00B4737B" w:rsidRPr="00E842BF" w:rsidRDefault="00B4737B" w:rsidP="00E842BF">
            <w:pPr>
              <w:spacing w:after="0"/>
              <w:jc w:val="both"/>
              <w:rPr>
                <w:rFonts w:ascii="Times New Roman" w:hAnsi="Times New Roman" w:cs="Times New Roman"/>
                <w:bCs/>
                <w:sz w:val="24"/>
                <w:szCs w:val="24"/>
              </w:rPr>
            </w:pPr>
            <w:r w:rsidRPr="00E842BF">
              <w:rPr>
                <w:rFonts w:ascii="Times New Roman" w:hAnsi="Times New Roman" w:cs="Times New Roman"/>
                <w:sz w:val="24"/>
                <w:szCs w:val="24"/>
              </w:rPr>
              <w:t>2.2. Государственная промышленная политика</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p>
        </w:tc>
      </w:tr>
      <w:tr w:rsidR="00B4737B" w:rsidRPr="00E842BF" w:rsidTr="00E842BF">
        <w:tc>
          <w:tcPr>
            <w:tcW w:w="8897" w:type="dxa"/>
            <w:shd w:val="clear" w:color="auto" w:fill="auto"/>
          </w:tcPr>
          <w:p w:rsidR="00B4737B" w:rsidRPr="00E842BF" w:rsidRDefault="00B4737B" w:rsidP="00E842BF">
            <w:pPr>
              <w:spacing w:after="0"/>
              <w:jc w:val="both"/>
              <w:rPr>
                <w:rFonts w:ascii="Times New Roman" w:hAnsi="Times New Roman" w:cs="Times New Roman"/>
                <w:bCs/>
                <w:sz w:val="24"/>
                <w:szCs w:val="24"/>
              </w:rPr>
            </w:pPr>
            <w:r w:rsidRPr="00E842BF">
              <w:rPr>
                <w:rFonts w:ascii="Times New Roman" w:hAnsi="Times New Roman" w:cs="Times New Roman"/>
                <w:sz w:val="24"/>
                <w:szCs w:val="24"/>
              </w:rPr>
              <w:t>1. Сущность и составляющие государственной промышленной политики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121</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2. Мировой опыт проведения промышленной политики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127</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3. Современная концепция национальной промышленной политики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132</w:t>
            </w:r>
          </w:p>
        </w:tc>
      </w:tr>
      <w:tr w:rsidR="00B4737B" w:rsidRPr="00E842BF" w:rsidTr="00E842BF">
        <w:tc>
          <w:tcPr>
            <w:tcW w:w="8897" w:type="dxa"/>
            <w:shd w:val="clear" w:color="auto" w:fill="auto"/>
          </w:tcPr>
          <w:p w:rsidR="00B4737B" w:rsidRPr="00E842BF" w:rsidRDefault="00B4737B" w:rsidP="00E842BF">
            <w:pPr>
              <w:spacing w:after="0"/>
              <w:jc w:val="both"/>
              <w:rPr>
                <w:rFonts w:ascii="Times New Roman" w:hAnsi="Times New Roman" w:cs="Times New Roman"/>
                <w:bCs/>
                <w:sz w:val="24"/>
                <w:szCs w:val="24"/>
              </w:rPr>
            </w:pPr>
            <w:r w:rsidRPr="00E842BF">
              <w:rPr>
                <w:rFonts w:ascii="Times New Roman" w:hAnsi="Times New Roman" w:cs="Times New Roman"/>
                <w:sz w:val="24"/>
                <w:szCs w:val="24"/>
              </w:rPr>
              <w:t>2.3 Государственная  региональная экономическая политика</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1. Общие понятия о регионе и региональную экономическую политику</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136</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2. Органы управления регионом</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139</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3. Планирование социально-экономического развития экономики регионов</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140</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rPr>
              <w:t>4. Финансирование регионального социально-экономического развития</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141</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bCs/>
                <w:sz w:val="24"/>
                <w:szCs w:val="24"/>
              </w:rPr>
            </w:pPr>
            <w:r w:rsidRPr="00E842BF">
              <w:rPr>
                <w:rFonts w:ascii="Times New Roman" w:hAnsi="Times New Roman" w:cs="Times New Roman"/>
                <w:sz w:val="24"/>
                <w:szCs w:val="24"/>
                <w:lang w:bidi="ru-RU"/>
              </w:rPr>
              <w:t>5. Зарубежный опыт осуществления региональной экономической политики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143</w:t>
            </w:r>
          </w:p>
        </w:tc>
      </w:tr>
      <w:tr w:rsidR="00B4737B" w:rsidRPr="00E842BF" w:rsidTr="00E842BF">
        <w:tc>
          <w:tcPr>
            <w:tcW w:w="8897" w:type="dxa"/>
            <w:shd w:val="clear" w:color="auto" w:fill="auto"/>
          </w:tcPr>
          <w:p w:rsidR="00B4737B" w:rsidRPr="00E842BF" w:rsidRDefault="00B4737B" w:rsidP="00E842BF">
            <w:pPr>
              <w:spacing w:after="0"/>
              <w:jc w:val="both"/>
              <w:rPr>
                <w:rFonts w:ascii="Times New Roman" w:hAnsi="Times New Roman" w:cs="Times New Roman"/>
                <w:sz w:val="24"/>
                <w:szCs w:val="24"/>
                <w:lang w:bidi="ru-RU"/>
              </w:rPr>
            </w:pPr>
            <w:r w:rsidRPr="00E842BF">
              <w:rPr>
                <w:rFonts w:ascii="Times New Roman" w:hAnsi="Times New Roman" w:cs="Times New Roman"/>
                <w:sz w:val="24"/>
                <w:szCs w:val="24"/>
              </w:rPr>
              <w:t xml:space="preserve">Раздел3. ФУНКЦИОНАЛЬНЫЕ АСПЕКТЫ ПОЛИТИКИ ГОСУДАРСТВЕННОГО </w:t>
            </w:r>
            <w:r w:rsidRPr="00E842BF">
              <w:rPr>
                <w:rFonts w:ascii="Times New Roman" w:hAnsi="Times New Roman" w:cs="Times New Roman"/>
                <w:sz w:val="24"/>
                <w:szCs w:val="24"/>
              </w:rPr>
              <w:lastRenderedPageBreak/>
              <w:t>РЕГУЛИРОВАНИЯ</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p>
        </w:tc>
      </w:tr>
      <w:tr w:rsidR="00B4737B" w:rsidRPr="00E842BF" w:rsidTr="00E842BF">
        <w:tc>
          <w:tcPr>
            <w:tcW w:w="8897" w:type="dxa"/>
            <w:shd w:val="clear" w:color="auto" w:fill="auto"/>
          </w:tcPr>
          <w:p w:rsidR="00B4737B" w:rsidRPr="00E842BF" w:rsidRDefault="00B4737B" w:rsidP="00E842BF">
            <w:pPr>
              <w:spacing w:after="0"/>
              <w:jc w:val="both"/>
              <w:rPr>
                <w:rFonts w:ascii="Times New Roman" w:hAnsi="Times New Roman" w:cs="Times New Roman"/>
                <w:sz w:val="24"/>
                <w:szCs w:val="24"/>
                <w:lang w:bidi="ru-RU"/>
              </w:rPr>
            </w:pPr>
            <w:r w:rsidRPr="00E842BF">
              <w:rPr>
                <w:rFonts w:ascii="Times New Roman" w:hAnsi="Times New Roman" w:cs="Times New Roman"/>
                <w:sz w:val="24"/>
                <w:szCs w:val="24"/>
              </w:rPr>
              <w:lastRenderedPageBreak/>
              <w:t>3. 1.Научно-техническая и инновационная политика</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sz w:val="24"/>
                <w:szCs w:val="24"/>
                <w:lang w:bidi="ru-RU"/>
              </w:rPr>
            </w:pPr>
            <w:r w:rsidRPr="00E842BF">
              <w:rPr>
                <w:rFonts w:ascii="Times New Roman" w:hAnsi="Times New Roman" w:cs="Times New Roman"/>
                <w:sz w:val="24"/>
                <w:szCs w:val="24"/>
              </w:rPr>
              <w:t>1.Основные понятия и сущность научно-технической и инновационной политики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149</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sz w:val="24"/>
                <w:szCs w:val="24"/>
                <w:lang w:bidi="ru-RU"/>
              </w:rPr>
            </w:pPr>
            <w:r w:rsidRPr="00E842BF">
              <w:rPr>
                <w:rFonts w:ascii="Times New Roman" w:hAnsi="Times New Roman" w:cs="Times New Roman"/>
                <w:sz w:val="24"/>
                <w:szCs w:val="24"/>
              </w:rPr>
              <w:t>2. Инновационная инфраструктура</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153</w:t>
            </w:r>
          </w:p>
        </w:tc>
      </w:tr>
      <w:tr w:rsidR="00B4737B" w:rsidRPr="00E842BF" w:rsidTr="00E842BF">
        <w:tc>
          <w:tcPr>
            <w:tcW w:w="8897" w:type="dxa"/>
            <w:shd w:val="clear" w:color="auto" w:fill="auto"/>
          </w:tcPr>
          <w:p w:rsidR="00B4737B" w:rsidRPr="00E842BF" w:rsidRDefault="00B4737B" w:rsidP="00E842BF">
            <w:pPr>
              <w:spacing w:after="0"/>
              <w:jc w:val="both"/>
              <w:rPr>
                <w:rFonts w:ascii="Times New Roman" w:hAnsi="Times New Roman" w:cs="Times New Roman"/>
                <w:sz w:val="24"/>
                <w:szCs w:val="24"/>
                <w:lang w:bidi="ru-RU"/>
              </w:rPr>
            </w:pPr>
            <w:r w:rsidRPr="00E842BF">
              <w:rPr>
                <w:rFonts w:ascii="Times New Roman" w:hAnsi="Times New Roman" w:cs="Times New Roman"/>
                <w:sz w:val="24"/>
                <w:szCs w:val="24"/>
              </w:rPr>
              <w:t>3. Формы регулирования инновационной деятельности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157</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sz w:val="24"/>
                <w:szCs w:val="24"/>
                <w:lang w:bidi="ru-RU"/>
              </w:rPr>
            </w:pPr>
            <w:r w:rsidRPr="00E842BF">
              <w:rPr>
                <w:rFonts w:ascii="Times New Roman" w:hAnsi="Times New Roman" w:cs="Times New Roman"/>
                <w:sz w:val="24"/>
                <w:szCs w:val="24"/>
              </w:rPr>
              <w:t>3.2 Социальная политика государства</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sz w:val="24"/>
                <w:szCs w:val="24"/>
                <w:lang w:bidi="ru-RU"/>
              </w:rPr>
            </w:pPr>
            <w:r w:rsidRPr="00E842BF">
              <w:rPr>
                <w:rFonts w:ascii="Times New Roman" w:hAnsi="Times New Roman" w:cs="Times New Roman"/>
                <w:sz w:val="24"/>
                <w:szCs w:val="24"/>
              </w:rPr>
              <w:t>1. Проблемы социальной сферы и объективная необходимость её государственной поддержки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171</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sz w:val="24"/>
                <w:szCs w:val="24"/>
                <w:lang w:bidi="ru-RU"/>
              </w:rPr>
            </w:pPr>
            <w:r w:rsidRPr="00E842BF">
              <w:rPr>
                <w:rFonts w:ascii="Times New Roman" w:hAnsi="Times New Roman" w:cs="Times New Roman"/>
                <w:sz w:val="24"/>
                <w:szCs w:val="24"/>
              </w:rPr>
              <w:t>2.Соотношение экономической эффективности и социальной справедливости</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174</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sz w:val="24"/>
                <w:szCs w:val="24"/>
                <w:lang w:bidi="ru-RU"/>
              </w:rPr>
            </w:pPr>
            <w:r w:rsidRPr="00E842BF">
              <w:rPr>
                <w:rFonts w:ascii="Times New Roman" w:hAnsi="Times New Roman" w:cs="Times New Roman"/>
                <w:sz w:val="24"/>
                <w:szCs w:val="24"/>
              </w:rPr>
              <w:t>3.Социальная политика гос</w:t>
            </w:r>
            <w:bookmarkStart w:id="1" w:name="_GoBack"/>
            <w:bookmarkEnd w:id="1"/>
            <w:r w:rsidRPr="00E842BF">
              <w:rPr>
                <w:rFonts w:ascii="Times New Roman" w:hAnsi="Times New Roman" w:cs="Times New Roman"/>
                <w:sz w:val="24"/>
                <w:szCs w:val="24"/>
              </w:rPr>
              <w:t>ударства, её модели в различных странах</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180</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sz w:val="24"/>
                <w:szCs w:val="24"/>
                <w:lang w:bidi="ru-RU"/>
              </w:rPr>
            </w:pPr>
            <w:r w:rsidRPr="00E842BF">
              <w:rPr>
                <w:rFonts w:ascii="Times New Roman" w:hAnsi="Times New Roman" w:cs="Times New Roman"/>
                <w:sz w:val="24"/>
                <w:szCs w:val="24"/>
              </w:rPr>
              <w:t>4.Государственное регулирование доходов. Пути предотвращения бедности в национальной экономике</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189</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sz w:val="24"/>
                <w:szCs w:val="24"/>
                <w:lang w:bidi="ru-RU"/>
              </w:rPr>
            </w:pPr>
            <w:r w:rsidRPr="00E842BF">
              <w:rPr>
                <w:rFonts w:ascii="Times New Roman" w:hAnsi="Times New Roman" w:cs="Times New Roman"/>
                <w:sz w:val="24"/>
                <w:szCs w:val="24"/>
              </w:rPr>
              <w:t>3.3 Государственная политика поддержки предпринимательства</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sz w:val="24"/>
                <w:szCs w:val="24"/>
                <w:lang w:bidi="ru-RU"/>
              </w:rPr>
            </w:pPr>
            <w:r w:rsidRPr="00E842BF">
              <w:rPr>
                <w:rFonts w:ascii="Times New Roman" w:hAnsi="Times New Roman" w:cs="Times New Roman"/>
                <w:sz w:val="24"/>
                <w:szCs w:val="24"/>
              </w:rPr>
              <w:t>1. Предпринимательство как объект государственного регулирования</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203</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sz w:val="24"/>
                <w:szCs w:val="24"/>
                <w:lang w:bidi="ru-RU"/>
              </w:rPr>
            </w:pPr>
            <w:r w:rsidRPr="00E842BF">
              <w:rPr>
                <w:rFonts w:ascii="Times New Roman" w:hAnsi="Times New Roman" w:cs="Times New Roman"/>
                <w:sz w:val="24"/>
                <w:szCs w:val="24"/>
              </w:rPr>
              <w:t>2. Государственная политика поддержки предпринимательства</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206</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sz w:val="24"/>
                <w:szCs w:val="24"/>
                <w:lang w:bidi="ru-RU"/>
              </w:rPr>
            </w:pPr>
            <w:r w:rsidRPr="00E842BF">
              <w:rPr>
                <w:rFonts w:ascii="Times New Roman" w:hAnsi="Times New Roman" w:cs="Times New Roman"/>
                <w:sz w:val="24"/>
                <w:szCs w:val="24"/>
              </w:rPr>
              <w:t>3. Проблемы, требующие вмешательства государства в сфере поддержки предпринимательства</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215</w:t>
            </w:r>
          </w:p>
        </w:tc>
      </w:tr>
      <w:tr w:rsidR="00B4737B" w:rsidRPr="00E842BF" w:rsidTr="00E842BF">
        <w:tc>
          <w:tcPr>
            <w:tcW w:w="8897" w:type="dxa"/>
            <w:shd w:val="clear" w:color="auto" w:fill="auto"/>
          </w:tcPr>
          <w:p w:rsidR="00B4737B" w:rsidRPr="00E842BF" w:rsidRDefault="00B4737B" w:rsidP="00E842BF">
            <w:pPr>
              <w:spacing w:after="0" w:line="240" w:lineRule="auto"/>
              <w:rPr>
                <w:rFonts w:ascii="Times New Roman" w:hAnsi="Times New Roman" w:cs="Times New Roman"/>
                <w:sz w:val="24"/>
                <w:szCs w:val="24"/>
              </w:rPr>
            </w:pPr>
            <w:r w:rsidRPr="00E842BF">
              <w:rPr>
                <w:rFonts w:ascii="Times New Roman" w:hAnsi="Times New Roman" w:cs="Times New Roman"/>
                <w:sz w:val="24"/>
                <w:szCs w:val="24"/>
              </w:rPr>
              <w:t>Перечень ссылок</w:t>
            </w:r>
          </w:p>
        </w:tc>
        <w:tc>
          <w:tcPr>
            <w:tcW w:w="786" w:type="dxa"/>
            <w:shd w:val="clear" w:color="auto" w:fill="auto"/>
          </w:tcPr>
          <w:p w:rsidR="00B4737B" w:rsidRPr="00E842BF" w:rsidRDefault="00B4737B" w:rsidP="00E842BF">
            <w:pPr>
              <w:spacing w:after="0" w:line="240" w:lineRule="auto"/>
              <w:jc w:val="center"/>
              <w:rPr>
                <w:rFonts w:ascii="Times New Roman" w:hAnsi="Times New Roman" w:cs="Times New Roman"/>
                <w:bCs/>
                <w:sz w:val="24"/>
                <w:szCs w:val="24"/>
              </w:rPr>
            </w:pPr>
            <w:r w:rsidRPr="00E842BF">
              <w:rPr>
                <w:rFonts w:ascii="Times New Roman" w:hAnsi="Times New Roman" w:cs="Times New Roman"/>
                <w:bCs/>
                <w:sz w:val="24"/>
                <w:szCs w:val="24"/>
              </w:rPr>
              <w:t>223</w:t>
            </w:r>
          </w:p>
        </w:tc>
      </w:tr>
    </w:tbl>
    <w:p w:rsidR="00D35D72" w:rsidRPr="00873231" w:rsidRDefault="00D35D72" w:rsidP="00D35D72">
      <w:pPr>
        <w:spacing w:after="0" w:line="240" w:lineRule="auto"/>
        <w:rPr>
          <w:rFonts w:ascii="Times New Roman" w:hAnsi="Times New Roman" w:cs="Times New Roman"/>
          <w:bCs/>
          <w:sz w:val="24"/>
          <w:szCs w:val="24"/>
        </w:rPr>
      </w:pPr>
    </w:p>
    <w:p w:rsidR="00845ACF" w:rsidRDefault="00845ACF" w:rsidP="001A648C">
      <w:pPr>
        <w:jc w:val="center"/>
        <w:rPr>
          <w:rFonts w:ascii="Times New Roman" w:hAnsi="Times New Roman" w:cs="Times New Roman"/>
          <w:b/>
          <w:bCs/>
          <w:sz w:val="24"/>
          <w:szCs w:val="24"/>
        </w:rPr>
      </w:pPr>
    </w:p>
    <w:p w:rsidR="003F032B" w:rsidRDefault="003F032B" w:rsidP="001A648C">
      <w:pPr>
        <w:jc w:val="center"/>
        <w:rPr>
          <w:rFonts w:ascii="Times New Roman" w:hAnsi="Times New Roman" w:cs="Times New Roman"/>
          <w:b/>
          <w:bCs/>
          <w:sz w:val="24"/>
          <w:szCs w:val="24"/>
        </w:rPr>
      </w:pPr>
    </w:p>
    <w:p w:rsidR="003F032B" w:rsidRDefault="003F032B" w:rsidP="001A648C">
      <w:pPr>
        <w:jc w:val="center"/>
        <w:rPr>
          <w:rFonts w:ascii="Times New Roman" w:hAnsi="Times New Roman" w:cs="Times New Roman"/>
          <w:b/>
          <w:bCs/>
          <w:sz w:val="24"/>
          <w:szCs w:val="24"/>
        </w:rPr>
      </w:pPr>
    </w:p>
    <w:p w:rsidR="003F032B" w:rsidRDefault="003F032B" w:rsidP="001A648C">
      <w:pPr>
        <w:jc w:val="center"/>
        <w:rPr>
          <w:rFonts w:ascii="Times New Roman" w:hAnsi="Times New Roman" w:cs="Times New Roman"/>
          <w:b/>
          <w:bCs/>
          <w:sz w:val="24"/>
          <w:szCs w:val="24"/>
        </w:rPr>
      </w:pPr>
    </w:p>
    <w:p w:rsidR="003F032B" w:rsidRDefault="003F032B" w:rsidP="001A648C">
      <w:pPr>
        <w:jc w:val="center"/>
        <w:rPr>
          <w:rFonts w:ascii="Times New Roman" w:hAnsi="Times New Roman" w:cs="Times New Roman"/>
          <w:b/>
          <w:bCs/>
          <w:sz w:val="24"/>
          <w:szCs w:val="24"/>
        </w:rPr>
      </w:pPr>
    </w:p>
    <w:p w:rsidR="003F032B" w:rsidRDefault="003F032B" w:rsidP="001A648C">
      <w:pPr>
        <w:jc w:val="center"/>
        <w:rPr>
          <w:rFonts w:ascii="Times New Roman" w:hAnsi="Times New Roman" w:cs="Times New Roman"/>
          <w:b/>
          <w:bCs/>
          <w:sz w:val="24"/>
          <w:szCs w:val="24"/>
        </w:rPr>
      </w:pPr>
    </w:p>
    <w:p w:rsidR="003F032B" w:rsidRDefault="003F032B" w:rsidP="001A648C">
      <w:pPr>
        <w:jc w:val="center"/>
        <w:rPr>
          <w:rFonts w:ascii="Times New Roman" w:hAnsi="Times New Roman" w:cs="Times New Roman"/>
          <w:b/>
          <w:bCs/>
          <w:sz w:val="24"/>
          <w:szCs w:val="24"/>
        </w:rPr>
      </w:pPr>
    </w:p>
    <w:p w:rsidR="003F032B" w:rsidRDefault="003F032B" w:rsidP="001A648C">
      <w:pPr>
        <w:jc w:val="center"/>
        <w:rPr>
          <w:rFonts w:ascii="Times New Roman" w:hAnsi="Times New Roman" w:cs="Times New Roman"/>
          <w:b/>
          <w:bCs/>
          <w:sz w:val="24"/>
          <w:szCs w:val="24"/>
        </w:rPr>
      </w:pPr>
    </w:p>
    <w:p w:rsidR="003F032B" w:rsidRDefault="003F032B" w:rsidP="001A648C">
      <w:pPr>
        <w:jc w:val="center"/>
        <w:rPr>
          <w:rFonts w:ascii="Times New Roman" w:hAnsi="Times New Roman" w:cs="Times New Roman"/>
          <w:b/>
          <w:bCs/>
          <w:sz w:val="24"/>
          <w:szCs w:val="24"/>
        </w:rPr>
      </w:pPr>
    </w:p>
    <w:p w:rsidR="003F032B" w:rsidRDefault="003F032B" w:rsidP="001A648C">
      <w:pPr>
        <w:jc w:val="center"/>
        <w:rPr>
          <w:rFonts w:ascii="Times New Roman" w:hAnsi="Times New Roman" w:cs="Times New Roman"/>
          <w:b/>
          <w:bCs/>
          <w:sz w:val="24"/>
          <w:szCs w:val="24"/>
        </w:rPr>
      </w:pPr>
    </w:p>
    <w:p w:rsidR="003F032B" w:rsidRDefault="003F032B" w:rsidP="001A648C">
      <w:pPr>
        <w:jc w:val="center"/>
        <w:rPr>
          <w:rFonts w:ascii="Times New Roman" w:hAnsi="Times New Roman" w:cs="Times New Roman"/>
          <w:b/>
          <w:bCs/>
          <w:sz w:val="24"/>
          <w:szCs w:val="24"/>
        </w:rPr>
      </w:pPr>
    </w:p>
    <w:p w:rsidR="003F032B" w:rsidRDefault="003F032B" w:rsidP="001A648C">
      <w:pPr>
        <w:jc w:val="center"/>
        <w:rPr>
          <w:rFonts w:ascii="Times New Roman" w:hAnsi="Times New Roman" w:cs="Times New Roman"/>
          <w:b/>
          <w:bCs/>
          <w:sz w:val="24"/>
          <w:szCs w:val="24"/>
        </w:rPr>
      </w:pPr>
    </w:p>
    <w:p w:rsidR="003F032B" w:rsidRDefault="003F032B" w:rsidP="001A648C">
      <w:pPr>
        <w:jc w:val="center"/>
        <w:rPr>
          <w:rFonts w:ascii="Times New Roman" w:hAnsi="Times New Roman" w:cs="Times New Roman"/>
          <w:b/>
          <w:bCs/>
          <w:sz w:val="24"/>
          <w:szCs w:val="24"/>
        </w:rPr>
      </w:pPr>
    </w:p>
    <w:p w:rsidR="003F032B" w:rsidRPr="001A648C" w:rsidRDefault="003F032B" w:rsidP="001A648C">
      <w:pPr>
        <w:jc w:val="center"/>
        <w:rPr>
          <w:rFonts w:ascii="Times New Roman" w:hAnsi="Times New Roman" w:cs="Times New Roman"/>
          <w:b/>
          <w:bCs/>
          <w:sz w:val="24"/>
          <w:szCs w:val="24"/>
        </w:rPr>
      </w:pPr>
    </w:p>
    <w:p w:rsidR="00845ACF" w:rsidRPr="001A648C" w:rsidRDefault="00845ACF" w:rsidP="001A648C">
      <w:pPr>
        <w:jc w:val="center"/>
        <w:rPr>
          <w:rFonts w:ascii="Times New Roman" w:hAnsi="Times New Roman" w:cs="Times New Roman"/>
          <w:b/>
          <w:bCs/>
          <w:sz w:val="24"/>
          <w:szCs w:val="24"/>
        </w:rPr>
      </w:pPr>
    </w:p>
    <w:p w:rsidR="00845ACF" w:rsidRPr="001A648C" w:rsidRDefault="00845ACF" w:rsidP="001A648C">
      <w:pPr>
        <w:jc w:val="center"/>
        <w:rPr>
          <w:rFonts w:ascii="Times New Roman" w:hAnsi="Times New Roman" w:cs="Times New Roman"/>
          <w:b/>
          <w:bCs/>
          <w:sz w:val="24"/>
          <w:szCs w:val="24"/>
        </w:rPr>
      </w:pPr>
    </w:p>
    <w:p w:rsidR="00845ACF" w:rsidRPr="001A648C" w:rsidRDefault="00845ACF" w:rsidP="001A648C">
      <w:pPr>
        <w:jc w:val="center"/>
        <w:rPr>
          <w:rFonts w:ascii="Times New Roman" w:hAnsi="Times New Roman" w:cs="Times New Roman"/>
          <w:b/>
          <w:bCs/>
          <w:sz w:val="24"/>
          <w:szCs w:val="24"/>
        </w:rPr>
      </w:pPr>
    </w:p>
    <w:p w:rsidR="00845ACF" w:rsidRPr="001A648C" w:rsidRDefault="00845ACF" w:rsidP="001A648C">
      <w:pPr>
        <w:jc w:val="center"/>
        <w:rPr>
          <w:rFonts w:ascii="Times New Roman" w:hAnsi="Times New Roman" w:cs="Times New Roman"/>
          <w:b/>
          <w:bCs/>
          <w:sz w:val="24"/>
          <w:szCs w:val="24"/>
        </w:rPr>
      </w:pPr>
    </w:p>
    <w:p w:rsidR="00D81C48" w:rsidRPr="001A648C" w:rsidRDefault="00D81C48" w:rsidP="001A648C">
      <w:pPr>
        <w:widowControl w:val="0"/>
        <w:spacing w:after="0"/>
        <w:ind w:firstLine="709"/>
        <w:jc w:val="center"/>
        <w:rPr>
          <w:rFonts w:ascii="Times New Roman" w:hAnsi="Times New Roman" w:cs="Times New Roman"/>
          <w:b/>
          <w:bCs/>
          <w:sz w:val="24"/>
          <w:szCs w:val="24"/>
        </w:rPr>
      </w:pPr>
      <w:r w:rsidRPr="001A648C">
        <w:rPr>
          <w:rFonts w:ascii="Times New Roman" w:hAnsi="Times New Roman" w:cs="Times New Roman"/>
          <w:b/>
          <w:bCs/>
          <w:sz w:val="24"/>
          <w:szCs w:val="24"/>
        </w:rPr>
        <w:lastRenderedPageBreak/>
        <w:t>ВВЕДЕНИЕ</w:t>
      </w:r>
      <w:bookmarkEnd w:id="0"/>
    </w:p>
    <w:p w:rsidR="001E567A" w:rsidRPr="001A648C" w:rsidRDefault="001E567A"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Современный мир - это мир смешанных экономик, </w:t>
      </w:r>
      <w:r w:rsidR="00A745FF" w:rsidRPr="001A648C">
        <w:rPr>
          <w:rFonts w:ascii="Times New Roman" w:hAnsi="Times New Roman" w:cs="Times New Roman"/>
          <w:sz w:val="24"/>
          <w:szCs w:val="24"/>
        </w:rPr>
        <w:t>вкотором</w:t>
      </w:r>
      <w:r w:rsidRPr="001A648C">
        <w:rPr>
          <w:rFonts w:ascii="Times New Roman" w:hAnsi="Times New Roman" w:cs="Times New Roman"/>
          <w:sz w:val="24"/>
          <w:szCs w:val="24"/>
        </w:rPr>
        <w:t xml:space="preserve"> государство функционирует в состоянии партнера и конкурента частных фирм, с одной стороны, а с другой </w:t>
      </w:r>
      <w:r w:rsidR="00A745FF" w:rsidRPr="001A648C">
        <w:rPr>
          <w:rFonts w:ascii="Times New Roman" w:hAnsi="Times New Roman" w:cs="Times New Roman"/>
          <w:sz w:val="24"/>
          <w:szCs w:val="24"/>
        </w:rPr>
        <w:t>- н</w:t>
      </w:r>
      <w:r w:rsidRPr="001A648C">
        <w:rPr>
          <w:rFonts w:ascii="Times New Roman" w:hAnsi="Times New Roman" w:cs="Times New Roman"/>
          <w:sz w:val="24"/>
          <w:szCs w:val="24"/>
        </w:rPr>
        <w:t>есет ответственность за эффективное функционирование рынка и поддержание правопорядка в экономике в целом. Роль государства тем самым не ограничивается выполнением функций «ночного сторожа», а предполагает более широкое поле деятельности.</w:t>
      </w:r>
    </w:p>
    <w:p w:rsidR="001E567A" w:rsidRPr="001A648C" w:rsidRDefault="001E567A"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Экономическая политика - один из важнейших факторов социально-экономического развития общества. Хозяйственная ситуация в нашей стране требует дальнейшего совершенствования управления экономической системой, что обусловливает необходимость определения общих закономерностей, принципов и направлений формирования экономической политики.</w:t>
      </w:r>
    </w:p>
    <w:p w:rsidR="001E567A" w:rsidRPr="001A648C" w:rsidRDefault="001E567A"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Многомерность экономическихпроцессов ориентирует </w:t>
      </w:r>
      <w:r w:rsidR="00776B55" w:rsidRPr="001A648C">
        <w:rPr>
          <w:rFonts w:ascii="Times New Roman" w:hAnsi="Times New Roman" w:cs="Times New Roman"/>
          <w:sz w:val="24"/>
          <w:szCs w:val="24"/>
        </w:rPr>
        <w:t xml:space="preserve">не </w:t>
      </w:r>
      <w:r w:rsidRPr="001A648C">
        <w:rPr>
          <w:rFonts w:ascii="Times New Roman" w:hAnsi="Times New Roman" w:cs="Times New Roman"/>
          <w:sz w:val="24"/>
          <w:szCs w:val="24"/>
        </w:rPr>
        <w:t>на жесткую регламентацию, а требует учета всех факторов для выработки оптимального сочетания, взаимосвязи всех определяющих сил развития национальной экономики. Важнее условиями эффективной государственной политики является учет текучей хозяйственной ситуации, уровня развития экономического мышления в обществе. Практика показывает, что результативность экономической политики выше в том случае, когда она связана с реалиями политической, социальной жизни, состоянием производственно-технической сферы. Учебный курс «Государственная экономическая политика» нацелен на определение закономерностей, принципов формирования и реализации политики государства; роль в развитии общественного производства и роста общественного благосостояния. Главнымизадачами дисциплины являются:</w:t>
      </w:r>
    </w:p>
    <w:p w:rsidR="001E567A" w:rsidRPr="001A648C" w:rsidRDefault="001E567A"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раскрыть сущность и основные принципы формирования и реализации экономической политики;</w:t>
      </w:r>
    </w:p>
    <w:p w:rsidR="001E567A" w:rsidRPr="001A648C" w:rsidRDefault="001E567A"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охарактеризовать законодательную и институциональную базу экономической политики;</w:t>
      </w:r>
    </w:p>
    <w:p w:rsidR="001E567A" w:rsidRPr="001A648C" w:rsidRDefault="001E567A"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выяснить общие закономерности формирования и реализации и национальные особенности государственного регулирования экономики в отдельных сферах</w:t>
      </w:r>
    </w:p>
    <w:p w:rsidR="001E567A" w:rsidRPr="001A648C" w:rsidRDefault="001E567A"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проанализировать основные направления совершенствования механизмов государственной экономической политики;</w:t>
      </w:r>
    </w:p>
    <w:p w:rsidR="001E567A" w:rsidRPr="001A648C" w:rsidRDefault="001E567A"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определить роль экономической политики как фактора организации и управления общественным производством, показать ее эффективность;</w:t>
      </w:r>
    </w:p>
    <w:p w:rsidR="001E567A" w:rsidRPr="001A648C" w:rsidRDefault="001E567A"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выявить особенности государственной политики в отдельных сферах хозяйственной деятельности. </w:t>
      </w:r>
    </w:p>
    <w:p w:rsidR="001E567A" w:rsidRPr="001A648C" w:rsidRDefault="001E567A"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В учебнике определяются основы современной экономической политики, функциональный и структурный аспекты государственного регулирования национальной экономики. Безусловно, </w:t>
      </w:r>
      <w:r w:rsidR="00707BF9" w:rsidRPr="001A648C">
        <w:rPr>
          <w:rFonts w:ascii="Times New Roman" w:hAnsi="Times New Roman" w:cs="Times New Roman"/>
          <w:sz w:val="24"/>
          <w:szCs w:val="24"/>
        </w:rPr>
        <w:t>формат</w:t>
      </w:r>
      <w:r w:rsidRPr="001A648C">
        <w:rPr>
          <w:rFonts w:ascii="Times New Roman" w:hAnsi="Times New Roman" w:cs="Times New Roman"/>
          <w:sz w:val="24"/>
          <w:szCs w:val="24"/>
        </w:rPr>
        <w:t xml:space="preserve"> учебника не позволил рассмотреть все возможные направления влияния государства на хозяйственную деятельность, но главные из них предложены читателю.</w:t>
      </w:r>
    </w:p>
    <w:p w:rsidR="00707BF9" w:rsidRPr="001A648C" w:rsidRDefault="001E567A"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Авторы учебника- преподаватели кафедры экономической теории и государственного управления Д</w:t>
      </w:r>
      <w:r w:rsidR="00223E4A" w:rsidRPr="001A648C">
        <w:rPr>
          <w:rFonts w:ascii="Times New Roman" w:hAnsi="Times New Roman" w:cs="Times New Roman"/>
          <w:sz w:val="24"/>
          <w:szCs w:val="24"/>
        </w:rPr>
        <w:t>ОН</w:t>
      </w:r>
      <w:r w:rsidRPr="001A648C">
        <w:rPr>
          <w:rFonts w:ascii="Times New Roman" w:hAnsi="Times New Roman" w:cs="Times New Roman"/>
          <w:sz w:val="24"/>
          <w:szCs w:val="24"/>
        </w:rPr>
        <w:t xml:space="preserve">НТУ уже более двух десятков преподают курсы «Экономическая политика» и «Государственное регулирование экономики» для студентов специальности «Экономическая теория», «Экономка </w:t>
      </w:r>
      <w:r w:rsidR="00194828" w:rsidRPr="001A648C">
        <w:rPr>
          <w:rFonts w:ascii="Times New Roman" w:hAnsi="Times New Roman" w:cs="Times New Roman"/>
          <w:sz w:val="24"/>
          <w:szCs w:val="24"/>
        </w:rPr>
        <w:t>2</w:t>
      </w:r>
      <w:r w:rsidRPr="001A648C">
        <w:rPr>
          <w:rFonts w:ascii="Times New Roman" w:hAnsi="Times New Roman" w:cs="Times New Roman"/>
          <w:sz w:val="24"/>
          <w:szCs w:val="24"/>
        </w:rPr>
        <w:t xml:space="preserve">» для слушателей магистратуры государственного управления. За этот период был накоплен немалый опыт, который обобщен в учебнике. </w:t>
      </w:r>
    </w:p>
    <w:p w:rsidR="001E567A" w:rsidRPr="001A648C" w:rsidRDefault="001E567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lastRenderedPageBreak/>
        <w:t>Учебник содержит конспект лекций курса, терминологический словарь, основную литературу, тесты, упражнения, ситуационные и индивидуальные задания и кейсы. Такая структура учебника позволяет активизировать творческий аспект обучения, расширять кр</w:t>
      </w:r>
      <w:r w:rsidR="00707BF9" w:rsidRPr="001A648C">
        <w:rPr>
          <w:rFonts w:ascii="Times New Roman" w:hAnsi="Times New Roman" w:cs="Times New Roman"/>
          <w:sz w:val="24"/>
          <w:szCs w:val="24"/>
        </w:rPr>
        <w:t>е</w:t>
      </w:r>
      <w:r w:rsidRPr="001A648C">
        <w:rPr>
          <w:rFonts w:ascii="Times New Roman" w:hAnsi="Times New Roman" w:cs="Times New Roman"/>
          <w:sz w:val="24"/>
          <w:szCs w:val="24"/>
        </w:rPr>
        <w:t>ативную составляющую научного дискурса.</w:t>
      </w:r>
    </w:p>
    <w:p w:rsidR="001E567A" w:rsidRPr="001A648C" w:rsidRDefault="001E567A" w:rsidP="001A648C">
      <w:pPr>
        <w:jc w:val="both"/>
        <w:rPr>
          <w:rFonts w:ascii="Times New Roman" w:hAnsi="Times New Roman" w:cs="Times New Roman"/>
          <w:sz w:val="24"/>
          <w:szCs w:val="24"/>
        </w:rPr>
      </w:pPr>
      <w:r w:rsidRPr="001A648C">
        <w:rPr>
          <w:rFonts w:ascii="Times New Roman" w:hAnsi="Times New Roman" w:cs="Times New Roman"/>
          <w:sz w:val="24"/>
          <w:szCs w:val="24"/>
        </w:rPr>
        <w:t>Надеемся, что учебник поможет и начинающим изучать механизмы экономической политики и специалистам, которые разрабатывают стратегии совершенствования системы государственного регулирования.</w:t>
      </w:r>
    </w:p>
    <w:p w:rsidR="009533D9" w:rsidRPr="001A648C" w:rsidRDefault="009533D9" w:rsidP="001A648C">
      <w:pPr>
        <w:ind w:firstLine="567"/>
        <w:jc w:val="both"/>
        <w:rPr>
          <w:rFonts w:ascii="Times New Roman" w:hAnsi="Times New Roman" w:cs="Times New Roman"/>
          <w:sz w:val="24"/>
          <w:szCs w:val="24"/>
        </w:rPr>
      </w:pPr>
      <w:r w:rsidRPr="001A648C">
        <w:rPr>
          <w:rFonts w:ascii="Times New Roman" w:hAnsi="Times New Roman" w:cs="Times New Roman"/>
          <w:b/>
          <w:bCs/>
          <w:sz w:val="24"/>
          <w:szCs w:val="24"/>
        </w:rPr>
        <w:t>Тема 1.</w:t>
      </w:r>
      <w:r w:rsidR="00AC5727" w:rsidRPr="001A648C">
        <w:rPr>
          <w:rFonts w:ascii="Times New Roman" w:hAnsi="Times New Roman" w:cs="Times New Roman"/>
          <w:b/>
          <w:bCs/>
          <w:sz w:val="24"/>
          <w:szCs w:val="24"/>
        </w:rPr>
        <w:t>1.</w:t>
      </w:r>
      <w:r w:rsidRPr="001A648C">
        <w:rPr>
          <w:rFonts w:ascii="Times New Roman" w:hAnsi="Times New Roman" w:cs="Times New Roman"/>
          <w:b/>
          <w:bCs/>
          <w:sz w:val="24"/>
          <w:szCs w:val="24"/>
        </w:rPr>
        <w:t xml:space="preserve"> Сущность, задачи и субъекты экономической политики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1.Хозяйственный порядок и его типы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2.Эволюция экономической политики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3.Субъекты экономической политики и их взаимодействие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4.Экономические интересы в системе государственного регулирования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bCs/>
          <w:sz w:val="24"/>
          <w:szCs w:val="24"/>
        </w:rPr>
        <w:t>1.Хозяйственный порядок и его типы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Экономика любой страны требует координации действия миллионов субъектов. Именно эту функцию выполняет хозяйственный порядок, который обеспечивает соответствие поведения субъектов хозяйствования институционально</w:t>
      </w:r>
      <w:r w:rsidR="00325875" w:rsidRPr="001A648C">
        <w:rPr>
          <w:rFonts w:ascii="Times New Roman" w:hAnsi="Times New Roman" w:cs="Times New Roman"/>
          <w:sz w:val="24"/>
          <w:szCs w:val="24"/>
        </w:rPr>
        <w:t>й</w:t>
      </w:r>
      <w:r w:rsidRPr="001A648C">
        <w:rPr>
          <w:rFonts w:ascii="Times New Roman" w:hAnsi="Times New Roman" w:cs="Times New Roman"/>
          <w:sz w:val="24"/>
          <w:szCs w:val="24"/>
        </w:rPr>
        <w:t xml:space="preserve"> среде. В каждой стране хозяйственный порядок имеет свою специфику, которая определяется: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господствующей формой собственности;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2)доминирующей теоретической концепцией, государственного воздействия на экономику.</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институциональными факторами.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Исторически сложились две основные модели хозяйственного порядка: рыночной и плановой экономики.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Первая модель хозяйственного порядка формируется эволюционным путем на основе частной собственности и развития товарного производства. Рыночному порядк</w:t>
      </w:r>
      <w:r w:rsidR="00325875" w:rsidRPr="001A648C">
        <w:rPr>
          <w:rFonts w:ascii="Times New Roman" w:hAnsi="Times New Roman" w:cs="Times New Roman"/>
          <w:sz w:val="24"/>
          <w:szCs w:val="24"/>
        </w:rPr>
        <w:t xml:space="preserve">у </w:t>
      </w:r>
      <w:r w:rsidRPr="001A648C">
        <w:rPr>
          <w:rFonts w:ascii="Times New Roman" w:hAnsi="Times New Roman" w:cs="Times New Roman"/>
          <w:sz w:val="24"/>
          <w:szCs w:val="24"/>
        </w:rPr>
        <w:t>присущи следующие черты: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полная хозяйственная</w:t>
      </w:r>
      <w:r w:rsidRPr="001A648C">
        <w:rPr>
          <w:rFonts w:ascii="Times New Roman" w:hAnsi="Times New Roman" w:cs="Times New Roman"/>
          <w:i/>
          <w:iCs/>
          <w:sz w:val="24"/>
          <w:szCs w:val="24"/>
        </w:rPr>
        <w:t>самостоятельность</w:t>
      </w:r>
      <w:r w:rsidRPr="001A648C">
        <w:rPr>
          <w:rFonts w:ascii="Times New Roman" w:hAnsi="Times New Roman" w:cs="Times New Roman"/>
          <w:sz w:val="24"/>
          <w:szCs w:val="24"/>
        </w:rPr>
        <w:t>всех экономических субъектов на базе доминирования негосударственной собственности;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w:t>
      </w:r>
      <w:r w:rsidRPr="001A648C">
        <w:rPr>
          <w:rFonts w:ascii="Times New Roman" w:hAnsi="Times New Roman" w:cs="Times New Roman"/>
          <w:i/>
          <w:iCs/>
          <w:sz w:val="24"/>
          <w:szCs w:val="24"/>
        </w:rPr>
        <w:t xml:space="preserve">саморегулирование </w:t>
      </w:r>
      <w:r w:rsidRPr="001A648C">
        <w:rPr>
          <w:rFonts w:ascii="Times New Roman" w:hAnsi="Times New Roman" w:cs="Times New Roman"/>
          <w:sz w:val="24"/>
          <w:szCs w:val="24"/>
        </w:rPr>
        <w:t>на основе взаимодействия спроса и предложения.</w:t>
      </w:r>
    </w:p>
    <w:p w:rsidR="009533D9" w:rsidRPr="001A648C" w:rsidRDefault="00CF311D" w:rsidP="001A648C">
      <w:pPr>
        <w:pStyle w:val="HTML"/>
        <w:shd w:val="clear" w:color="auto" w:fill="FFFFFF"/>
        <w:spacing w:line="276" w:lineRule="auto"/>
        <w:jc w:val="both"/>
        <w:rPr>
          <w:rFonts w:ascii="Times New Roman" w:hAnsi="Times New Roman" w:cs="Times New Roman"/>
          <w:color w:val="212121"/>
          <w:sz w:val="24"/>
          <w:szCs w:val="24"/>
        </w:rPr>
      </w:pPr>
      <w:r w:rsidRPr="001A648C">
        <w:rPr>
          <w:rFonts w:ascii="Times New Roman" w:hAnsi="Times New Roman" w:cs="Times New Roman"/>
          <w:color w:val="212121"/>
          <w:sz w:val="24"/>
          <w:szCs w:val="24"/>
        </w:rPr>
        <w:tab/>
      </w:r>
      <w:r w:rsidR="009533D9" w:rsidRPr="001A648C">
        <w:rPr>
          <w:rFonts w:ascii="Times New Roman" w:hAnsi="Times New Roman" w:cs="Times New Roman"/>
          <w:color w:val="212121"/>
          <w:sz w:val="24"/>
          <w:szCs w:val="24"/>
        </w:rPr>
        <w:t xml:space="preserve">Эта модель хозяйственного порядка создает эффективное распределение ресурсов на производство товаров, необходимых обществу на основании ограниченной информации (иногда достаточно знать цену и издержки производства), что обеспечивает гибкость, высокую адаптивность к изменяющимся условиям, восприимчивость к НТП. При этом обеспечивается свобода выбора и действий потребителей и предпринимателей, на </w:t>
      </w:r>
      <w:r w:rsidR="00707BF9" w:rsidRPr="001A648C">
        <w:rPr>
          <w:rFonts w:ascii="Times New Roman" w:hAnsi="Times New Roman" w:cs="Times New Roman"/>
          <w:color w:val="212121"/>
          <w:sz w:val="24"/>
          <w:szCs w:val="24"/>
        </w:rPr>
        <w:t>основе,</w:t>
      </w:r>
      <w:r w:rsidR="009533D9" w:rsidRPr="001A648C">
        <w:rPr>
          <w:rFonts w:ascii="Times New Roman" w:hAnsi="Times New Roman" w:cs="Times New Roman"/>
          <w:color w:val="212121"/>
          <w:sz w:val="24"/>
          <w:szCs w:val="24"/>
        </w:rPr>
        <w:t xml:space="preserve"> которой расширяется возможность удовлетворения разнообразных потребностей. В конечном счете, рыночный механизм обеспечивает более быстрые корректировки неравновесия, перестройку производства в соответствии с изменяющимся  спросом. Такой хозяйственный порядок называют спросоограниченным.</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Вторая модель хозяйственного порядка стала результатом поиска путей выхода из ситуации  запоздалого развития. В связи с тем, что в нашей стране промышленный переворот произошел на 150 - 200 лет позже, чем в странах Европы, возникла потребность (преимущественно политического характера) форсированного развития.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Плановая модель хозяйственного порядка, сформировалась в результате социалистической революции. Её преимущества основывалась на возможности концентрации и перераспределения ресурсов в общегосударственных интересах.</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lastRenderedPageBreak/>
        <w:t>Основными чертами планового хозяйственного порядка являются: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i/>
          <w:iCs/>
          <w:sz w:val="24"/>
          <w:szCs w:val="24"/>
        </w:rPr>
        <w:t>1) отсутствие экономической свободы</w:t>
      </w:r>
      <w:r w:rsidRPr="001A648C">
        <w:rPr>
          <w:rFonts w:ascii="Times New Roman" w:hAnsi="Times New Roman" w:cs="Times New Roman"/>
          <w:i/>
          <w:sz w:val="24"/>
          <w:szCs w:val="24"/>
        </w:rPr>
        <w:t>предприятий</w:t>
      </w:r>
      <w:r w:rsidRPr="001A648C">
        <w:rPr>
          <w:rFonts w:ascii="Times New Roman" w:hAnsi="Times New Roman" w:cs="Times New Roman"/>
          <w:sz w:val="24"/>
          <w:szCs w:val="24"/>
        </w:rPr>
        <w:t xml:space="preserve"> (или ее жесткое ограничение), обусловленное господством государственной собственности,  которая формировалась как кастовая. В этой ситуации реально господствовало первенство политики над экономикой.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2) горизонтальные связи регламентируются из центра. Множество решений на микроуровне подменяются единственным -на макроуровне. Господствующим является </w:t>
      </w:r>
      <w:r w:rsidRPr="001A648C">
        <w:rPr>
          <w:rFonts w:ascii="Times New Roman" w:hAnsi="Times New Roman" w:cs="Times New Roman"/>
          <w:i/>
          <w:iCs/>
          <w:sz w:val="24"/>
          <w:szCs w:val="24"/>
        </w:rPr>
        <w:t>директивное ценообразование.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w:t>
      </w:r>
      <w:r w:rsidRPr="001A648C">
        <w:rPr>
          <w:rFonts w:ascii="Times New Roman" w:hAnsi="Times New Roman" w:cs="Times New Roman"/>
          <w:i/>
          <w:iCs/>
          <w:sz w:val="24"/>
          <w:szCs w:val="24"/>
        </w:rPr>
        <w:t>дефицитность экономики.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Командно-административная экономика ориентирована на постоянное увеличение объемов производства при ус</w:t>
      </w:r>
      <w:r w:rsidR="00325875" w:rsidRPr="001A648C">
        <w:rPr>
          <w:rFonts w:ascii="Times New Roman" w:hAnsi="Times New Roman" w:cs="Times New Roman"/>
          <w:sz w:val="24"/>
          <w:szCs w:val="24"/>
        </w:rPr>
        <w:t>т</w:t>
      </w:r>
      <w:r w:rsidRPr="001A648C">
        <w:rPr>
          <w:rFonts w:ascii="Times New Roman" w:hAnsi="Times New Roman" w:cs="Times New Roman"/>
          <w:sz w:val="24"/>
          <w:szCs w:val="24"/>
        </w:rPr>
        <w:t xml:space="preserve">ойчивом недостатке ресурсов, то есть в экономике регулярно возникают узкие места. Выход из этой ситуации находили в  сокращении производства, чтобы обеспечить его имеющимися ресурсами. При этом </w:t>
      </w:r>
      <w:r w:rsidR="000D65C4" w:rsidRPr="001A648C">
        <w:rPr>
          <w:rFonts w:ascii="Times New Roman" w:hAnsi="Times New Roman" w:cs="Times New Roman"/>
          <w:sz w:val="24"/>
          <w:szCs w:val="24"/>
        </w:rPr>
        <w:t xml:space="preserve"> предприятия </w:t>
      </w:r>
      <w:r w:rsidRPr="001A648C">
        <w:rPr>
          <w:rFonts w:ascii="Times New Roman" w:hAnsi="Times New Roman" w:cs="Times New Roman"/>
          <w:sz w:val="24"/>
          <w:szCs w:val="24"/>
        </w:rPr>
        <w:t>созда</w:t>
      </w:r>
      <w:r w:rsidR="000D65C4" w:rsidRPr="001A648C">
        <w:rPr>
          <w:rFonts w:ascii="Times New Roman" w:hAnsi="Times New Roman" w:cs="Times New Roman"/>
          <w:sz w:val="24"/>
          <w:szCs w:val="24"/>
        </w:rPr>
        <w:t>вали</w:t>
      </w:r>
      <w:r w:rsidRPr="001A648C">
        <w:rPr>
          <w:rFonts w:ascii="Times New Roman" w:hAnsi="Times New Roman" w:cs="Times New Roman"/>
          <w:sz w:val="24"/>
          <w:szCs w:val="24"/>
        </w:rPr>
        <w:t xml:space="preserve"> сверхнормативные запасы</w:t>
      </w:r>
      <w:r w:rsidR="000D65C4" w:rsidRPr="001A648C">
        <w:rPr>
          <w:rFonts w:ascii="Times New Roman" w:hAnsi="Times New Roman" w:cs="Times New Roman"/>
          <w:sz w:val="24"/>
          <w:szCs w:val="24"/>
        </w:rPr>
        <w:t>,</w:t>
      </w:r>
      <w:r w:rsidRPr="001A648C">
        <w:rPr>
          <w:rFonts w:ascii="Times New Roman" w:hAnsi="Times New Roman" w:cs="Times New Roman"/>
          <w:sz w:val="24"/>
          <w:szCs w:val="24"/>
        </w:rPr>
        <w:t xml:space="preserve"> стрем</w:t>
      </w:r>
      <w:r w:rsidR="000D65C4" w:rsidRPr="001A648C">
        <w:rPr>
          <w:rFonts w:ascii="Times New Roman" w:hAnsi="Times New Roman" w:cs="Times New Roman"/>
          <w:sz w:val="24"/>
          <w:szCs w:val="24"/>
        </w:rPr>
        <w:t>ились</w:t>
      </w:r>
      <w:r w:rsidRPr="001A648C">
        <w:rPr>
          <w:rFonts w:ascii="Times New Roman" w:hAnsi="Times New Roman" w:cs="Times New Roman"/>
          <w:sz w:val="24"/>
          <w:szCs w:val="24"/>
        </w:rPr>
        <w:t xml:space="preserve"> сконцентрировать максимальное количество ресурсов при минимизации объема производства.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Кроме того, дефицит ресурсов вел к вынужденной замене некоторых из них, неизбежно порождал ухудшение качества и провоцировал дефицит по всей технологической цепочке.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Еще одним путем развития в условиях дефицита ресурсов была такое изменение структуры производства, которое не соответствовало совокупному спросу. На этом фоне сформировались дополнительно еще такие черты командной экономики как инвестиционный голод - системная нехватка инвестиционных ресурсов в национальной экономике; дефицит рабочей силы и, как его результа</w:t>
      </w:r>
      <w:r w:rsidR="000D65C4" w:rsidRPr="001A648C">
        <w:rPr>
          <w:rFonts w:ascii="Times New Roman" w:hAnsi="Times New Roman" w:cs="Times New Roman"/>
          <w:sz w:val="24"/>
          <w:szCs w:val="24"/>
        </w:rPr>
        <w:t>т -</w:t>
      </w:r>
      <w:r w:rsidRPr="001A648C">
        <w:rPr>
          <w:rFonts w:ascii="Times New Roman" w:hAnsi="Times New Roman" w:cs="Times New Roman"/>
          <w:sz w:val="24"/>
          <w:szCs w:val="24"/>
        </w:rPr>
        <w:t xml:space="preserve"> внутризаводская безработица.На этом фоне возник «рынок продавца», когда производитель предлагает ненужную покупателю продукцию, не заботиться о ее качестве.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 последней трети ХХ века усилился кризис плановой модели, экономическая эффективность производства существенно упала, а что повлияло на выбор политиками модели хозяйственного порядка.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 постсоветских экономиках в девяностые годы </w:t>
      </w:r>
      <w:r w:rsidR="000D65C4" w:rsidRPr="001A648C">
        <w:rPr>
          <w:rFonts w:ascii="Times New Roman" w:hAnsi="Times New Roman" w:cs="Times New Roman"/>
          <w:sz w:val="24"/>
          <w:szCs w:val="24"/>
        </w:rPr>
        <w:t xml:space="preserve"> ХХ века </w:t>
      </w:r>
      <w:r w:rsidRPr="001A648C">
        <w:rPr>
          <w:rFonts w:ascii="Times New Roman" w:hAnsi="Times New Roman" w:cs="Times New Roman"/>
          <w:sz w:val="24"/>
          <w:szCs w:val="24"/>
        </w:rPr>
        <w:t>осуществился переход от планово</w:t>
      </w:r>
      <w:r w:rsidR="000D65C4" w:rsidRPr="001A648C">
        <w:rPr>
          <w:rFonts w:ascii="Times New Roman" w:hAnsi="Times New Roman" w:cs="Times New Roman"/>
          <w:sz w:val="24"/>
          <w:szCs w:val="24"/>
        </w:rPr>
        <w:t>го</w:t>
      </w:r>
      <w:r w:rsidRPr="001A648C">
        <w:rPr>
          <w:rFonts w:ascii="Times New Roman" w:hAnsi="Times New Roman" w:cs="Times New Roman"/>
          <w:sz w:val="24"/>
          <w:szCs w:val="24"/>
        </w:rPr>
        <w:t xml:space="preserve"> к рыночно</w:t>
      </w:r>
      <w:r w:rsidR="000D65C4" w:rsidRPr="001A648C">
        <w:rPr>
          <w:rFonts w:ascii="Times New Roman" w:hAnsi="Times New Roman" w:cs="Times New Roman"/>
          <w:sz w:val="24"/>
          <w:szCs w:val="24"/>
        </w:rPr>
        <w:t>му</w:t>
      </w:r>
      <w:r w:rsidRPr="001A648C">
        <w:rPr>
          <w:rFonts w:ascii="Times New Roman" w:hAnsi="Times New Roman" w:cs="Times New Roman"/>
          <w:sz w:val="24"/>
          <w:szCs w:val="24"/>
        </w:rPr>
        <w:t>, от ресурсограниченного к спросоограниченному порядку.Значительное количество исследователей называют сложившуюся модель  хозяйствования квазирыночной.</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Для реального перехода к рыночной системе необходимо:</w:t>
      </w:r>
    </w:p>
    <w:p w:rsidR="009533D9" w:rsidRPr="001A648C" w:rsidRDefault="009533D9" w:rsidP="001A648C">
      <w:pPr>
        <w:shd w:val="clear" w:color="auto" w:fill="FFFFFF"/>
        <w:spacing w:after="0"/>
        <w:ind w:left="540"/>
        <w:jc w:val="both"/>
        <w:rPr>
          <w:rFonts w:ascii="Times New Roman" w:hAnsi="Times New Roman" w:cs="Times New Roman"/>
          <w:sz w:val="24"/>
          <w:szCs w:val="24"/>
        </w:rPr>
      </w:pPr>
      <w:r w:rsidRPr="001A648C">
        <w:rPr>
          <w:rFonts w:ascii="Times New Roman" w:hAnsi="Times New Roman" w:cs="Times New Roman"/>
          <w:sz w:val="24"/>
          <w:szCs w:val="24"/>
        </w:rPr>
        <w:t>1)формирование рыночных стимулов деятельности субъектов хозяйствования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установление зависимости динамики факторов производства от изменения структуры спроса;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формирование конкурентной среды, в рамках которой возможна реальная спросоограниченность</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2.Эволюция экономической политики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Усиление взаимосвязи хозяйственных субъектов в рыночной среде неизбежно требует оптимизации сочетания социально-экономических реалий не только на спонтанном уровне, но и с учетом целенаправленной деятельности регуляторов в процессе внедрения экономической политики.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На первых этапах своего развития экономическая политика решала проблемы социального характера, такие как социальное страхование, пенсионное обеспечение (в Германии в восьмидесятые годы XIX столетия). Характерная черта первых разработок регулирующей политики - стратегия направленного действия.В государственной </w:t>
      </w:r>
      <w:r w:rsidRPr="001A648C">
        <w:rPr>
          <w:rFonts w:ascii="Times New Roman" w:hAnsi="Times New Roman" w:cs="Times New Roman"/>
          <w:sz w:val="24"/>
          <w:szCs w:val="24"/>
        </w:rPr>
        <w:lastRenderedPageBreak/>
        <w:t>экономической политике господствовали отдельные автономные направлени</w:t>
      </w:r>
      <w:r w:rsidR="000D65C4" w:rsidRPr="001A648C">
        <w:rPr>
          <w:rFonts w:ascii="Times New Roman" w:hAnsi="Times New Roman" w:cs="Times New Roman"/>
          <w:sz w:val="24"/>
          <w:szCs w:val="24"/>
        </w:rPr>
        <w:t>я</w:t>
      </w:r>
      <w:r w:rsidRPr="001A648C">
        <w:rPr>
          <w:rFonts w:ascii="Times New Roman" w:hAnsi="Times New Roman" w:cs="Times New Roman"/>
          <w:sz w:val="24"/>
          <w:szCs w:val="24"/>
        </w:rPr>
        <w:t xml:space="preserve">: таможенное, промышленное, аграрное регулирования. Только XX век привнес в экономическую политику комплексный подход. Мировые войны расширили масштаб экономического регулирования.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В литературе существует много определений экономической политики. С точки зрения цели авторов, предпочтительнее определение экономической политики как совокупности действий, направленных на упорядочение экономических процессов.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Экономическая политика стремится обобщить и упорядочить экономическую практику, превратить ее в теоретически обоснованную систему действий. Целесообразно различать две стороны экономической политики: практическую и научную.</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i/>
          <w:iCs/>
          <w:sz w:val="24"/>
          <w:szCs w:val="24"/>
        </w:rPr>
        <w:t xml:space="preserve">Практический аспект </w:t>
      </w:r>
      <w:r w:rsidRPr="001A648C">
        <w:rPr>
          <w:rFonts w:ascii="Times New Roman" w:hAnsi="Times New Roman" w:cs="Times New Roman"/>
          <w:sz w:val="24"/>
          <w:szCs w:val="24"/>
        </w:rPr>
        <w:t>заключается в разработке конкретных мероприятий по реализации регулирования, основанные на научных разработках. Этот аспект называют позитивной экономической политикой. Практический аспект рассматривают как стадийный процесс, включающий: инициирование; разработку и легитимацию государственной политики; осуществление и мониторинг; оценку результатов политики.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Важной функцией </w:t>
      </w:r>
      <w:r w:rsidRPr="001A648C">
        <w:rPr>
          <w:rFonts w:ascii="Times New Roman" w:hAnsi="Times New Roman" w:cs="Times New Roman"/>
          <w:i/>
          <w:iCs/>
          <w:sz w:val="24"/>
          <w:szCs w:val="24"/>
        </w:rPr>
        <w:t xml:space="preserve">теоретического </w:t>
      </w:r>
      <w:r w:rsidRPr="001A648C">
        <w:rPr>
          <w:rFonts w:ascii="Times New Roman" w:hAnsi="Times New Roman" w:cs="Times New Roman"/>
          <w:sz w:val="24"/>
          <w:szCs w:val="24"/>
        </w:rPr>
        <w:t>научного аспекта является формирование экономического мышления как отражение хозяйственного развития. Такое отражение носит относительно самостоятельный, опосредованный характер. Научно-экономическое мышление способно предсказать результаты определенных действий, обеспечить эффективное регулирование экономики, адаптацию к новым условиям. Теоретический подход формирует нормативную теорию экономический политики.</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При отсутствии научных основ экономического мышления возникает так называемый </w:t>
      </w:r>
      <w:r w:rsidRPr="001A648C">
        <w:rPr>
          <w:rFonts w:ascii="Times New Roman" w:hAnsi="Times New Roman" w:cs="Times New Roman"/>
          <w:i/>
          <w:iCs/>
          <w:sz w:val="24"/>
          <w:szCs w:val="24"/>
        </w:rPr>
        <w:t xml:space="preserve">синкретизм </w:t>
      </w:r>
      <w:r w:rsidRPr="001A648C">
        <w:rPr>
          <w:rFonts w:ascii="Times New Roman" w:hAnsi="Times New Roman" w:cs="Times New Roman"/>
          <w:sz w:val="24"/>
          <w:szCs w:val="24"/>
        </w:rPr>
        <w:t>мышления: оно становится расплывчатым, неопределенным. В этом случае вместо объективной классификации явлений в хозяйственной жизни по категориям качества, количества, причин могут возникнуть представление на основе поверхностных случайных восприятий. Это может привести к шаблонности мышления, когда решения принимаются по привычке, в соответствии с предвзятыми ожиданиями. Такая ситуация приводит к снижению эффективности экономической политики как на уровне макроэкономики так и стратегии фирмы.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Важнейшей задачей является формирование понимания, что регулятивные меры должны носить характер ограничителей, в пределах которых хозяйствующие субъекты должны сами находить наиболее рациональные решения. Эти ограничения должны быть комплексными и результативными.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В экономической политике выделяют методы, влияющие на общеэкономические процессы, и те, которые направлены на регулирование конкретных сфер хозяйства. На основе институционального подхода выделяют аграрное, промышленное, социальное, внешнеэкономическое направления экономической политики</w:t>
      </w:r>
      <w:r w:rsidR="000D65C4" w:rsidRPr="001A648C">
        <w:rPr>
          <w:rFonts w:ascii="Times New Roman" w:hAnsi="Times New Roman" w:cs="Times New Roman"/>
          <w:sz w:val="24"/>
          <w:szCs w:val="24"/>
        </w:rPr>
        <w:t>.Н</w:t>
      </w:r>
      <w:r w:rsidRPr="001A648C">
        <w:rPr>
          <w:rFonts w:ascii="Times New Roman" w:hAnsi="Times New Roman" w:cs="Times New Roman"/>
          <w:sz w:val="24"/>
          <w:szCs w:val="24"/>
        </w:rPr>
        <w:t xml:space="preserve">а основе функционального подхода </w:t>
      </w:r>
      <w:r w:rsidR="000D65C4" w:rsidRPr="001A648C">
        <w:rPr>
          <w:rFonts w:ascii="Times New Roman" w:hAnsi="Times New Roman" w:cs="Times New Roman"/>
          <w:sz w:val="24"/>
          <w:szCs w:val="24"/>
        </w:rPr>
        <w:t>различают</w:t>
      </w:r>
      <w:r w:rsidRPr="001A648C">
        <w:rPr>
          <w:rFonts w:ascii="Times New Roman" w:hAnsi="Times New Roman" w:cs="Times New Roman"/>
          <w:sz w:val="24"/>
          <w:szCs w:val="24"/>
        </w:rPr>
        <w:t xml:space="preserve"> стру</w:t>
      </w:r>
      <w:r w:rsidR="00FF616F" w:rsidRPr="001A648C">
        <w:rPr>
          <w:rFonts w:ascii="Times New Roman" w:hAnsi="Times New Roman" w:cs="Times New Roman"/>
          <w:sz w:val="24"/>
          <w:szCs w:val="24"/>
        </w:rPr>
        <w:t>14</w:t>
      </w:r>
      <w:r w:rsidRPr="001A648C">
        <w:rPr>
          <w:rFonts w:ascii="Times New Roman" w:hAnsi="Times New Roman" w:cs="Times New Roman"/>
          <w:sz w:val="24"/>
          <w:szCs w:val="24"/>
        </w:rPr>
        <w:t>ктурный, конъюнктурный, ценовый, валютный, монетарный и финансовый. Эти подходы будут рассмотрены далее в учебнике.</w:t>
      </w:r>
    </w:p>
    <w:p w:rsidR="009533D9" w:rsidRPr="001A648C" w:rsidRDefault="00325875" w:rsidP="001A648C">
      <w:pPr>
        <w:spacing w:after="0"/>
        <w:jc w:val="both"/>
        <w:rPr>
          <w:rFonts w:ascii="Times New Roman" w:hAnsi="Times New Roman" w:cs="Times New Roman"/>
          <w:sz w:val="24"/>
          <w:szCs w:val="24"/>
        </w:rPr>
      </w:pPr>
      <w:r w:rsidRPr="001A648C">
        <w:rPr>
          <w:rFonts w:ascii="Times New Roman" w:hAnsi="Times New Roman" w:cs="Times New Roman"/>
          <w:b/>
          <w:bCs/>
          <w:sz w:val="24"/>
          <w:szCs w:val="24"/>
        </w:rPr>
        <w:t>3</w:t>
      </w:r>
      <w:r w:rsidR="009533D9" w:rsidRPr="001A648C">
        <w:rPr>
          <w:rFonts w:ascii="Times New Roman" w:hAnsi="Times New Roman" w:cs="Times New Roman"/>
          <w:b/>
          <w:bCs/>
          <w:sz w:val="24"/>
          <w:szCs w:val="24"/>
        </w:rPr>
        <w:t>.Субъекты экономической политики и их взаимодействие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 основе анализа субъектов экономической политики лежит институциональный подход, предполагающий анализ экономических институтов, которые имеют отношение к регулированию экономики. Неправомерно однозначно отождествлять институты такого регулирования только с государством. Кроме последнего, к субъектам экономической политики следует отнести негосударственные союзы, объединения. Характер действий </w:t>
      </w:r>
      <w:r w:rsidRPr="001A648C">
        <w:rPr>
          <w:rFonts w:ascii="Times New Roman" w:hAnsi="Times New Roman" w:cs="Times New Roman"/>
          <w:sz w:val="24"/>
          <w:szCs w:val="24"/>
        </w:rPr>
        <w:lastRenderedPageBreak/>
        <w:t>данных субъектов весьма разнится. Государство обладает политической властью. Союзы, объединения могут опираться только на свой потенциал.</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Дадим характеристику этим субъектам:</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i/>
          <w:iCs/>
          <w:sz w:val="24"/>
          <w:szCs w:val="24"/>
        </w:rPr>
        <w:t>А. Государство как субъект экономической политики.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Задачей государства является согласование интересов различных групп общества в достижении единых экономических целей. Отличительной чертой государства является его исключительное право использовать принуждение</w:t>
      </w:r>
      <w:r w:rsidR="00F10ACE" w:rsidRPr="001A648C">
        <w:rPr>
          <w:rFonts w:ascii="Times New Roman" w:hAnsi="Times New Roman" w:cs="Times New Roman"/>
          <w:sz w:val="24"/>
          <w:szCs w:val="24"/>
        </w:rPr>
        <w:t xml:space="preserve"> то </w:t>
      </w:r>
      <w:r w:rsidRPr="001A648C">
        <w:rPr>
          <w:rFonts w:ascii="Times New Roman" w:hAnsi="Times New Roman" w:cs="Times New Roman"/>
          <w:sz w:val="24"/>
          <w:szCs w:val="24"/>
        </w:rPr>
        <w:t xml:space="preserve">есть склонять людей к деятельности, ограничивая свободу их выбора. Сложность структуры общества обусловливает многогранность регулирующей системы. Органы государственного регулирования структурированыкак центральные и местные. На высшем уровне происходи т разграничение функций между </w:t>
      </w:r>
      <w:r w:rsidRPr="001A648C">
        <w:rPr>
          <w:rFonts w:ascii="Times New Roman" w:hAnsi="Times New Roman" w:cs="Times New Roman"/>
          <w:i/>
          <w:iCs/>
          <w:sz w:val="24"/>
          <w:szCs w:val="24"/>
        </w:rPr>
        <w:t>законодательными, исполнительными и судебными</w:t>
      </w:r>
      <w:r w:rsidRPr="001A648C">
        <w:rPr>
          <w:rFonts w:ascii="Times New Roman" w:hAnsi="Times New Roman" w:cs="Times New Roman"/>
          <w:sz w:val="24"/>
          <w:szCs w:val="24"/>
        </w:rPr>
        <w:t>ветвями власти.В различных политических структурах взаимодействие ветвей власти различается.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Следует иметь в виду, что основным органом современной кредитно-денежной политики является центральный (национальный) банк.</w:t>
      </w:r>
    </w:p>
    <w:p w:rsidR="009533D9" w:rsidRPr="001A648C" w:rsidRDefault="009533D9" w:rsidP="001A648C">
      <w:pPr>
        <w:shd w:val="clear" w:color="auto" w:fill="FFFFFF"/>
        <w:spacing w:after="0"/>
        <w:ind w:firstLine="540"/>
        <w:jc w:val="both"/>
        <w:rPr>
          <w:rFonts w:ascii="Times New Roman" w:hAnsi="Times New Roman" w:cs="Times New Roman"/>
          <w:i/>
          <w:iCs/>
          <w:sz w:val="24"/>
          <w:szCs w:val="24"/>
        </w:rPr>
      </w:pPr>
      <w:r w:rsidRPr="001A648C">
        <w:rPr>
          <w:rFonts w:ascii="Times New Roman" w:hAnsi="Times New Roman" w:cs="Times New Roman"/>
          <w:sz w:val="24"/>
          <w:szCs w:val="24"/>
        </w:rPr>
        <w:t xml:space="preserve">В странах с развитой рыночной экономикой существуют еще близкие к государству </w:t>
      </w:r>
      <w:r w:rsidRPr="001A648C">
        <w:rPr>
          <w:rFonts w:ascii="Times New Roman" w:hAnsi="Times New Roman" w:cs="Times New Roman"/>
          <w:i/>
          <w:iCs/>
          <w:sz w:val="24"/>
          <w:szCs w:val="24"/>
        </w:rPr>
        <w:t>общественно-правовые институты</w:t>
      </w:r>
    </w:p>
    <w:p w:rsidR="009533D9" w:rsidRPr="001A648C" w:rsidRDefault="009533D9" w:rsidP="001A648C">
      <w:pPr>
        <w:pStyle w:val="HTML"/>
        <w:shd w:val="clear" w:color="auto" w:fill="FFFFFF"/>
        <w:spacing w:line="276" w:lineRule="auto"/>
        <w:jc w:val="both"/>
        <w:rPr>
          <w:rFonts w:ascii="Times New Roman" w:hAnsi="Times New Roman" w:cs="Times New Roman"/>
          <w:color w:val="212121"/>
          <w:sz w:val="24"/>
          <w:szCs w:val="24"/>
        </w:rPr>
      </w:pPr>
      <w:r w:rsidRPr="001A648C">
        <w:rPr>
          <w:rFonts w:ascii="Times New Roman" w:hAnsi="Times New Roman" w:cs="Times New Roman"/>
          <w:color w:val="212121"/>
          <w:sz w:val="24"/>
          <w:szCs w:val="24"/>
        </w:rPr>
        <w:t>Особое место занимают так называемые надгосударственные институты, которые возникают в результате международных соглашений, международные экономические организации, которые оказывают существенное влияние на формирование национальной экономической политики отдельных стран, в частности с трансформационным состоянием экономики.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i/>
          <w:color w:val="212121"/>
          <w:sz w:val="24"/>
          <w:szCs w:val="24"/>
        </w:rPr>
        <w:t>Надгосударственные</w:t>
      </w:r>
      <w:r w:rsidRPr="001A648C">
        <w:rPr>
          <w:rFonts w:ascii="Times New Roman" w:hAnsi="Times New Roman" w:cs="Times New Roman"/>
          <w:i/>
          <w:iCs/>
          <w:sz w:val="24"/>
          <w:szCs w:val="24"/>
        </w:rPr>
        <w:t xml:space="preserve"> институты </w:t>
      </w:r>
      <w:r w:rsidRPr="001A648C">
        <w:rPr>
          <w:rFonts w:ascii="Times New Roman" w:hAnsi="Times New Roman" w:cs="Times New Roman"/>
          <w:sz w:val="24"/>
          <w:szCs w:val="24"/>
        </w:rPr>
        <w:t xml:space="preserve">регулирования </w:t>
      </w:r>
      <w:r w:rsidR="00325875" w:rsidRPr="001A648C">
        <w:rPr>
          <w:rFonts w:ascii="Times New Roman" w:hAnsi="Times New Roman" w:cs="Times New Roman"/>
          <w:sz w:val="24"/>
          <w:szCs w:val="24"/>
        </w:rPr>
        <w:t>включают</w:t>
      </w:r>
      <w:r w:rsidRPr="001A648C">
        <w:rPr>
          <w:rFonts w:ascii="Times New Roman" w:hAnsi="Times New Roman" w:cs="Times New Roman"/>
          <w:sz w:val="24"/>
          <w:szCs w:val="24"/>
        </w:rPr>
        <w:t xml:space="preserve"> в себя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1.институты общей координации в экономической, социальной и экологической сфере (Экономический и социальный совет, Генеральная Ассамблея, Международная Комиссия экспертов)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специализированные агентства, которые решают ограниченный круг проблем (Международный валютный фонд, Всемирный банк Международная торговая организация</w:t>
      </w:r>
      <w:r w:rsidR="00F10ACE" w:rsidRPr="001A648C">
        <w:rPr>
          <w:rFonts w:ascii="Times New Roman" w:hAnsi="Times New Roman" w:cs="Times New Roman"/>
          <w:sz w:val="24"/>
          <w:szCs w:val="24"/>
        </w:rPr>
        <w:t>,</w:t>
      </w:r>
      <w:r w:rsidRPr="001A648C">
        <w:rPr>
          <w:rFonts w:ascii="Times New Roman" w:hAnsi="Times New Roman" w:cs="Times New Roman"/>
          <w:sz w:val="24"/>
          <w:szCs w:val="24"/>
        </w:rPr>
        <w:t>ГАТТ, МОТ и т.д.). Отдельные рекомендации таких финансово-экономических институтов приобретают форму требований, а национальные парламенты и правительства вынуждены выполнять их частично или полностью, чтобы обеспечить страну внешним финансированием.</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i/>
          <w:iCs/>
          <w:sz w:val="24"/>
          <w:szCs w:val="24"/>
        </w:rPr>
        <w:t>Б. Негосударственные субъекты экономической политики.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К негосударственных субъектов экономической политики относят объединения, выражающие интересы определенных социальных слоев и групп. Это, прежде всего, </w:t>
      </w:r>
      <w:r w:rsidRPr="001A648C">
        <w:rPr>
          <w:rFonts w:ascii="Times New Roman" w:hAnsi="Times New Roman" w:cs="Times New Roman"/>
          <w:i/>
          <w:iCs/>
          <w:sz w:val="24"/>
          <w:szCs w:val="24"/>
        </w:rPr>
        <w:t xml:space="preserve">профсоюзы и союзы предпринимателей, </w:t>
      </w:r>
      <w:r w:rsidRPr="001A648C">
        <w:rPr>
          <w:rFonts w:ascii="Times New Roman" w:hAnsi="Times New Roman" w:cs="Times New Roman"/>
          <w:sz w:val="24"/>
          <w:szCs w:val="24"/>
        </w:rPr>
        <w:t xml:space="preserve">в меньшей степени </w:t>
      </w:r>
      <w:r w:rsidRPr="001A648C">
        <w:rPr>
          <w:rFonts w:ascii="Times New Roman" w:hAnsi="Times New Roman" w:cs="Times New Roman"/>
          <w:i/>
          <w:iCs/>
          <w:sz w:val="24"/>
          <w:szCs w:val="24"/>
        </w:rPr>
        <w:t>религиозные, культурные организации, политические партии.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Наиболее мощными субъектами из них является союз предпринимателей, которые могут оказывать давление на властные структуры, определяющие экономическую политику. Поскольку целью деятельности государство есть благо всего общества, а частный сектор преследует собственный интерес, иногда возникает их открытое противостояние, в котором государство не всегда находится в лучшем состоянии. Союзы могут обладать преимуществами в области рекламы и других возможностей воздействия на общественное мнение.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Союза предпринимателей и профсоюзы могут осуществлять существенное влияние на выборы в органы государственной власти для воздействия на экономическую политику.</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lastRenderedPageBreak/>
        <w:t>Кроме государственных институтов и экономических союзов, участвующих в проведении экономической политики, косвенное влияние могут осуществлять политические организации, средства массовой информации, авторитетные лица, экспертные советы. Остановимся на роли последних. Экспертные советы действуют временно или постоянно при различных субъектах: органах государственного управления, союзах предпринимателей, профсоюзах. В основу формирования таких советов положено не голосования, а отбор авторитетных специалистов. Обычно эти советы представляют свои выводы к определенному сроку. Документы, представляемые советами, содержащие общую характеристику ситуации, определяют приоритетные цели и инструменты их осуществления.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Условиями их эффективности является невозможность вмешательства в конкретные направления экономической политики; материальная независимость от оценки результатов их деятельности заказчиками; выводы работы экспертных советов должны быть открытыми для общественности.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Рассматривая политические партии как субъекты регулирования экономики, следует иметь в виду, что существует три структурные уровни партии: блок избирателей, которые голосуют за нее на выборах; официальная партийная организация; партия в системе правления.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Эти уровни взаимосвязаны, что проявляется во время выборов. Так, сомнения в способности партии решить проблемы, стоящие перед обществом, порождает феномен отрицательного голосования, то есть голосования не за того, кому нужно оказать поддержку, а против того, кто отвергается.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Большую роль играют также средства массовой информации (СМИ), прежде всего пресса, телевидение, новейшие информационные системы. Конечно, признавать информационную инфраструктуру субъектом государственного регулирования экономики неуместно и неправильно, но именно она формирует передаточный механизм регулирования, информируя экономических агентов о решении субъектов государственного регулирования. От того, каким образом, как полно и корректно то или иное решение государственных управленческих структур представлены в СМИ, зависит его восприятие субъектами хозяйствования, следовательно, и их обратная реакция в виде одобрения, игнорирование или бойкота. Именно СМИ, а не органы государственной власти, формируют общественное мнение относительно эффективности и целесообразности государственного воздействия на экономику.</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Для понимания механизма экономической политики важно учитывать экономические интересы.</w:t>
      </w:r>
    </w:p>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4.Экономические интересы в системе государственного регулирования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Другим аспектом исследования субъектов экономической политики может быть анализ действия групп интересов.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Субъектами экономической политики становятся носители, выразители и исполнители хозяйственных интересов. </w:t>
      </w:r>
      <w:r w:rsidRPr="001A648C">
        <w:rPr>
          <w:rFonts w:ascii="Times New Roman" w:hAnsi="Times New Roman" w:cs="Times New Roman"/>
          <w:i/>
          <w:iCs/>
          <w:sz w:val="24"/>
          <w:szCs w:val="24"/>
        </w:rPr>
        <w:t xml:space="preserve">Носители </w:t>
      </w:r>
      <w:r w:rsidRPr="001A648C">
        <w:rPr>
          <w:rFonts w:ascii="Times New Roman" w:hAnsi="Times New Roman" w:cs="Times New Roman"/>
          <w:sz w:val="24"/>
          <w:szCs w:val="24"/>
        </w:rPr>
        <w:t>хозяйственных интересов – это физические и юридические лица, имеющие свои индивидуальные интересы. Например, наемные работники, хозяева предприятий, землевладельцы, акционеры и т.д.</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 каждой из групп общества есть свои интересы, обусловленные спецификой ее положения, принадлежности к тому или иному региону. Представители этих групп могут индивидуально выражать свои интересы на митингах, в средствах массовой информации, </w:t>
      </w:r>
      <w:r w:rsidRPr="001A648C">
        <w:rPr>
          <w:rFonts w:ascii="Times New Roman" w:hAnsi="Times New Roman" w:cs="Times New Roman"/>
          <w:sz w:val="24"/>
          <w:szCs w:val="24"/>
        </w:rPr>
        <w:lastRenderedPageBreak/>
        <w:t>при обращении в государственные учреждения. Кроме того, может осуществляться давление или лоббирование отдельных интересов в тех или иных органах власти. Действие хозяйственных субъектов не означает автоматического регулирования государственного аппарата, но связь неизбежно устанавливается. Влияние такого действия носителей интересов незначителен и носит информационный характер.</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Носители хозяйственных интересов объединяются в союзы. Численность их разная, различно и их влияние на экономическую политику. Эти объединения являются </w:t>
      </w:r>
      <w:r w:rsidRPr="001A648C">
        <w:rPr>
          <w:rFonts w:ascii="Times New Roman" w:hAnsi="Times New Roman" w:cs="Times New Roman"/>
          <w:i/>
          <w:iCs/>
          <w:sz w:val="24"/>
          <w:szCs w:val="24"/>
        </w:rPr>
        <w:t xml:space="preserve">выразителями </w:t>
      </w:r>
      <w:r w:rsidRPr="001A648C">
        <w:rPr>
          <w:rFonts w:ascii="Times New Roman" w:hAnsi="Times New Roman" w:cs="Times New Roman"/>
          <w:sz w:val="24"/>
          <w:szCs w:val="24"/>
        </w:rPr>
        <w:t>хозяйственных интересов. Союзы выполняют сложные задачи, чем просто отражение интересов своих членов. Они их унифицируют и превращают в программу действий.</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Для осуществления своей экономической политики в крупных выразителей экономических интересов являются материальные условия: наличие значительных финансовых ресурсов, собственных печатных изданий, центров подготовки кадров. Существенным фактором может быть наличие особых организаций, осуществляющих связи с общественностью.</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Степень способности достигать целей выразителями определяется возможностью реализовать ту или иную стратегию. Среди </w:t>
      </w:r>
      <w:r w:rsidR="00223E4A" w:rsidRPr="001A648C">
        <w:rPr>
          <w:rFonts w:ascii="Times New Roman" w:hAnsi="Times New Roman" w:cs="Times New Roman"/>
          <w:sz w:val="24"/>
          <w:szCs w:val="24"/>
        </w:rPr>
        <w:t>них</w:t>
      </w:r>
      <w:r w:rsidRPr="001A648C">
        <w:rPr>
          <w:rFonts w:ascii="Times New Roman" w:hAnsi="Times New Roman" w:cs="Times New Roman"/>
          <w:sz w:val="24"/>
          <w:szCs w:val="24"/>
        </w:rPr>
        <w:t xml:space="preserve"> наиболее значимыми являются:</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непосредственное участие в органах государственной власти;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лоббизм - воздействие на представителей органов власти;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представительство обеспечено финансовой поддержкой союза и специальной профессиональной подготовкой.</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Как союзы предпринимателей, так и профсоюзы построены по матричной системе: имеют отраслевые и территориальные сети. Все местные и отраслевые союзы подчинены общенациональным центрам, которые в свою очередь входят в международные объединения.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На экономическую политику существенное влияние осуществляют рекомендации, советы, консультации выразителей хозяйственных интересов.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Рассмотрим, механизм влияния союза предпринимателей на направления экономической политики: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Они финансируют значительную часть расходов во время избирательной компании.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2) Участвуют в разработке законодательства.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3) Содержат армию лоббистов.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4) Создание союзами предпринимателей различных консультационных комиссий и комитетов при министерствах.</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5) </w:t>
      </w:r>
      <w:r w:rsidR="00F5552F" w:rsidRPr="001A648C">
        <w:rPr>
          <w:rFonts w:ascii="Times New Roman" w:hAnsi="Times New Roman" w:cs="Times New Roman"/>
          <w:sz w:val="24"/>
          <w:szCs w:val="24"/>
        </w:rPr>
        <w:t>С</w:t>
      </w:r>
      <w:r w:rsidRPr="001A648C">
        <w:rPr>
          <w:rFonts w:ascii="Times New Roman" w:hAnsi="Times New Roman" w:cs="Times New Roman"/>
          <w:sz w:val="24"/>
          <w:szCs w:val="24"/>
        </w:rPr>
        <w:t>оединени</w:t>
      </w:r>
      <w:r w:rsidR="00F5552F" w:rsidRPr="001A648C">
        <w:rPr>
          <w:rFonts w:ascii="Times New Roman" w:hAnsi="Times New Roman" w:cs="Times New Roman"/>
          <w:sz w:val="24"/>
          <w:szCs w:val="24"/>
        </w:rPr>
        <w:t>ю</w:t>
      </w:r>
      <w:r w:rsidRPr="001A648C">
        <w:rPr>
          <w:rFonts w:ascii="Times New Roman" w:hAnsi="Times New Roman" w:cs="Times New Roman"/>
          <w:sz w:val="24"/>
          <w:szCs w:val="24"/>
        </w:rPr>
        <w:t xml:space="preserve"> силы частного сектора и государства служит практика публичных слушаний, когда на заседание парламента приглашаются представители союза предпринимателей и профсоюзов.</w:t>
      </w:r>
    </w:p>
    <w:p w:rsidR="009533D9" w:rsidRPr="001A648C" w:rsidRDefault="00F5552F"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В</w:t>
      </w:r>
      <w:r w:rsidR="009533D9" w:rsidRPr="001A648C">
        <w:rPr>
          <w:rFonts w:ascii="Times New Roman" w:hAnsi="Times New Roman" w:cs="Times New Roman"/>
          <w:sz w:val="24"/>
          <w:szCs w:val="24"/>
        </w:rPr>
        <w:t xml:space="preserve"> жизнь </w:t>
      </w:r>
      <w:r w:rsidRPr="001A648C">
        <w:rPr>
          <w:rFonts w:ascii="Times New Roman" w:hAnsi="Times New Roman" w:cs="Times New Roman"/>
          <w:sz w:val="24"/>
          <w:szCs w:val="24"/>
        </w:rPr>
        <w:t xml:space="preserve">проводят </w:t>
      </w:r>
      <w:r w:rsidR="009533D9" w:rsidRPr="001A648C">
        <w:rPr>
          <w:rFonts w:ascii="Times New Roman" w:hAnsi="Times New Roman" w:cs="Times New Roman"/>
          <w:sz w:val="24"/>
          <w:szCs w:val="24"/>
        </w:rPr>
        <w:t xml:space="preserve">программу экономической политики </w:t>
      </w:r>
      <w:r w:rsidR="009533D9" w:rsidRPr="001A648C">
        <w:rPr>
          <w:rFonts w:ascii="Times New Roman" w:hAnsi="Times New Roman" w:cs="Times New Roman"/>
          <w:i/>
          <w:iCs/>
          <w:sz w:val="24"/>
          <w:szCs w:val="24"/>
        </w:rPr>
        <w:t xml:space="preserve">исполнители </w:t>
      </w:r>
      <w:r w:rsidR="009533D9" w:rsidRPr="001A648C">
        <w:rPr>
          <w:rFonts w:ascii="Times New Roman" w:hAnsi="Times New Roman" w:cs="Times New Roman"/>
          <w:sz w:val="24"/>
          <w:szCs w:val="24"/>
        </w:rPr>
        <w:t xml:space="preserve">хозяйственных интересов </w:t>
      </w:r>
      <w:r w:rsidR="009533D9" w:rsidRPr="001A648C">
        <w:rPr>
          <w:rFonts w:ascii="Times New Roman" w:hAnsi="Times New Roman" w:cs="Times New Roman"/>
          <w:i/>
          <w:sz w:val="24"/>
          <w:szCs w:val="24"/>
        </w:rPr>
        <w:t>о</w:t>
      </w:r>
      <w:r w:rsidR="009533D9" w:rsidRPr="001A648C">
        <w:rPr>
          <w:rFonts w:ascii="Times New Roman" w:hAnsi="Times New Roman" w:cs="Times New Roman"/>
          <w:i/>
          <w:iCs/>
          <w:sz w:val="24"/>
          <w:szCs w:val="24"/>
        </w:rPr>
        <w:t>рганы государственного управления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Управляющее воздействие осуществляют субъекты государственного управления. Они имеют определенные компетенции и властные полномочия для осуществления своей воли в форме управленческих решений.Субъект управления обеспечивает реализацию интересов определенной социальной общности - народа, определенного слоя общества, нации и др.</w:t>
      </w:r>
      <w:r w:rsidR="000110ED" w:rsidRPr="001A648C">
        <w:rPr>
          <w:rFonts w:ascii="Times New Roman" w:hAnsi="Times New Roman" w:cs="Times New Roman"/>
          <w:sz w:val="24"/>
          <w:szCs w:val="24"/>
        </w:rPr>
        <w:t xml:space="preserve"> С</w:t>
      </w:r>
      <w:r w:rsidRPr="001A648C">
        <w:rPr>
          <w:rFonts w:ascii="Times New Roman" w:hAnsi="Times New Roman" w:cs="Times New Roman"/>
          <w:sz w:val="24"/>
          <w:szCs w:val="24"/>
        </w:rPr>
        <w:t xml:space="preserve">уществует своеобразная иерархия интересов, которая отражает структурированность общества. Механизм согласования и гармонизации интересов рассчитан на преодоление противоречий с целью достижения общих социальный целей. </w:t>
      </w:r>
      <w:r w:rsidRPr="001A648C">
        <w:rPr>
          <w:rFonts w:ascii="Times New Roman" w:hAnsi="Times New Roman" w:cs="Times New Roman"/>
          <w:sz w:val="24"/>
          <w:szCs w:val="24"/>
        </w:rPr>
        <w:lastRenderedPageBreak/>
        <w:t>Субъектам управления присущи общие функции и цели, единство принципов их образования, построения и деятельности, структурное единство и другие иерархические связи и отношения, согласовани</w:t>
      </w:r>
      <w:r w:rsidR="000110ED" w:rsidRPr="001A648C">
        <w:rPr>
          <w:rFonts w:ascii="Times New Roman" w:hAnsi="Times New Roman" w:cs="Times New Roman"/>
          <w:sz w:val="24"/>
          <w:szCs w:val="24"/>
        </w:rPr>
        <w:t>е</w:t>
      </w:r>
      <w:r w:rsidRPr="001A648C">
        <w:rPr>
          <w:rFonts w:ascii="Times New Roman" w:hAnsi="Times New Roman" w:cs="Times New Roman"/>
          <w:sz w:val="24"/>
          <w:szCs w:val="24"/>
        </w:rPr>
        <w:t xml:space="preserve"> между собой управленческих решений.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Отношения между субъектами и объектами могут носить субординационны</w:t>
      </w:r>
      <w:r w:rsidR="000110ED" w:rsidRPr="001A648C">
        <w:rPr>
          <w:rFonts w:ascii="Times New Roman" w:hAnsi="Times New Roman" w:cs="Times New Roman"/>
          <w:sz w:val="24"/>
          <w:szCs w:val="24"/>
        </w:rPr>
        <w:t>й</w:t>
      </w:r>
      <w:r w:rsidRPr="001A648C">
        <w:rPr>
          <w:rFonts w:ascii="Times New Roman" w:hAnsi="Times New Roman" w:cs="Times New Roman"/>
          <w:sz w:val="24"/>
          <w:szCs w:val="24"/>
        </w:rPr>
        <w:t xml:space="preserve"> и координационный характер. Подчинение одного субъекта интересам другого приводит к установлению между ними вертикальных связей, субординации. Сочетание двух и более действий одного уровня, направленных на достижение запланированного результата, приводит к установлению горизонтальных связей, координации. </w:t>
      </w:r>
      <w:r w:rsidR="000110ED" w:rsidRPr="001A648C">
        <w:rPr>
          <w:rFonts w:ascii="Times New Roman" w:hAnsi="Times New Roman" w:cs="Times New Roman"/>
          <w:sz w:val="24"/>
          <w:szCs w:val="24"/>
        </w:rPr>
        <w:t xml:space="preserve">Отличительной </w:t>
      </w:r>
      <w:r w:rsidRPr="001A648C">
        <w:rPr>
          <w:rFonts w:ascii="Times New Roman" w:hAnsi="Times New Roman" w:cs="Times New Roman"/>
          <w:sz w:val="24"/>
          <w:szCs w:val="24"/>
        </w:rPr>
        <w:t xml:space="preserve">чертой отношений в сфере государственного управления является их властный характер, который дает возможность органам исполнительной власти осуществлять управление соответствующими объектами.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Для того, чтобы не допустить чрезмерной концентрации власти в одном органе, властные полномочия должны быть распределены между различными органами. Механизм осуществления власти можно структурировать по двум признакам: функциональному и институционально</w:t>
      </w:r>
      <w:r w:rsidR="0010174A" w:rsidRPr="001A648C">
        <w:rPr>
          <w:rFonts w:ascii="Times New Roman" w:hAnsi="Times New Roman" w:cs="Times New Roman"/>
          <w:sz w:val="24"/>
          <w:szCs w:val="24"/>
        </w:rPr>
        <w:t>му</w:t>
      </w:r>
      <w:r w:rsidRPr="001A648C">
        <w:rPr>
          <w:rFonts w:ascii="Times New Roman" w:hAnsi="Times New Roman" w:cs="Times New Roman"/>
          <w:sz w:val="24"/>
          <w:szCs w:val="24"/>
        </w:rPr>
        <w:t>. Перв</w:t>
      </w:r>
      <w:r w:rsidR="0010174A" w:rsidRPr="001A648C">
        <w:rPr>
          <w:rFonts w:ascii="Times New Roman" w:hAnsi="Times New Roman" w:cs="Times New Roman"/>
          <w:sz w:val="24"/>
          <w:szCs w:val="24"/>
        </w:rPr>
        <w:t>ый</w:t>
      </w:r>
      <w:r w:rsidRPr="001A648C">
        <w:rPr>
          <w:rFonts w:ascii="Times New Roman" w:hAnsi="Times New Roman" w:cs="Times New Roman"/>
          <w:sz w:val="24"/>
          <w:szCs w:val="24"/>
        </w:rPr>
        <w:t xml:space="preserve"> означает выделение основных функциональных видов государственной деятельности - законотворчество, исполнительно-распорядительная деятельность и правосудия. Втор</w:t>
      </w:r>
      <w:r w:rsidR="0010174A" w:rsidRPr="001A648C">
        <w:rPr>
          <w:rFonts w:ascii="Times New Roman" w:hAnsi="Times New Roman" w:cs="Times New Roman"/>
          <w:sz w:val="24"/>
          <w:szCs w:val="24"/>
        </w:rPr>
        <w:t>ой</w:t>
      </w:r>
      <w:r w:rsidRPr="001A648C">
        <w:rPr>
          <w:rFonts w:ascii="Times New Roman" w:hAnsi="Times New Roman" w:cs="Times New Roman"/>
          <w:sz w:val="24"/>
          <w:szCs w:val="24"/>
        </w:rPr>
        <w:t xml:space="preserve"> воплощает организационное устройство государства как совокупност</w:t>
      </w:r>
      <w:r w:rsidR="0010174A" w:rsidRPr="001A648C">
        <w:rPr>
          <w:rFonts w:ascii="Times New Roman" w:hAnsi="Times New Roman" w:cs="Times New Roman"/>
          <w:sz w:val="24"/>
          <w:szCs w:val="24"/>
        </w:rPr>
        <w:t>ь</w:t>
      </w:r>
      <w:r w:rsidRPr="001A648C">
        <w:rPr>
          <w:rFonts w:ascii="Times New Roman" w:hAnsi="Times New Roman" w:cs="Times New Roman"/>
          <w:sz w:val="24"/>
          <w:szCs w:val="24"/>
        </w:rPr>
        <w:t xml:space="preserve"> различных государственных органов (законодательных, исполнительных, судебных), наделенных государственно-властными полномочиями. Принцип"разделения властей"является теоретической доктриной, на основе которой осуществляется функционирование государственного механизма. Конституция определяет разделение властей как один из принципов конституционного строя государства и закрепляет его за перераспределения полномочий между высшими властными институтами.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Судебные органы различных уровней должны следить за исполнением законов, рассматривать конфликтные ситуации, претензии субъектов хозяйствования.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Значительные изменения в регулирование экономических процессов вносит глобализаци</w:t>
      </w:r>
      <w:r w:rsidR="00F5552F" w:rsidRPr="001A648C">
        <w:rPr>
          <w:rFonts w:ascii="Times New Roman" w:hAnsi="Times New Roman" w:cs="Times New Roman"/>
          <w:sz w:val="24"/>
          <w:szCs w:val="24"/>
        </w:rPr>
        <w:t>я</w:t>
      </w:r>
      <w:r w:rsidRPr="001A648C">
        <w:rPr>
          <w:rFonts w:ascii="Times New Roman" w:hAnsi="Times New Roman" w:cs="Times New Roman"/>
          <w:sz w:val="24"/>
          <w:szCs w:val="24"/>
        </w:rPr>
        <w:t>. По мере усиления взаимозависимости экономических процессов в разных частях мира растут частота и глубина кризисов, способных вызвать макроэкономические сбои в национальной экономике и острые социальные конфликты в стране,</w:t>
      </w:r>
      <w:r w:rsidR="00F5552F" w:rsidRPr="001A648C">
        <w:rPr>
          <w:rFonts w:ascii="Times New Roman" w:hAnsi="Times New Roman" w:cs="Times New Roman"/>
          <w:sz w:val="24"/>
          <w:szCs w:val="24"/>
        </w:rPr>
        <w:t xml:space="preserve"> что</w:t>
      </w:r>
      <w:r w:rsidRPr="001A648C">
        <w:rPr>
          <w:rFonts w:ascii="Times New Roman" w:hAnsi="Times New Roman" w:cs="Times New Roman"/>
          <w:sz w:val="24"/>
          <w:szCs w:val="24"/>
        </w:rPr>
        <w:t xml:space="preserve"> существенно повышает управленческое нагрузки на субъектов государственного регулирования национальной экономики </w:t>
      </w:r>
    </w:p>
    <w:p w:rsidR="009533D9" w:rsidRPr="001A648C" w:rsidRDefault="00F10ACE" w:rsidP="001A648C">
      <w:pPr>
        <w:pStyle w:val="HTML"/>
        <w:shd w:val="clear" w:color="auto" w:fill="FFFFFF"/>
        <w:spacing w:line="276" w:lineRule="auto"/>
        <w:jc w:val="both"/>
        <w:rPr>
          <w:rFonts w:ascii="Times New Roman" w:hAnsi="Times New Roman" w:cs="Times New Roman"/>
          <w:sz w:val="24"/>
          <w:szCs w:val="24"/>
        </w:rPr>
      </w:pPr>
      <w:r w:rsidRPr="001A648C">
        <w:rPr>
          <w:rFonts w:ascii="Times New Roman" w:hAnsi="Times New Roman" w:cs="Times New Roman"/>
          <w:color w:val="212121"/>
          <w:sz w:val="24"/>
          <w:szCs w:val="24"/>
        </w:rPr>
        <w:tab/>
      </w:r>
      <w:r w:rsidR="009533D9" w:rsidRPr="001A648C">
        <w:rPr>
          <w:rFonts w:ascii="Times New Roman" w:hAnsi="Times New Roman" w:cs="Times New Roman"/>
          <w:color w:val="212121"/>
          <w:sz w:val="24"/>
          <w:szCs w:val="24"/>
        </w:rPr>
        <w:t xml:space="preserve">Целесообразно учитывать действие субъектов политики, которые имеют скрытые групповые интересы: Клан- это малая группа, пытается путем направленных действий занять господствующее положение в определенной политической структуре (партии, группе давления, правительстве) Мафия- строго иерархиезированная и глубоко законспирированная организация, </w:t>
      </w:r>
      <w:r w:rsidR="005263E8" w:rsidRPr="001A648C">
        <w:rPr>
          <w:rFonts w:ascii="Times New Roman" w:hAnsi="Times New Roman" w:cs="Times New Roman"/>
          <w:color w:val="212121"/>
          <w:sz w:val="24"/>
          <w:szCs w:val="24"/>
        </w:rPr>
        <w:t>которая</w:t>
      </w:r>
      <w:r w:rsidR="009533D9" w:rsidRPr="001A648C">
        <w:rPr>
          <w:rFonts w:ascii="Times New Roman" w:hAnsi="Times New Roman" w:cs="Times New Roman"/>
          <w:color w:val="212121"/>
          <w:sz w:val="24"/>
          <w:szCs w:val="24"/>
        </w:rPr>
        <w:t xml:space="preserve"> пытается достичь корыстолюбивых целей в рамках не только какой-то организации, но и всего общества. В отличие от организованной преступности мафия тесно связана с политикой; Семейно земляческие группировки </w:t>
      </w:r>
      <w:r w:rsidR="005263E8" w:rsidRPr="001A648C">
        <w:rPr>
          <w:rFonts w:ascii="Times New Roman" w:hAnsi="Times New Roman" w:cs="Times New Roman"/>
          <w:color w:val="212121"/>
          <w:sz w:val="24"/>
          <w:szCs w:val="24"/>
        </w:rPr>
        <w:t xml:space="preserve"> в основном</w:t>
      </w:r>
      <w:r w:rsidR="009533D9" w:rsidRPr="001A648C">
        <w:rPr>
          <w:rFonts w:ascii="Times New Roman" w:hAnsi="Times New Roman" w:cs="Times New Roman"/>
          <w:color w:val="212121"/>
          <w:sz w:val="24"/>
          <w:szCs w:val="24"/>
        </w:rPr>
        <w:t xml:space="preserve"> существуют на низших уровнях власти, но поддерживают контакты с представителями высших политических кругов. </w:t>
      </w:r>
      <w:r w:rsidR="009533D9" w:rsidRPr="001A648C">
        <w:rPr>
          <w:rFonts w:ascii="Times New Roman" w:hAnsi="Times New Roman" w:cs="Times New Roman"/>
          <w:sz w:val="24"/>
          <w:szCs w:val="24"/>
        </w:rPr>
        <w:t>Такие связи могут играть важную роль при формировании высших эшелонов власти (президент при формировании кабинета министров предпочитает лицам из близкого ему окружения).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Вместе с прямым действием субъектов на экономическую политику следует учитывать и наличие обратных связей.</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Обратная связь в экономической политике между ее субъектами выражается в признании успеха экономической политики, как показателя измеряемого характера (темпы </w:t>
      </w:r>
      <w:r w:rsidRPr="001A648C">
        <w:rPr>
          <w:rFonts w:ascii="Times New Roman" w:hAnsi="Times New Roman" w:cs="Times New Roman"/>
          <w:sz w:val="24"/>
          <w:szCs w:val="24"/>
        </w:rPr>
        <w:lastRenderedPageBreak/>
        <w:t>роста, уровень занятости, повышение жизненного уровня), так и снижение социальной напряженности в обществе. Важная поддержка носителями хозяйственных интересов правительственных решений, иначе следующие выборы могут быть проиграны.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Для правительственных органов важно получение оперативной информации, достоверного прогноза поведения хозяйственных субъектов при осуществлении тех или иных средств регулирования. Для этого устанавливается обратный механизм в виде личных опросов. Опросы проводятся специализированными центрами и позволяют делать довольно точные прогнозы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Подводя итоги, рассмотрим особенности субъектов экономической политики</w:t>
      </w:r>
      <w:r w:rsidR="005263E8" w:rsidRPr="001A648C">
        <w:rPr>
          <w:rFonts w:ascii="Times New Roman" w:hAnsi="Times New Roman" w:cs="Times New Roman"/>
          <w:sz w:val="24"/>
          <w:szCs w:val="24"/>
        </w:rPr>
        <w:t xml:space="preserve"> в постсоветских странах</w:t>
      </w:r>
      <w:r w:rsidRPr="001A648C">
        <w:rPr>
          <w:rFonts w:ascii="Times New Roman" w:hAnsi="Times New Roman" w:cs="Times New Roman"/>
          <w:sz w:val="24"/>
          <w:szCs w:val="24"/>
        </w:rPr>
        <w:t>. Они связаны с одноплановой ориентацией на роль государства. Появились независимые профсоюзы, однако, и их роль невелика. Активно действуют такие институты, как Центральный банк, Министерство финансов.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Свою специализацию имеют и политические партии как субъекты экономической политики. Для партий характерны малочисленность, слабость организационной структуры, неопределенность социальной базы, отсутствие положительных программ. Партийная система носит промежуточный характер. Происходит не просто переход от монопартийной системы к многопартийной, но и переход к реальной партийной структуризации общества в противовес гибрида «партия </w:t>
      </w:r>
      <w:r w:rsidR="005263E8" w:rsidRPr="001A648C">
        <w:rPr>
          <w:rFonts w:ascii="Times New Roman" w:hAnsi="Times New Roman" w:cs="Times New Roman"/>
          <w:sz w:val="24"/>
          <w:szCs w:val="24"/>
        </w:rPr>
        <w:t xml:space="preserve">- </w:t>
      </w:r>
      <w:r w:rsidRPr="001A648C">
        <w:rPr>
          <w:rFonts w:ascii="Times New Roman" w:hAnsi="Times New Roman" w:cs="Times New Roman"/>
          <w:sz w:val="24"/>
          <w:szCs w:val="24"/>
        </w:rPr>
        <w:t>государство». Следует иметь в виду, что основа умеренного политического курса - наличие так называемого среднего класса, который еще только формируется в постсоветском пространстве. Поэтому неудивительно, что субъекты хозяйствования имеют свои эгоистические установки относительно государства: налогов платить как можно меньше, а выплат от государства получать как можно больше.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Носители хозяйственных интересов могут самостоятельно влиять на государственные регулирующие органы. При этом следует иметь в виду, что сила действия носителя хозяйственных интересов определяется экономической властью субъектов экономики.</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i/>
          <w:iCs/>
          <w:sz w:val="24"/>
          <w:szCs w:val="24"/>
        </w:rPr>
        <w:t>терминологический словарь</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Хозяйственный порядо</w:t>
      </w:r>
      <w:r w:rsidRPr="001A648C">
        <w:rPr>
          <w:rFonts w:ascii="Times New Roman" w:hAnsi="Times New Roman" w:cs="Times New Roman"/>
          <w:sz w:val="24"/>
          <w:szCs w:val="24"/>
        </w:rPr>
        <w:t>к - соответствие поведения субъектов хозяйствования институционально</w:t>
      </w:r>
      <w:r w:rsidR="005263E8" w:rsidRPr="001A648C">
        <w:rPr>
          <w:rFonts w:ascii="Times New Roman" w:hAnsi="Times New Roman" w:cs="Times New Roman"/>
          <w:sz w:val="24"/>
          <w:szCs w:val="24"/>
        </w:rPr>
        <w:t>й</w:t>
      </w:r>
      <w:r w:rsidRPr="001A648C">
        <w:rPr>
          <w:rFonts w:ascii="Times New Roman" w:hAnsi="Times New Roman" w:cs="Times New Roman"/>
          <w:sz w:val="24"/>
          <w:szCs w:val="24"/>
        </w:rPr>
        <w:t xml:space="preserve"> среде.</w:t>
      </w:r>
    </w:p>
    <w:p w:rsidR="009533D9" w:rsidRPr="001A648C" w:rsidRDefault="00F10ACE" w:rsidP="001A648C">
      <w:pPr>
        <w:pStyle w:val="HTML"/>
        <w:shd w:val="clear" w:color="auto" w:fill="FFFFFF"/>
        <w:spacing w:line="276" w:lineRule="auto"/>
        <w:jc w:val="both"/>
        <w:rPr>
          <w:rFonts w:ascii="Times New Roman" w:hAnsi="Times New Roman" w:cs="Times New Roman"/>
          <w:sz w:val="24"/>
          <w:szCs w:val="24"/>
        </w:rPr>
      </w:pPr>
      <w:r w:rsidRPr="001A648C">
        <w:rPr>
          <w:rFonts w:ascii="Times New Roman" w:hAnsi="Times New Roman" w:cs="Times New Roman"/>
          <w:b/>
          <w:color w:val="212121"/>
          <w:sz w:val="24"/>
          <w:szCs w:val="24"/>
        </w:rPr>
        <w:tab/>
      </w:r>
      <w:r w:rsidR="009533D9" w:rsidRPr="001A648C">
        <w:rPr>
          <w:rFonts w:ascii="Times New Roman" w:hAnsi="Times New Roman" w:cs="Times New Roman"/>
          <w:b/>
          <w:color w:val="212121"/>
          <w:sz w:val="24"/>
          <w:szCs w:val="24"/>
        </w:rPr>
        <w:t>Институциональная среда</w:t>
      </w:r>
      <w:r w:rsidR="009533D9" w:rsidRPr="001A648C">
        <w:rPr>
          <w:rFonts w:ascii="Times New Roman" w:hAnsi="Times New Roman" w:cs="Times New Roman"/>
          <w:color w:val="212121"/>
          <w:sz w:val="24"/>
          <w:szCs w:val="24"/>
        </w:rPr>
        <w:t xml:space="preserve"> - совокупность и взаимодействие существующих в стране формальных и неформальных принципов, правил, норм и процедур экономической деятельности, санкционированных законом или обычаем, а также организаций и учреждений, политических и административных структур, контролирующих соблюдение экономическими субъектами законодательных норм в интересах всей общественной системы.</w:t>
      </w:r>
      <w:r w:rsidR="009533D9" w:rsidRPr="001A648C">
        <w:rPr>
          <w:rFonts w:ascii="Times New Roman" w:hAnsi="Times New Roman" w:cs="Times New Roman"/>
          <w:sz w:val="24"/>
          <w:szCs w:val="24"/>
        </w:rPr>
        <w:t>Функциональным назначением институциональной среды является обеспечение условий совместной жизнедеятельности хозяйствующих субъектов.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Дефицит</w:t>
      </w:r>
      <w:r w:rsidRPr="001A648C">
        <w:rPr>
          <w:rFonts w:ascii="Times New Roman" w:hAnsi="Times New Roman" w:cs="Times New Roman"/>
          <w:sz w:val="24"/>
          <w:szCs w:val="24"/>
        </w:rPr>
        <w:t>- такое состояние рынка, когда для реализации некоторого намерения отсутствуют ресурсы.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Практический аспект</w:t>
      </w:r>
      <w:r w:rsidRPr="001A648C">
        <w:rPr>
          <w:rFonts w:ascii="Times New Roman" w:hAnsi="Times New Roman" w:cs="Times New Roman"/>
          <w:sz w:val="24"/>
          <w:szCs w:val="24"/>
        </w:rPr>
        <w:t>- это совокупность конкретных мероприятий по реализации регулирования, основанные на научных разработках. Этот аспект называют положительной экономической политикой.</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Теоретический аспект</w:t>
      </w:r>
      <w:r w:rsidRPr="001A648C">
        <w:rPr>
          <w:rFonts w:ascii="Times New Roman" w:hAnsi="Times New Roman" w:cs="Times New Roman"/>
          <w:sz w:val="24"/>
          <w:szCs w:val="24"/>
        </w:rPr>
        <w:t>- это систематическое исследование мотивов действий, нацеленных на формирование наиболее эффективного развития национальной экономики.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Стратегия точечного действия</w:t>
      </w:r>
      <w:r w:rsidRPr="001A648C">
        <w:rPr>
          <w:rFonts w:ascii="Times New Roman" w:hAnsi="Times New Roman" w:cs="Times New Roman"/>
          <w:sz w:val="24"/>
          <w:szCs w:val="24"/>
        </w:rPr>
        <w:t>- господство отдельных автономных направлений регулирования национальной экономики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 xml:space="preserve">Сущность экономической политики </w:t>
      </w:r>
      <w:r w:rsidRPr="001A648C">
        <w:rPr>
          <w:rFonts w:ascii="Times New Roman" w:hAnsi="Times New Roman" w:cs="Times New Roman"/>
          <w:sz w:val="24"/>
          <w:szCs w:val="24"/>
        </w:rPr>
        <w:t>- совокупность регулирующих действий, направленных на упорядочение экономических процессов.</w:t>
      </w:r>
    </w:p>
    <w:p w:rsidR="009533D9" w:rsidRPr="001A648C" w:rsidRDefault="009533D9" w:rsidP="001A648C">
      <w:pPr>
        <w:spacing w:before="100"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lastRenderedPageBreak/>
        <w:t>Субъект экономической политики</w:t>
      </w:r>
      <w:r w:rsidRPr="001A648C">
        <w:rPr>
          <w:rFonts w:ascii="Times New Roman" w:hAnsi="Times New Roman" w:cs="Times New Roman"/>
          <w:sz w:val="24"/>
          <w:szCs w:val="24"/>
        </w:rPr>
        <w:t>- это действующее лицо, социальная группа или организация, которые, имея определенные интересы, используя определенные средства, проявляют себя в сфере регулирования экономики.</w:t>
      </w:r>
    </w:p>
    <w:p w:rsidR="009533D9" w:rsidRPr="001A648C" w:rsidRDefault="009533D9" w:rsidP="001A648C">
      <w:pPr>
        <w:spacing w:before="100" w:after="0"/>
        <w:ind w:firstLine="540"/>
        <w:jc w:val="both"/>
        <w:rPr>
          <w:rFonts w:ascii="Times New Roman" w:hAnsi="Times New Roman" w:cs="Times New Roman"/>
          <w:color w:val="212121"/>
          <w:sz w:val="24"/>
          <w:szCs w:val="24"/>
          <w:shd w:val="clear" w:color="auto" w:fill="FFFFFF"/>
        </w:rPr>
      </w:pPr>
      <w:r w:rsidRPr="001A648C">
        <w:rPr>
          <w:rFonts w:ascii="Times New Roman" w:hAnsi="Times New Roman" w:cs="Times New Roman"/>
          <w:b/>
          <w:color w:val="212121"/>
          <w:sz w:val="24"/>
          <w:szCs w:val="24"/>
          <w:shd w:val="clear" w:color="auto" w:fill="FFFFFF"/>
        </w:rPr>
        <w:t>Обратная связь</w:t>
      </w:r>
      <w:r w:rsidRPr="001A648C">
        <w:rPr>
          <w:rFonts w:ascii="Times New Roman" w:hAnsi="Times New Roman" w:cs="Times New Roman"/>
          <w:color w:val="212121"/>
          <w:sz w:val="24"/>
          <w:szCs w:val="24"/>
          <w:shd w:val="clear" w:color="auto" w:fill="FFFFFF"/>
        </w:rPr>
        <w:t xml:space="preserve"> в экономической политике между ее субъектами выражается в признании успеха экономической политики, как показателя измеряемого характера (темпы роста, уровень занятости, повышение жизненного уровня), так и снижение социальной напряженности в обществе.</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i/>
          <w:iCs/>
          <w:sz w:val="24"/>
          <w:szCs w:val="24"/>
        </w:rPr>
        <w:t>Вопросы для самоконтроля</w:t>
      </w:r>
    </w:p>
    <w:p w:rsidR="009533D9" w:rsidRPr="001A648C" w:rsidRDefault="009533D9" w:rsidP="001A648C">
      <w:pPr>
        <w:spacing w:after="0"/>
        <w:ind w:firstLine="142"/>
        <w:rPr>
          <w:rFonts w:ascii="Times New Roman" w:hAnsi="Times New Roman" w:cs="Times New Roman"/>
          <w:sz w:val="24"/>
          <w:szCs w:val="24"/>
        </w:rPr>
      </w:pPr>
      <w:r w:rsidRPr="001A648C">
        <w:rPr>
          <w:rFonts w:ascii="Times New Roman" w:hAnsi="Times New Roman" w:cs="Times New Roman"/>
          <w:b/>
          <w:sz w:val="24"/>
          <w:szCs w:val="24"/>
        </w:rPr>
        <w:t>1</w:t>
      </w:r>
      <w:r w:rsidRPr="001A648C">
        <w:rPr>
          <w:rFonts w:ascii="Times New Roman" w:hAnsi="Times New Roman" w:cs="Times New Roman"/>
          <w:sz w:val="24"/>
          <w:szCs w:val="24"/>
        </w:rPr>
        <w:t>. Охарактеризуйте основные факторы экономической политики.</w:t>
      </w:r>
    </w:p>
    <w:p w:rsidR="009533D9" w:rsidRPr="001A648C" w:rsidRDefault="009533D9" w:rsidP="001A648C">
      <w:pPr>
        <w:spacing w:after="0"/>
        <w:ind w:firstLine="142"/>
        <w:rPr>
          <w:rFonts w:ascii="Times New Roman" w:hAnsi="Times New Roman" w:cs="Times New Roman"/>
          <w:sz w:val="24"/>
          <w:szCs w:val="24"/>
        </w:rPr>
      </w:pPr>
      <w:r w:rsidRPr="001A648C">
        <w:rPr>
          <w:rFonts w:ascii="Times New Roman" w:hAnsi="Times New Roman" w:cs="Times New Roman"/>
          <w:b/>
          <w:sz w:val="24"/>
          <w:szCs w:val="24"/>
        </w:rPr>
        <w:t>2</w:t>
      </w:r>
      <w:r w:rsidRPr="001A648C">
        <w:rPr>
          <w:rFonts w:ascii="Times New Roman" w:hAnsi="Times New Roman" w:cs="Times New Roman"/>
          <w:sz w:val="24"/>
          <w:szCs w:val="24"/>
        </w:rPr>
        <w:t>. В чем заключаются особенности субъектов экономической политики</w:t>
      </w:r>
      <w:r w:rsidR="000110ED" w:rsidRPr="001A648C">
        <w:rPr>
          <w:rFonts w:ascii="Times New Roman" w:hAnsi="Times New Roman" w:cs="Times New Roman"/>
          <w:sz w:val="24"/>
          <w:szCs w:val="24"/>
        </w:rPr>
        <w:t>?</w:t>
      </w:r>
    </w:p>
    <w:p w:rsidR="009533D9" w:rsidRPr="001A648C" w:rsidRDefault="009533D9" w:rsidP="001A648C">
      <w:pPr>
        <w:spacing w:after="0"/>
        <w:ind w:firstLine="142"/>
        <w:rPr>
          <w:rFonts w:ascii="Times New Roman" w:hAnsi="Times New Roman" w:cs="Times New Roman"/>
          <w:sz w:val="24"/>
          <w:szCs w:val="24"/>
        </w:rPr>
      </w:pPr>
      <w:r w:rsidRPr="001A648C">
        <w:rPr>
          <w:rFonts w:ascii="Times New Roman" w:hAnsi="Times New Roman" w:cs="Times New Roman"/>
          <w:b/>
          <w:sz w:val="24"/>
          <w:szCs w:val="24"/>
        </w:rPr>
        <w:t>3</w:t>
      </w:r>
      <w:r w:rsidRPr="001A648C">
        <w:rPr>
          <w:rFonts w:ascii="Times New Roman" w:hAnsi="Times New Roman" w:cs="Times New Roman"/>
          <w:sz w:val="24"/>
          <w:szCs w:val="24"/>
        </w:rPr>
        <w:t>.Объясните влияние экономических интересов на формирование экономической политики.</w:t>
      </w:r>
    </w:p>
    <w:p w:rsidR="00FA4C58" w:rsidRPr="001A648C" w:rsidRDefault="00FA4C58" w:rsidP="001A648C">
      <w:pPr>
        <w:spacing w:after="0"/>
        <w:rPr>
          <w:rFonts w:ascii="Times New Roman" w:hAnsi="Times New Roman" w:cs="Times New Roman"/>
          <w:sz w:val="24"/>
          <w:szCs w:val="24"/>
        </w:rPr>
      </w:pPr>
      <w:r w:rsidRPr="001A648C">
        <w:rPr>
          <w:rFonts w:ascii="Times New Roman" w:hAnsi="Times New Roman" w:cs="Times New Roman"/>
          <w:b/>
          <w:sz w:val="24"/>
          <w:szCs w:val="24"/>
        </w:rPr>
        <w:t>4</w:t>
      </w:r>
      <w:r w:rsidRPr="001A648C">
        <w:rPr>
          <w:rFonts w:ascii="Times New Roman" w:hAnsi="Times New Roman" w:cs="Times New Roman"/>
          <w:sz w:val="24"/>
          <w:szCs w:val="24"/>
        </w:rPr>
        <w:t>.. Кто являются носителями экономических интересов?</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b/>
          <w:sz w:val="24"/>
          <w:szCs w:val="24"/>
        </w:rPr>
        <w:t>5</w:t>
      </w:r>
      <w:r w:rsidR="00FA4C58" w:rsidRPr="001A648C">
        <w:rPr>
          <w:rFonts w:ascii="Times New Roman" w:hAnsi="Times New Roman" w:cs="Times New Roman"/>
          <w:sz w:val="24"/>
          <w:szCs w:val="24"/>
        </w:rPr>
        <w:t>.</w:t>
      </w:r>
      <w:r w:rsidRPr="001A648C">
        <w:rPr>
          <w:rFonts w:ascii="Times New Roman" w:hAnsi="Times New Roman" w:cs="Times New Roman"/>
          <w:sz w:val="24"/>
          <w:szCs w:val="24"/>
        </w:rPr>
        <w:t>Охарактеризуйте сущность и модели хозяйственного порядка.</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b/>
          <w:sz w:val="24"/>
          <w:szCs w:val="24"/>
        </w:rPr>
        <w:t>6</w:t>
      </w:r>
      <w:r w:rsidRPr="001A648C">
        <w:rPr>
          <w:rFonts w:ascii="Times New Roman" w:hAnsi="Times New Roman" w:cs="Times New Roman"/>
          <w:sz w:val="24"/>
          <w:szCs w:val="24"/>
        </w:rPr>
        <w:t>.Чем обусловлена смена моделей хозяйственного порядка?</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b/>
          <w:sz w:val="24"/>
          <w:szCs w:val="24"/>
        </w:rPr>
        <w:t>7</w:t>
      </w:r>
      <w:r w:rsidRPr="001A648C">
        <w:rPr>
          <w:rFonts w:ascii="Times New Roman" w:hAnsi="Times New Roman" w:cs="Times New Roman"/>
          <w:sz w:val="24"/>
          <w:szCs w:val="24"/>
        </w:rPr>
        <w:t xml:space="preserve"> Охарактеризуйте процесс исторического развития экономической политики.</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b/>
          <w:sz w:val="24"/>
          <w:szCs w:val="24"/>
        </w:rPr>
        <w:t>8</w:t>
      </w:r>
      <w:r w:rsidRPr="001A648C">
        <w:rPr>
          <w:rFonts w:ascii="Times New Roman" w:hAnsi="Times New Roman" w:cs="Times New Roman"/>
          <w:sz w:val="24"/>
          <w:szCs w:val="24"/>
        </w:rPr>
        <w:t>.Что понимается под экономической ментальностью нации? В чем заключается актуальность исследования украинского экономического ментальности в современных условиях?</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b/>
          <w:sz w:val="24"/>
          <w:szCs w:val="24"/>
        </w:rPr>
        <w:t>9</w:t>
      </w:r>
      <w:r w:rsidRPr="001A648C">
        <w:rPr>
          <w:rFonts w:ascii="Times New Roman" w:hAnsi="Times New Roman" w:cs="Times New Roman"/>
          <w:sz w:val="24"/>
          <w:szCs w:val="24"/>
        </w:rPr>
        <w:t>. В чем отличие действий государственных и негосударственных субъектов экономической политики?</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i/>
          <w:iCs/>
          <w:sz w:val="24"/>
          <w:szCs w:val="24"/>
        </w:rPr>
        <w:t>тесты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Обоснуйте ответ.</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1.1.</w:t>
      </w:r>
      <w:r w:rsidRPr="001A648C">
        <w:rPr>
          <w:rFonts w:ascii="Times New Roman" w:hAnsi="Times New Roman" w:cs="Times New Roman"/>
          <w:sz w:val="24"/>
          <w:szCs w:val="24"/>
        </w:rPr>
        <w:t xml:space="preserve"> При наличии недостатков рыночный порядок имеет неоспоримое преимущество:</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в предоставлении свободы всем хозяйствующим субъектам;</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в эффективном распределении ресурсов;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в уравнительном распределении дохода;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стабильному развитию экономики.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1.</w:t>
      </w:r>
      <w:r w:rsidRPr="001A648C">
        <w:rPr>
          <w:rFonts w:ascii="Times New Roman" w:hAnsi="Times New Roman" w:cs="Times New Roman"/>
          <w:sz w:val="24"/>
          <w:szCs w:val="24"/>
        </w:rPr>
        <w:t>2.Какой из нижеперечисленных элементов является атрибутом рыночного хозяйственного порядка: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эффективные профсоюзы;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общее государственное регулирование;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взвешенные действия профсоюзов;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конкуренция на рынке.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1.3</w:t>
      </w:r>
      <w:r w:rsidRPr="001A648C">
        <w:rPr>
          <w:rFonts w:ascii="Times New Roman" w:hAnsi="Times New Roman" w:cs="Times New Roman"/>
          <w:sz w:val="24"/>
          <w:szCs w:val="24"/>
        </w:rPr>
        <w:t>. К преимуществам плановой экономики можно отнести: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мобилизацию ресурсов на приоритетных направлениях;</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слабо выраженная социальная дифференциация;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устойчивый дефицит ресурсов;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ограничение частного предпринимательства.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1.4.</w:t>
      </w:r>
      <w:r w:rsidRPr="001A648C">
        <w:rPr>
          <w:rFonts w:ascii="Times New Roman" w:hAnsi="Times New Roman" w:cs="Times New Roman"/>
          <w:sz w:val="24"/>
          <w:szCs w:val="24"/>
        </w:rPr>
        <w:t xml:space="preserve"> Что является постоянным дефицитом в рыночной экономике: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социальные гарантии;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деньги;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услуги специалистов мирового уровня;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интеллектуальные товары.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1.5</w:t>
      </w:r>
      <w:r w:rsidRPr="001A648C">
        <w:rPr>
          <w:rFonts w:ascii="Times New Roman" w:hAnsi="Times New Roman" w:cs="Times New Roman"/>
          <w:sz w:val="24"/>
          <w:szCs w:val="24"/>
        </w:rPr>
        <w:t>. Что является постоянным дефицитом в плановой экономике: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деньги;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lastRenderedPageBreak/>
        <w:t>б) ресурсы;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товары и услуги;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интеллектуальные товары.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1.6</w:t>
      </w:r>
      <w:r w:rsidR="000110ED" w:rsidRPr="001A648C">
        <w:rPr>
          <w:rFonts w:ascii="Times New Roman" w:hAnsi="Times New Roman" w:cs="Times New Roman"/>
          <w:sz w:val="24"/>
          <w:szCs w:val="24"/>
        </w:rPr>
        <w:t>.</w:t>
      </w:r>
      <w:r w:rsidRPr="001A648C">
        <w:rPr>
          <w:rFonts w:ascii="Times New Roman" w:hAnsi="Times New Roman" w:cs="Times New Roman"/>
          <w:sz w:val="24"/>
          <w:szCs w:val="24"/>
        </w:rPr>
        <w:t>Какие факторы обусловливают неизбежность дефицита ресурсов в плановом хозяйственном порядке: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отсутствие равновесия цен;</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полная занятость;</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жесткие бюджетные ограничения.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1.7</w:t>
      </w:r>
      <w:r w:rsidRPr="001A648C">
        <w:rPr>
          <w:rFonts w:ascii="Times New Roman" w:hAnsi="Times New Roman" w:cs="Times New Roman"/>
          <w:sz w:val="24"/>
          <w:szCs w:val="24"/>
        </w:rPr>
        <w:t>. Экономическая политика - это:</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меры, направленные на упорядочение экономических процессов;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конкуренция различных экономических идей;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способность управлять экономическими процессами;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способность принимать эффективные экономические решения;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цели и средства их достижения.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1.8.</w:t>
      </w:r>
      <w:r w:rsidRPr="001A648C">
        <w:rPr>
          <w:rFonts w:ascii="Times New Roman" w:hAnsi="Times New Roman" w:cs="Times New Roman"/>
          <w:sz w:val="24"/>
          <w:szCs w:val="24"/>
        </w:rPr>
        <w:t xml:space="preserve"> К субъектам экономической политики не относятся: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трудящиеся;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союза предпринимателей и промышленников;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культурные организации;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профессиональные союзы.</w:t>
      </w:r>
    </w:p>
    <w:p w:rsidR="009533D9" w:rsidRPr="001A648C" w:rsidRDefault="009533D9" w:rsidP="001A648C">
      <w:pPr>
        <w:spacing w:after="0"/>
        <w:ind w:firstLine="540"/>
        <w:jc w:val="both"/>
        <w:rPr>
          <w:rFonts w:ascii="Times New Roman" w:hAnsi="Times New Roman" w:cs="Times New Roman"/>
          <w:i/>
          <w:iCs/>
          <w:sz w:val="24"/>
          <w:szCs w:val="24"/>
        </w:rPr>
      </w:pPr>
      <w:r w:rsidRPr="001A648C">
        <w:rPr>
          <w:rFonts w:ascii="Times New Roman" w:hAnsi="Times New Roman" w:cs="Times New Roman"/>
          <w:i/>
          <w:iCs/>
          <w:sz w:val="24"/>
          <w:szCs w:val="24"/>
        </w:rPr>
        <w:t>Практические зада</w:t>
      </w:r>
      <w:r w:rsidR="0028028A" w:rsidRPr="001A648C">
        <w:rPr>
          <w:rFonts w:ascii="Times New Roman" w:hAnsi="Times New Roman" w:cs="Times New Roman"/>
          <w:i/>
          <w:iCs/>
          <w:sz w:val="24"/>
          <w:szCs w:val="24"/>
        </w:rPr>
        <w:t>ния</w:t>
      </w:r>
      <w:r w:rsidRPr="001A648C">
        <w:rPr>
          <w:rFonts w:ascii="Times New Roman" w:hAnsi="Times New Roman" w:cs="Times New Roman"/>
          <w:i/>
          <w:iCs/>
          <w:sz w:val="24"/>
          <w:szCs w:val="24"/>
        </w:rPr>
        <w:t>:</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1.1</w:t>
      </w:r>
      <w:r w:rsidRPr="001A648C">
        <w:rPr>
          <w:rFonts w:ascii="Times New Roman" w:hAnsi="Times New Roman" w:cs="Times New Roman"/>
          <w:sz w:val="24"/>
          <w:szCs w:val="24"/>
        </w:rPr>
        <w:t>. Охарактеризуйте особенности влияния на формирование и реализацию экономической политики: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союза предпринимателей и промышленников;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церкви;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политических партий.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Обоснуйте ответ.</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1.2</w:t>
      </w:r>
      <w:r w:rsidRPr="001A648C">
        <w:rPr>
          <w:rFonts w:ascii="Times New Roman" w:hAnsi="Times New Roman" w:cs="Times New Roman"/>
          <w:sz w:val="24"/>
          <w:szCs w:val="24"/>
        </w:rPr>
        <w:t>. Какие методы воздействия профсоюзов на экономическую политику являются наиболее эффективными? Укажите возможные варианты: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по прямому влияние на членов парламента (лоббизм)</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представительство в парламенте;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организация забастовок на уровне предприятия, отрасли, региона, страны в целом;</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критические выступления в средствах массовой информации.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Обоснуйте ответ.</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1.3</w:t>
      </w:r>
      <w:r w:rsidRPr="001A648C">
        <w:rPr>
          <w:rFonts w:ascii="Times New Roman" w:hAnsi="Times New Roman" w:cs="Times New Roman"/>
          <w:sz w:val="24"/>
          <w:szCs w:val="24"/>
        </w:rPr>
        <w:t>. Охарактеризуйте особенности взаимодействия субъектов экономической политики в украинской экономике.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1.4.</w:t>
      </w:r>
      <w:r w:rsidRPr="001A648C">
        <w:rPr>
          <w:rFonts w:ascii="Times New Roman" w:hAnsi="Times New Roman" w:cs="Times New Roman"/>
          <w:sz w:val="24"/>
          <w:szCs w:val="24"/>
        </w:rPr>
        <w:t xml:space="preserve"> Какую особенность развития институтов имел в виду Д.Норт, указывая, что однажды сделанный институциональный выбор задает рамки дальнейших изменений, которые ограничивают варианты выбора в будущем? Чем можно объяснить эту зависимость? Приведите пример данного феномена.</w:t>
      </w:r>
    </w:p>
    <w:p w:rsidR="0028028A" w:rsidRPr="001A648C" w:rsidRDefault="0028028A" w:rsidP="001A648C">
      <w:pPr>
        <w:spacing w:after="0"/>
        <w:jc w:val="both"/>
        <w:rPr>
          <w:rFonts w:ascii="Times New Roman" w:hAnsi="Times New Roman" w:cs="Times New Roman"/>
          <w:sz w:val="24"/>
          <w:szCs w:val="24"/>
        </w:rPr>
      </w:pPr>
    </w:p>
    <w:p w:rsidR="009533D9" w:rsidRPr="001A648C" w:rsidRDefault="009533D9" w:rsidP="001A648C">
      <w:pPr>
        <w:jc w:val="both"/>
        <w:rPr>
          <w:rFonts w:ascii="Times New Roman" w:hAnsi="Times New Roman" w:cs="Times New Roman"/>
          <w:b/>
          <w:bCs/>
          <w:sz w:val="24"/>
          <w:szCs w:val="24"/>
        </w:rPr>
      </w:pPr>
      <w:r w:rsidRPr="001A648C">
        <w:rPr>
          <w:rFonts w:ascii="Times New Roman" w:hAnsi="Times New Roman" w:cs="Times New Roman"/>
          <w:b/>
          <w:bCs/>
          <w:sz w:val="24"/>
          <w:szCs w:val="24"/>
        </w:rPr>
        <w:t xml:space="preserve">Тема </w:t>
      </w:r>
      <w:r w:rsidR="00AC5727" w:rsidRPr="001A648C">
        <w:rPr>
          <w:rFonts w:ascii="Times New Roman" w:hAnsi="Times New Roman" w:cs="Times New Roman"/>
          <w:b/>
          <w:bCs/>
          <w:sz w:val="24"/>
          <w:szCs w:val="24"/>
        </w:rPr>
        <w:t>1.</w:t>
      </w:r>
      <w:r w:rsidRPr="001A648C">
        <w:rPr>
          <w:rFonts w:ascii="Times New Roman" w:hAnsi="Times New Roman" w:cs="Times New Roman"/>
          <w:b/>
          <w:bCs/>
          <w:sz w:val="24"/>
          <w:szCs w:val="24"/>
        </w:rPr>
        <w:t>2. Роль государства в проведении экономической политики. Сущность и пределы государственного регулирования экономики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1. Место государственной экономической политики в системе саморегулирования.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2.Монополия как «провал»рынка. Антимонопольная политика.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lastRenderedPageBreak/>
        <w:t>3.Экстерналии, общественные блага и асимметричность информации как факторы государственного регулирования.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4. Экономические функции правительства.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5. Доктрины экономической политики государства.</w:t>
      </w:r>
    </w:p>
    <w:p w:rsidR="009533D9" w:rsidRPr="001A648C" w:rsidRDefault="009533D9" w:rsidP="001A648C">
      <w:pPr>
        <w:shd w:val="clear" w:color="auto" w:fill="FFFFFF"/>
        <w:ind w:firstLine="540"/>
        <w:jc w:val="both"/>
        <w:rPr>
          <w:rFonts w:ascii="Times New Roman" w:hAnsi="Times New Roman" w:cs="Times New Roman"/>
          <w:sz w:val="24"/>
          <w:szCs w:val="24"/>
        </w:rPr>
      </w:pPr>
      <w:r w:rsidRPr="001A648C">
        <w:rPr>
          <w:rFonts w:ascii="Times New Roman" w:hAnsi="Times New Roman" w:cs="Times New Roman"/>
          <w:b/>
          <w:bCs/>
          <w:sz w:val="24"/>
          <w:szCs w:val="24"/>
        </w:rPr>
        <w:t>1. Место государственной экономической политики в системе саморегулирования</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Экономика любой страны, как мы показали, требует регулирования экономических  процессов, координации действия миллионов хозяйствующих субъектов.Именно для этого необходимо хозяйственный механизм национального уровня. В большинстве стран сформировался хозяйственный механизм регулируемой рыночной экономики.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Возникает вопрос, как в такой системе хозяйства взаимодействуют рынок и государство? Какова экономическая роль государства?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Рынок и государство взаимно дополняют друг друга в решении вопросов: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что и сколько производить;</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как распределить ресурсы;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как обеспечить эффективность экономики;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4) как обеспечить ее устойчивое развитие.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Если представить рыночную экономику без всякого правительства, то она представит весьма печальную картину: мошенники останутся безнаказанными; разногласия по контрактам будут решаться с помощью наемных банд; единая валюта отсутствует, поэтому используют бартерные операции. Понятно, что такая система порядка в странах рыночной экономики нецелесообразна, правительству отводится центральная роль в создании национальной валюты, полицейских сил, судебной системы.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Роль государства в экономике меняется в разное время. В период свободной конкуренции А. Смит сравнивал ее с функциями ночного сторожа. Главной из них является охрана частной собственности.</w:t>
      </w:r>
    </w:p>
    <w:p w:rsidR="009533D9" w:rsidRPr="001A648C" w:rsidRDefault="004D5E81" w:rsidP="001A648C">
      <w:pPr>
        <w:pStyle w:val="HTML"/>
        <w:shd w:val="clear" w:color="auto" w:fill="FFFFFF"/>
        <w:spacing w:line="276" w:lineRule="auto"/>
        <w:jc w:val="both"/>
        <w:rPr>
          <w:rFonts w:ascii="Times New Roman" w:hAnsi="Times New Roman" w:cs="Times New Roman"/>
          <w:color w:val="212121"/>
          <w:sz w:val="24"/>
          <w:szCs w:val="24"/>
        </w:rPr>
      </w:pPr>
      <w:r w:rsidRPr="001A648C">
        <w:rPr>
          <w:rFonts w:ascii="Times New Roman" w:hAnsi="Times New Roman" w:cs="Times New Roman"/>
          <w:color w:val="212121"/>
          <w:sz w:val="24"/>
          <w:szCs w:val="24"/>
        </w:rPr>
        <w:tab/>
      </w:r>
      <w:r w:rsidR="009533D9" w:rsidRPr="001A648C">
        <w:rPr>
          <w:rFonts w:ascii="Times New Roman" w:hAnsi="Times New Roman" w:cs="Times New Roman"/>
          <w:color w:val="212121"/>
          <w:sz w:val="24"/>
          <w:szCs w:val="24"/>
        </w:rPr>
        <w:t>Сейчас экономисты говорят о том, что государство из арбитра на футбольном поле превратилось в активного игрока, что  подтверждается ростом удельного веса расходов и доходов государства в ВВП; повышением значения государственного сектора экономики; перераспределением через государственный бюджет значительной части национального дохода; регулированием определенных видов деятельности на микроуровне.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Степень такой активности государства диктуется объективными обстоятельствами. Когда правительство чрезмерно вмешивается в функционирование рынка, возможно снижение эффективности экономики. Кроме того, что распределение ресурсов осуществляется не по принципу экономической целесообразности, а по принципу политического влияния, еще сильнее опасность коррупции.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Почему же функционирования современной экономики требует государственного вмешательства? Какие функции может взять на себя рынок, а которые правительство?</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Рынок дает информацию каждому производителю с помощью ценовых индикаторов (цена - расход - прибыль), что и сколько производить. Как подчеркивал А. Фон Хайек, цена в этом процессе играет решающую роль.</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Успешное действие рыночного механизма возможно при условии свободной конкуренции, основанной на следующих принципах:</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когда количество продавцов и покупателей достаточно велико, никто не может повлиять на цену;</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lastRenderedPageBreak/>
        <w:t>2) между продавцами и покупателями невозможен зговор, сотрудничество;</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3) товары на рынках достаточно простые и однородные, продаются в больших количествах;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4) надежная информация у покупателей о рыночной конъюнктуре, цене;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5) свободное вступление новых предприятий в отрасли;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6) отсутствие производственных монополий и олигополий.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Механизм свободной конкуренции действовал до XX века, когда уровень развития производительных сил и концентрация производства были не очень большие. В новых условиях рыночный механизм дает сбои. Возникают так называемые «провалы рынка», когда ценовой механизм не работает. По определению известного экономиста А. Пигу, проявлениями "провалов рынка", вызывающих рост активности государства, являются: монополия,экстерналии, общественные блага. Современные экономисты добавляют</w:t>
      </w:r>
      <w:r w:rsidR="004D5E81" w:rsidRPr="001A648C">
        <w:rPr>
          <w:rFonts w:ascii="Times New Roman" w:hAnsi="Times New Roman" w:cs="Times New Roman"/>
          <w:sz w:val="24"/>
          <w:szCs w:val="24"/>
        </w:rPr>
        <w:t xml:space="preserve"> четвертый провал</w:t>
      </w:r>
      <w:r w:rsidRPr="001A648C">
        <w:rPr>
          <w:rFonts w:ascii="Times New Roman" w:hAnsi="Times New Roman" w:cs="Times New Roman"/>
          <w:sz w:val="24"/>
          <w:szCs w:val="24"/>
        </w:rPr>
        <w:t xml:space="preserve">-асимметричность информации. Рассмотрим </w:t>
      </w:r>
      <w:r w:rsidR="004D5E81" w:rsidRPr="001A648C">
        <w:rPr>
          <w:rFonts w:ascii="Times New Roman" w:hAnsi="Times New Roman" w:cs="Times New Roman"/>
          <w:sz w:val="24"/>
          <w:szCs w:val="24"/>
        </w:rPr>
        <w:t>провалы рынка</w:t>
      </w:r>
      <w:r w:rsidRPr="001A648C">
        <w:rPr>
          <w:rFonts w:ascii="Times New Roman" w:hAnsi="Times New Roman" w:cs="Times New Roman"/>
          <w:sz w:val="24"/>
          <w:szCs w:val="24"/>
        </w:rPr>
        <w:t xml:space="preserve"> подробнее</w:t>
      </w:r>
    </w:p>
    <w:p w:rsidR="004D5E81" w:rsidRPr="001A648C" w:rsidRDefault="004D5E81" w:rsidP="001A648C">
      <w:pPr>
        <w:spacing w:after="0"/>
        <w:ind w:firstLine="567"/>
        <w:jc w:val="both"/>
        <w:rPr>
          <w:rFonts w:ascii="Times New Roman" w:hAnsi="Times New Roman" w:cs="Times New Roman"/>
          <w:sz w:val="24"/>
          <w:szCs w:val="24"/>
        </w:rPr>
      </w:pPr>
    </w:p>
    <w:p w:rsidR="009533D9" w:rsidRPr="001A648C" w:rsidRDefault="009533D9" w:rsidP="001A648C">
      <w:pPr>
        <w:shd w:val="clear" w:color="auto" w:fill="FFFFFF"/>
        <w:ind w:firstLine="540"/>
        <w:jc w:val="both"/>
        <w:rPr>
          <w:rFonts w:ascii="Times New Roman" w:hAnsi="Times New Roman" w:cs="Times New Roman"/>
          <w:sz w:val="24"/>
          <w:szCs w:val="24"/>
        </w:rPr>
      </w:pPr>
      <w:r w:rsidRPr="001A648C">
        <w:rPr>
          <w:rFonts w:ascii="Times New Roman" w:hAnsi="Times New Roman" w:cs="Times New Roman"/>
          <w:b/>
          <w:bCs/>
          <w:sz w:val="24"/>
          <w:szCs w:val="24"/>
        </w:rPr>
        <w:t>2Монополия как «провал» рынка. Антимонопольная политика</w:t>
      </w:r>
    </w:p>
    <w:p w:rsidR="009533D9" w:rsidRPr="001A648C" w:rsidRDefault="004D5E81"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w:t>
      </w:r>
      <w:r w:rsidR="009533D9" w:rsidRPr="001A648C">
        <w:rPr>
          <w:rFonts w:ascii="Times New Roman" w:hAnsi="Times New Roman" w:cs="Times New Roman"/>
          <w:sz w:val="24"/>
          <w:szCs w:val="24"/>
        </w:rPr>
        <w:t>ровалом являются различного рода монополии,</w:t>
      </w:r>
      <w:r w:rsidRPr="001A648C">
        <w:rPr>
          <w:rFonts w:ascii="Times New Roman" w:hAnsi="Times New Roman" w:cs="Times New Roman"/>
          <w:sz w:val="24"/>
          <w:szCs w:val="24"/>
        </w:rPr>
        <w:t xml:space="preserve"> которые</w:t>
      </w:r>
      <w:r w:rsidR="009533D9" w:rsidRPr="001A648C">
        <w:rPr>
          <w:rFonts w:ascii="Times New Roman" w:hAnsi="Times New Roman" w:cs="Times New Roman"/>
          <w:sz w:val="24"/>
          <w:szCs w:val="24"/>
        </w:rPr>
        <w:t xml:space="preserve"> реализуется как дополнительная экономическая власть в результате ее перераспределения и концентрации в руках отдельных индивидов или их групп.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Конкуренция имеет немаловажное значение в экономической жизни общества. Она способствует развитию производства и повышение его эффективности. Благодаря конкуренции производится огромное разнообразие товаров и услуг, создаются широкие возможности выбора для потребителей. Конкуренция создает условия для оптимального использования достижений научно-технического прогресса при изготовлении новых видов товаров, обеспечивает необходимость гибко реагировать на изменения в производстве и реализации товаров, нацеливает производителей на повышение качества товаров, обеспечивает свободу выбора и действия продавцов и покупателей. Конкуренция стимулирует деятельность субъектов рыночных отношений. Из-за конкуренции товаропроизводители имеют возможность контролировать друг друга. Их борьба за потребителя приводит к снижению цен, уменьшению издержек производства, улучшение качества продукции, усиление научно-технического прогресса.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В то же время конкуренция имеет и негативные стороны. Она обостряет противоречия экономических интересов, чрезвычайно усиливает экономическую дифференциацию в обществе, обусловливает рост непроизводительных расходов, побуждает создание монополий. Конкуренция негативно сказывается на охране окружающей среды, не стимулирует развитие производства товаров и услуг коллективного пользования (дороги, общественный транспорт), сохранность не воспроизводимых ресурсов (лес, дикие животные, полезные ископаемые). С конкуренцией связано также такие явления, как ухудшение материального положения определенной части населения, безработица, социальная несправедливость. Противоборство агентов рынка усиливает их социально-экономическое расслоение.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Соответственно, противоречиво оценивается роль монополий в экономике, то есть можно привести доводы как за, так и против них. Ряд обстоятельств позволяет выступить в защиту монополий. Развитие научно-технического прогресса (НТП) эффективно в крупных фирмах. Общеизвестно, что, хотя значительная часть выдающихся технических открытий ХХ века осуществлена мелкими предпринимателями, их реализация стала прерогативой </w:t>
      </w:r>
      <w:r w:rsidRPr="001A648C">
        <w:rPr>
          <w:rFonts w:ascii="Times New Roman" w:hAnsi="Times New Roman" w:cs="Times New Roman"/>
          <w:sz w:val="24"/>
          <w:szCs w:val="24"/>
        </w:rPr>
        <w:lastRenderedPageBreak/>
        <w:t xml:space="preserve">"большого бизнеса". Крупное производство позволяет лучше использовать эффект масштаба и широко развертывать научно-исследовательские и опытно-конструкторские работы (НИОКР). В результате это приводит к снижению себестоимости и повышения качества продукции. Стереотипы мышления начала ХХ века, </w:t>
      </w:r>
      <w:r w:rsidR="004D5E81" w:rsidRPr="001A648C">
        <w:rPr>
          <w:rFonts w:ascii="Times New Roman" w:hAnsi="Times New Roman" w:cs="Times New Roman"/>
          <w:sz w:val="24"/>
          <w:szCs w:val="24"/>
        </w:rPr>
        <w:t xml:space="preserve"> о том, </w:t>
      </w:r>
      <w:r w:rsidRPr="001A648C">
        <w:rPr>
          <w:rFonts w:ascii="Times New Roman" w:hAnsi="Times New Roman" w:cs="Times New Roman"/>
          <w:sz w:val="24"/>
          <w:szCs w:val="24"/>
        </w:rPr>
        <w:t xml:space="preserve">что монополия всегда стремится паразитировать на достигнутом, тормозить НТП, склонна к "загниванию и застою», сильно устарели. Современная монополия существует в условиях развитого рыночного хозяйства, которое постоянно предполагает угрозу конкуренции - внутриотраслевой или межотраслевой, национальной или иностранной, реальной или потенциальной. В качестве недостатков монополий можно отметить то, что, по мнению большинства экономистов, они приводят к неэффективному распределению ресурсов. Деятельность монополий усиливает дифференциацию доходов, грозит социально-политическими конфликтами и нестабильностью. Следует учесть, что конкуренция и монополизм - это не две разные взаимопротиворечащие экономические  силы, а две стороны одного и того же рыночного механизма взаимодействия. Без вмешательства государственных структур и конкуренция, и монополии могут превратиться в разрушительную силу для экономики. </w:t>
      </w:r>
    </w:p>
    <w:p w:rsidR="009B33F0"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70-80-е годы XIX века крупнейшие капиталы стали принимать формы монополистических объединений. В этот период они развивались в нефтяной промышленности, на железной дороге, в производстве сахара, угля, свинца, алкогольных и табачных изделий, в ряде других отраслей. После мирового кризиса 1900-1903 гг. капиталы-монополии превратились в устойчивые, само воспроизводственные капиталы</w:t>
      </w:r>
      <w:r w:rsidR="00F10ACE" w:rsidRPr="001A648C">
        <w:rPr>
          <w:rFonts w:ascii="Times New Roman" w:hAnsi="Times New Roman" w:cs="Times New Roman"/>
          <w:sz w:val="24"/>
          <w:szCs w:val="24"/>
        </w:rPr>
        <w:t>. Они стали</w:t>
      </w:r>
      <w:r w:rsidRPr="001A648C">
        <w:rPr>
          <w:rFonts w:ascii="Times New Roman" w:hAnsi="Times New Roman" w:cs="Times New Roman"/>
          <w:sz w:val="24"/>
          <w:szCs w:val="24"/>
        </w:rPr>
        <w:t xml:space="preserve"> господствова</w:t>
      </w:r>
      <w:r w:rsidR="00F10ACE" w:rsidRPr="001A648C">
        <w:rPr>
          <w:rFonts w:ascii="Times New Roman" w:hAnsi="Times New Roman" w:cs="Times New Roman"/>
          <w:sz w:val="24"/>
          <w:szCs w:val="24"/>
        </w:rPr>
        <w:t>ть</w:t>
      </w:r>
      <w:r w:rsidRPr="001A648C">
        <w:rPr>
          <w:rFonts w:ascii="Times New Roman" w:hAnsi="Times New Roman" w:cs="Times New Roman"/>
          <w:sz w:val="24"/>
          <w:szCs w:val="24"/>
        </w:rPr>
        <w:t xml:space="preserve"> в базовых отраслях экономики развитых стран, таких как Великобритания, США, Германия, Франция, Россия и др</w:t>
      </w:r>
      <w:r w:rsidR="00F10ACE" w:rsidRPr="001A648C">
        <w:rPr>
          <w:rFonts w:ascii="Times New Roman" w:hAnsi="Times New Roman" w:cs="Times New Roman"/>
          <w:sz w:val="24"/>
          <w:szCs w:val="24"/>
        </w:rPr>
        <w:t>. Монополии</w:t>
      </w:r>
      <w:r w:rsidR="009B33F0" w:rsidRPr="001A648C">
        <w:rPr>
          <w:rFonts w:ascii="Times New Roman" w:hAnsi="Times New Roman" w:cs="Times New Roman"/>
          <w:sz w:val="24"/>
          <w:szCs w:val="24"/>
        </w:rPr>
        <w:t xml:space="preserve"> подчин</w:t>
      </w:r>
      <w:r w:rsidR="00223E4A" w:rsidRPr="001A648C">
        <w:rPr>
          <w:rFonts w:ascii="Times New Roman" w:hAnsi="Times New Roman" w:cs="Times New Roman"/>
          <w:sz w:val="24"/>
          <w:szCs w:val="24"/>
        </w:rPr>
        <w:t>или</w:t>
      </w:r>
      <w:r w:rsidR="009B33F0" w:rsidRPr="001A648C">
        <w:rPr>
          <w:rFonts w:ascii="Times New Roman" w:hAnsi="Times New Roman" w:cs="Times New Roman"/>
          <w:sz w:val="24"/>
          <w:szCs w:val="24"/>
        </w:rPr>
        <w:t xml:space="preserve"> себе как сферу производства товаров, так и сферу их обращения, соответственно образ</w:t>
      </w:r>
      <w:r w:rsidR="00760164" w:rsidRPr="001A648C">
        <w:rPr>
          <w:rFonts w:ascii="Times New Roman" w:hAnsi="Times New Roman" w:cs="Times New Roman"/>
          <w:sz w:val="24"/>
          <w:szCs w:val="24"/>
        </w:rPr>
        <w:t>овались</w:t>
      </w:r>
      <w:r w:rsidR="009B33F0" w:rsidRPr="001A648C">
        <w:rPr>
          <w:rFonts w:ascii="Times New Roman" w:hAnsi="Times New Roman" w:cs="Times New Roman"/>
          <w:sz w:val="24"/>
          <w:szCs w:val="24"/>
        </w:rPr>
        <w:t xml:space="preserve"> два вида монополий (в сферах производства и обращения). </w:t>
      </w:r>
    </w:p>
    <w:p w:rsidR="009533D9" w:rsidRPr="001A648C" w:rsidRDefault="009B33F0"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С появлением монополии на рынке осложняется вся система экономических отношений. Если раньше речь шла о конкурентной среде, в которой капиталы стремятся реализовать собственные интересы, получая в конечном итоге прибыль в пределах среднего уровня, то с появлением монополии происходят изменения в среде капиталов.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Следует утверждать как неоспоримый факт, что история развития монополий является одновременно и историей борьбы с ними. Отрицательные результаты монополизации проявляются сразу, и это особенно ощущают широкие слои населения. Существование монополистической структуры приводит к различным негативным последствиям для общества, не позволяет использовать все преимущества рыночного механизма. Вокруг монополий формируется негативное общественное мнение, которое требует государственной защиты потребителей от деятельности монополистов, ограничения деятельности других. Ведь одной из важнейших функции государства является создание условий нормального функционирования рынка. </w:t>
      </w:r>
    </w:p>
    <w:p w:rsidR="00223E4A"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Накопленный опыт и научные обобщения помогли обществу понять все "плюсы" и "минусы" монополий, выработать политику</w:t>
      </w:r>
      <w:r w:rsidR="00223E4A" w:rsidRPr="001A648C">
        <w:rPr>
          <w:rFonts w:ascii="Times New Roman" w:hAnsi="Times New Roman" w:cs="Times New Roman"/>
          <w:sz w:val="24"/>
          <w:szCs w:val="24"/>
        </w:rPr>
        <w:t xml:space="preserve"> их регулирования</w:t>
      </w:r>
      <w:r w:rsidRPr="001A648C">
        <w:rPr>
          <w:rFonts w:ascii="Times New Roman" w:hAnsi="Times New Roman" w:cs="Times New Roman"/>
          <w:sz w:val="24"/>
          <w:szCs w:val="24"/>
        </w:rPr>
        <w:t>, которая получила название антимонопольной.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Исходя из международного опыта, антимонопольную политику следует рассматривать как систему государственных мер правового, экономического, финансового, налогового, психологического характера, которые препятствуют проявлениям антиконкурентного поведения и благоприятствуют эффективному функционированию рыночной экономики.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Антимонопольная политика - это основные направления деятельности государства по формированию конкурентных рыночных структур. Она направлена на содействие развитию товарных рынков и конкуренции, на предупреждение, ограничение и пресечение монополистической деятельности и несовершенной конкуренции, в защиту прав потребителей. Отношение государства, общества к проблемам монополизма и конкуренции является двойственным. Эта двойственность исходит из того, что в условиях концентрации производства и оборота объективная тенденция сокращения производства, роста цен, злоупотреблений монопольным положением. С другой стороны, концентрация ведет к массовому производству продукции и, следовательно, к снижению издержек производства, а в целом к экономии основных видов ресурсов. Исходя из этих двух тенденций, государство строит антимонопольную политику. Можно выделить три направления антимонопольной политики.</w:t>
      </w:r>
    </w:p>
    <w:p w:rsidR="007C2F88" w:rsidRPr="001A648C" w:rsidRDefault="007C2F88"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Ведущим направлением антимонопольной политики  является правовое регулирование Основной задачей антимонопольного законодательства является защита и поддержка максимально возможного уровня конкурентных отношений, благодаря которым может быть обеспечено поступательное развитие экономики В странах с развитой рыночной экономикой процессы создания рыночной конкурентной среды, а соответственно, и антимонопольного законодательства по его регулированию, происходили постепенно, с учетом национальных особенностей и накопленного опыта.</w:t>
      </w:r>
    </w:p>
    <w:p w:rsidR="007C2F88" w:rsidRPr="001A648C" w:rsidRDefault="007C2F88"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Основы создания системы антимонопольного законодательства, которая предусматривала методы воздействия на состояние рынка с целью недопущения ограничений конкуренции, были впервые разработаны в Канаде и США в конце XIX в. - начале XX столетия. Принятые в США законы Шермана , Клейтона, определяли институт защиты конкуренции . Так"Антитрестовский акт Шермана" ( принят в 1890 г.) направлен против ограничения конкуренции посредством вступления в сговор . Этот закон с дополнениями 1914, 1936, 1950 действует до сих пор.  Нарушение "Акта Шермана" каралось, как уголовное преступление. Индивидуальные нарушители карались штрафом до 250 тыс. долл. и тюремным заключением до 3-х лет за каждое нарушение. Корпорации могли быть оштрафованы на один миллион долларов за каждое нарушение.[1] </w:t>
      </w:r>
    </w:p>
    <w:p w:rsidR="007C2F88" w:rsidRPr="001A648C" w:rsidRDefault="007C2F88"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Позже был принят "Закон Клейтона" (1914), который запретил соглашения об ограничении круга контрагентов, покупку или "поглощения" фирм, которые могут привести к монопольному положению.[2] Особенностью антимонопольного законодательства США является то, что законы, принятые век назад, остаются основой антимонопольного регулирования  до сих пор. </w:t>
      </w:r>
    </w:p>
    <w:p w:rsidR="007C2F88" w:rsidRPr="001A648C" w:rsidRDefault="007C2F88"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Первые законы против монополий в Европе были приняты только в 30-х годах XX в. (Бельгия и Нидерланды - 1935 гг., Дания - 1937, Великобритания - 1948 гг., ФРГ - 1957, Франция - 1963). А в странах Восточной Европы законодательные акты вообще появились в конце 80-х годов. </w:t>
      </w:r>
    </w:p>
    <w:p w:rsidR="007C2F88" w:rsidRPr="001A648C" w:rsidRDefault="007C2F88"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Антимонопольное законодательство стран Западной Европы является более либеральным, чем в США. Оно не распространяется на национализированные предприятия, сельское хозяйство, рыболовство, лесное хозяйство, добыча угля, связь, страхование и т.д. Конкуренция и антимонопольная практика регулируются сегодня и на межгосударственном уровне. Так ст. 85 и 86 Римского договора, считается началом ЕС, тоже содержат запрет монополистических соглашений и создания монополий</w:t>
      </w:r>
    </w:p>
    <w:p w:rsidR="009533D9" w:rsidRPr="001A648C" w:rsidRDefault="00CF6F80" w:rsidP="001A648C">
      <w:pPr>
        <w:pStyle w:val="HTML"/>
        <w:shd w:val="clear" w:color="auto" w:fill="FFFFFF"/>
        <w:spacing w:line="276" w:lineRule="auto"/>
        <w:jc w:val="both"/>
        <w:rPr>
          <w:rFonts w:ascii="Times New Roman" w:hAnsi="Times New Roman" w:cs="Times New Roman"/>
          <w:color w:val="212121"/>
          <w:sz w:val="24"/>
          <w:szCs w:val="24"/>
        </w:rPr>
      </w:pPr>
      <w:r w:rsidRPr="001A648C">
        <w:rPr>
          <w:rFonts w:ascii="Times New Roman" w:hAnsi="Times New Roman" w:cs="Times New Roman"/>
          <w:sz w:val="24"/>
          <w:szCs w:val="24"/>
        </w:rPr>
        <w:tab/>
      </w:r>
      <w:r w:rsidR="00075E84" w:rsidRPr="001A648C">
        <w:rPr>
          <w:rFonts w:ascii="Times New Roman" w:hAnsi="Times New Roman" w:cs="Times New Roman"/>
          <w:sz w:val="24"/>
          <w:szCs w:val="24"/>
        </w:rPr>
        <w:t>В</w:t>
      </w:r>
      <w:r w:rsidR="009533D9" w:rsidRPr="001A648C">
        <w:rPr>
          <w:rFonts w:ascii="Times New Roman" w:hAnsi="Times New Roman" w:cs="Times New Roman"/>
          <w:sz w:val="24"/>
          <w:szCs w:val="24"/>
        </w:rPr>
        <w:t xml:space="preserve"> борьб</w:t>
      </w:r>
      <w:r w:rsidR="00075E84" w:rsidRPr="001A648C">
        <w:rPr>
          <w:rFonts w:ascii="Times New Roman" w:hAnsi="Times New Roman" w:cs="Times New Roman"/>
          <w:sz w:val="24"/>
          <w:szCs w:val="24"/>
        </w:rPr>
        <w:t>е</w:t>
      </w:r>
      <w:r w:rsidR="009533D9" w:rsidRPr="001A648C">
        <w:rPr>
          <w:rFonts w:ascii="Times New Roman" w:hAnsi="Times New Roman" w:cs="Times New Roman"/>
          <w:sz w:val="24"/>
          <w:szCs w:val="24"/>
        </w:rPr>
        <w:t xml:space="preserve"> с монополизацией</w:t>
      </w:r>
      <w:r w:rsidR="00075E84" w:rsidRPr="001A648C">
        <w:rPr>
          <w:rFonts w:ascii="Times New Roman" w:hAnsi="Times New Roman" w:cs="Times New Roman"/>
          <w:sz w:val="24"/>
          <w:szCs w:val="24"/>
        </w:rPr>
        <w:t xml:space="preserve"> устанавливаетсяпредельнаядоля контроля рынка.</w:t>
      </w:r>
      <w:r w:rsidR="009533D9" w:rsidRPr="001A648C">
        <w:rPr>
          <w:rFonts w:ascii="Times New Roman" w:hAnsi="Times New Roman" w:cs="Times New Roman"/>
          <w:color w:val="212121"/>
          <w:sz w:val="24"/>
          <w:szCs w:val="24"/>
        </w:rPr>
        <w:t xml:space="preserve">При этом американское законодательство направлено не против больших размеров корпораций </w:t>
      </w:r>
      <w:r w:rsidR="009533D9" w:rsidRPr="001A648C">
        <w:rPr>
          <w:rFonts w:ascii="Times New Roman" w:hAnsi="Times New Roman" w:cs="Times New Roman"/>
          <w:color w:val="212121"/>
          <w:sz w:val="24"/>
          <w:szCs w:val="24"/>
        </w:rPr>
        <w:lastRenderedPageBreak/>
        <w:t>как таковых, а против последствий захвата рынка монополистами, так как в ряде случаев минимальные средние издержки могут быть достигнутыми только при значительных выпусках продукции, которые могут представлять достаточно большую долю отраслевого объема производства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Поэтому дополнительными критериям</w:t>
      </w:r>
      <w:r w:rsidR="00075E84" w:rsidRPr="001A648C">
        <w:rPr>
          <w:rFonts w:ascii="Times New Roman" w:hAnsi="Times New Roman" w:cs="Times New Roman"/>
          <w:sz w:val="24"/>
          <w:szCs w:val="24"/>
        </w:rPr>
        <w:t>и</w:t>
      </w:r>
      <w:r w:rsidRPr="001A648C">
        <w:rPr>
          <w:rFonts w:ascii="Times New Roman" w:hAnsi="Times New Roman" w:cs="Times New Roman"/>
          <w:sz w:val="24"/>
          <w:szCs w:val="24"/>
        </w:rPr>
        <w:t xml:space="preserve"> для отнесения компаний к монополистам служат подавление партнеров путем снижения цен ниже издержек производства, подписани</w:t>
      </w:r>
      <w:r w:rsidR="00075E84" w:rsidRPr="001A648C">
        <w:rPr>
          <w:rFonts w:ascii="Times New Roman" w:hAnsi="Times New Roman" w:cs="Times New Roman"/>
          <w:sz w:val="24"/>
          <w:szCs w:val="24"/>
        </w:rPr>
        <w:t>е</w:t>
      </w:r>
      <w:r w:rsidRPr="001A648C">
        <w:rPr>
          <w:rFonts w:ascii="Times New Roman" w:hAnsi="Times New Roman" w:cs="Times New Roman"/>
          <w:sz w:val="24"/>
          <w:szCs w:val="24"/>
        </w:rPr>
        <w:t xml:space="preserve"> контрактов с другими фирмами, направленных против конкурентов.</w:t>
      </w:r>
    </w:p>
    <w:p w:rsidR="009533D9" w:rsidRPr="001A648C" w:rsidRDefault="00AA52C3"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Важными задачами антимонопольного регулирования являются также</w:t>
      </w:r>
      <w:r w:rsidR="009533D9" w:rsidRPr="001A648C">
        <w:rPr>
          <w:rFonts w:ascii="Times New Roman" w:hAnsi="Times New Roman" w:cs="Times New Roman"/>
          <w:sz w:val="24"/>
          <w:szCs w:val="24"/>
        </w:rPr>
        <w:t xml:space="preserve"> предотвращение антиконкурентных слияний фирм</w:t>
      </w:r>
      <w:r w:rsidRPr="001A648C">
        <w:rPr>
          <w:rFonts w:ascii="Times New Roman" w:hAnsi="Times New Roman" w:cs="Times New Roman"/>
          <w:sz w:val="24"/>
          <w:szCs w:val="24"/>
        </w:rPr>
        <w:t xml:space="preserve"> и </w:t>
      </w:r>
      <w:r w:rsidR="009533D9" w:rsidRPr="001A648C">
        <w:rPr>
          <w:rFonts w:ascii="Times New Roman" w:hAnsi="Times New Roman" w:cs="Times New Roman"/>
          <w:sz w:val="24"/>
          <w:szCs w:val="24"/>
        </w:rPr>
        <w:t xml:space="preserve"> запрет сговоров о ценах, то есть создание картелей.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К другим наиболее широко применяемым методам борьбы с монополизацией рынков относятся: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предельное упрощение процедуры создания новых фирм;</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снятие всех барьеров во внешней торговле и открытие внутренних рынков для иностранных фирм, которые разрушают контроль на рынке отечественных монополистов;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принудительном разделении крупнейших фирм-монополистов на несколько более меньших и независимых друг от друга (как это было сделано когда-то с "Стандарт Ойл")</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(4) применение государственного контроля над процедурами слияния и поглощения фирм, а в некоторых случаях - установление порядка, при котором поглощение и слияние возможны только с разрешения государства;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(5) применение в особо сложных случаях (чаще всего это относится к естественным монополиям) прямого государственного контроля над ценами и заработной платой. Последнее связано с тем, что в определенных ситуациях профсоюзы, если они достаточно велики, трактуются законом как монопольные продавцы на рынке труда;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(6) наказание фирм за проведение политики ценовой дискриминации.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Сдерживающим фактором развития промышленного производства выступают завышенные тарифы на услуги естественных монополий.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Для дальнейшего развития антимонопольного регулирования необходимо также упорядочения взаимоотношений антимонопольных органов с другими органами исполнительной власти. Существует достаточно много вопросов, которые одновременно относятся к компетенции различных органов исполнительной власти (так называемые пограничные вопросы). В таких случаях следует избегать дублирования действий, гармонизировать регламенты совместной деятельности различных административных структур, согласовывать их нормативную документацию и т.д.</w:t>
      </w:r>
    </w:p>
    <w:p w:rsidR="009533D9" w:rsidRPr="001A648C" w:rsidRDefault="009B33F0" w:rsidP="001A648C">
      <w:pPr>
        <w:shd w:val="clear" w:color="auto" w:fill="FFFFFF"/>
        <w:ind w:firstLine="540"/>
        <w:jc w:val="both"/>
        <w:rPr>
          <w:rFonts w:ascii="Times New Roman" w:hAnsi="Times New Roman" w:cs="Times New Roman"/>
          <w:b/>
          <w:bCs/>
          <w:sz w:val="24"/>
          <w:szCs w:val="24"/>
        </w:rPr>
      </w:pPr>
      <w:r w:rsidRPr="001A648C">
        <w:rPr>
          <w:rFonts w:ascii="Times New Roman" w:hAnsi="Times New Roman" w:cs="Times New Roman"/>
          <w:b/>
          <w:bCs/>
          <w:sz w:val="24"/>
          <w:szCs w:val="24"/>
        </w:rPr>
        <w:t>3</w:t>
      </w:r>
      <w:r w:rsidR="009533D9" w:rsidRPr="001A648C">
        <w:rPr>
          <w:rFonts w:ascii="Times New Roman" w:hAnsi="Times New Roman" w:cs="Times New Roman"/>
          <w:b/>
          <w:bCs/>
          <w:sz w:val="24"/>
          <w:szCs w:val="24"/>
        </w:rPr>
        <w:t>.Экстерналии, общественные блага и асимметричность информации как факторы государственного регулирования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Вторым «провалом» рынка выступают так называемые </w:t>
      </w:r>
      <w:r w:rsidRPr="001A648C">
        <w:rPr>
          <w:rFonts w:ascii="Times New Roman" w:hAnsi="Times New Roman" w:cs="Times New Roman"/>
          <w:i/>
          <w:iCs/>
          <w:sz w:val="24"/>
          <w:szCs w:val="24"/>
        </w:rPr>
        <w:t>экстерналии</w:t>
      </w:r>
      <w:r w:rsidRPr="001A648C">
        <w:rPr>
          <w:rFonts w:ascii="Times New Roman" w:hAnsi="Times New Roman" w:cs="Times New Roman"/>
          <w:sz w:val="24"/>
          <w:szCs w:val="24"/>
        </w:rPr>
        <w:t>- внешние эффекты, которые не в состоянии регулировать рыночный механизм.</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Экстерналии возникают при нечетком определении прав собственности, когда один человек может нанести ущерб или обеспечить прибыль другом без каких-либо последствий для себя.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Если деятельность экономического агента привела к расходам у других производителей или потребителей товаров и услуг, то в этом случае имеет место отрицательный внешний эффект. Ярким примером такого эффекта является загрязнение окружающей среды.</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Положительный внешний эффект возникает тогда, когда деятельность одного экономического агента принесла выгоду другим. Примером положительного внешнего эффекта может быть система образования.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Оценивая внешний эффект, определяют разницу между общественными издержками (выгодами) и индивидуальными затратами (выгодами):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MSC = MPC + MEC,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MPC - предельные индивидуальные издержки;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MEC- предельные внешние издержки.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На рисунках 2.1 и 2.2 отражены виды внешних эффектов (MSB, MPB -соответственно предельные общественные и предельные индивидуальные выгоды). Стоит обратить внимание на то, что при наличии отрицательного внешнего эффекта экономическое благо продается и покупается в большем объеме по сравнению с эффективным его размером, а </w:t>
      </w:r>
      <w:r w:rsidR="000E0889" w:rsidRPr="001A648C">
        <w:rPr>
          <w:rFonts w:ascii="Times New Roman" w:hAnsi="Times New Roman" w:cs="Times New Roman"/>
          <w:sz w:val="24"/>
          <w:szCs w:val="24"/>
        </w:rPr>
        <w:t xml:space="preserve">при </w:t>
      </w:r>
      <w:r w:rsidRPr="001A648C">
        <w:rPr>
          <w:rFonts w:ascii="Times New Roman" w:hAnsi="Times New Roman" w:cs="Times New Roman"/>
          <w:sz w:val="24"/>
          <w:szCs w:val="24"/>
        </w:rPr>
        <w:t xml:space="preserve"> положительно</w:t>
      </w:r>
      <w:r w:rsidR="000E0889" w:rsidRPr="001A648C">
        <w:rPr>
          <w:rFonts w:ascii="Times New Roman" w:hAnsi="Times New Roman" w:cs="Times New Roman"/>
          <w:sz w:val="24"/>
          <w:szCs w:val="24"/>
        </w:rPr>
        <w:t>м</w:t>
      </w:r>
      <w:r w:rsidRPr="001A648C">
        <w:rPr>
          <w:rFonts w:ascii="Times New Roman" w:hAnsi="Times New Roman" w:cs="Times New Roman"/>
          <w:sz w:val="24"/>
          <w:szCs w:val="24"/>
        </w:rPr>
        <w:t xml:space="preserve"> эффект</w:t>
      </w:r>
      <w:r w:rsidR="000E0889" w:rsidRPr="001A648C">
        <w:rPr>
          <w:rFonts w:ascii="Times New Roman" w:hAnsi="Times New Roman" w:cs="Times New Roman"/>
          <w:sz w:val="24"/>
          <w:szCs w:val="24"/>
        </w:rPr>
        <w:t>е</w:t>
      </w:r>
      <w:r w:rsidRPr="001A648C">
        <w:rPr>
          <w:rFonts w:ascii="Times New Roman" w:hAnsi="Times New Roman" w:cs="Times New Roman"/>
          <w:sz w:val="24"/>
          <w:szCs w:val="24"/>
        </w:rPr>
        <w:t xml:space="preserve"> - в меньшем объеме. Таким образом, рынок страдает фиаско в </w:t>
      </w:r>
      <w:r w:rsidR="00006E02" w:rsidRPr="001A648C">
        <w:rPr>
          <w:rFonts w:ascii="Times New Roman" w:hAnsi="Times New Roman" w:cs="Times New Roman"/>
          <w:sz w:val="24"/>
          <w:szCs w:val="24"/>
        </w:rPr>
        <w:t xml:space="preserve">области </w:t>
      </w:r>
      <w:r w:rsidRPr="001A648C">
        <w:rPr>
          <w:rFonts w:ascii="Times New Roman" w:hAnsi="Times New Roman" w:cs="Times New Roman"/>
          <w:sz w:val="24"/>
          <w:szCs w:val="24"/>
        </w:rPr>
        <w:t>эффективно</w:t>
      </w:r>
      <w:r w:rsidR="00006E02" w:rsidRPr="001A648C">
        <w:rPr>
          <w:rFonts w:ascii="Times New Roman" w:hAnsi="Times New Roman" w:cs="Times New Roman"/>
          <w:sz w:val="24"/>
          <w:szCs w:val="24"/>
        </w:rPr>
        <w:t>сти</w:t>
      </w:r>
      <w:r w:rsidRPr="001A648C">
        <w:rPr>
          <w:rFonts w:ascii="Times New Roman" w:hAnsi="Times New Roman" w:cs="Times New Roman"/>
          <w:sz w:val="24"/>
          <w:szCs w:val="24"/>
        </w:rPr>
        <w:t xml:space="preserve"> распределении ресурсов</w:t>
      </w:r>
      <w:r w:rsidR="000E0889" w:rsidRPr="001A648C">
        <w:rPr>
          <w:rFonts w:ascii="Times New Roman" w:hAnsi="Times New Roman" w:cs="Times New Roman"/>
          <w:sz w:val="24"/>
          <w:szCs w:val="24"/>
        </w:rPr>
        <w:t>.</w:t>
      </w:r>
    </w:p>
    <w:p w:rsidR="00006E02" w:rsidRPr="001A648C" w:rsidRDefault="00942ED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Чтобы уменьшить перепроизводство товаров с отрицательным внешним эффектом или увеличить производство, что положительный внешний эффект, необходимо трансформировать внешние эффекты во внутренние.</w:t>
      </w:r>
    </w:p>
    <w:p w:rsidR="00942ED2" w:rsidRPr="0022489B" w:rsidRDefault="00942ED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Это задача может ставиться на </w:t>
      </w:r>
      <w:r w:rsidRPr="001A648C">
        <w:rPr>
          <w:rFonts w:ascii="Times New Roman" w:hAnsi="Times New Roman" w:cs="Times New Roman"/>
          <w:i/>
          <w:sz w:val="24"/>
          <w:szCs w:val="24"/>
        </w:rPr>
        <w:t>частном уровне</w:t>
      </w:r>
      <w:r w:rsidRPr="001A648C">
        <w:rPr>
          <w:rFonts w:ascii="Times New Roman" w:hAnsi="Times New Roman" w:cs="Times New Roman"/>
          <w:sz w:val="24"/>
          <w:szCs w:val="24"/>
        </w:rPr>
        <w:t xml:space="preserve"> на основе следующих стратегий.</w:t>
      </w:r>
    </w:p>
    <w:p w:rsidR="001A648C" w:rsidRPr="0022489B" w:rsidRDefault="001A648C" w:rsidP="001A648C">
      <w:pPr>
        <w:spacing w:after="0"/>
        <w:ind w:firstLine="567"/>
        <w:jc w:val="both"/>
        <w:rPr>
          <w:rFonts w:ascii="Times New Roman" w:hAnsi="Times New Roman" w:cs="Times New Roman"/>
          <w:sz w:val="24"/>
          <w:szCs w:val="24"/>
        </w:rPr>
      </w:pPr>
    </w:p>
    <w:p w:rsidR="009533D9" w:rsidRPr="001A648C" w:rsidRDefault="005438AF" w:rsidP="001A648C">
      <w:pPr>
        <w:tabs>
          <w:tab w:val="left" w:pos="2372"/>
        </w:tabs>
        <w:spacing w:after="0"/>
        <w:ind w:firstLine="567"/>
        <w:contextualSpacing/>
        <w:jc w:val="both"/>
        <w:rPr>
          <w:rFonts w:ascii="Times New Roman" w:hAnsi="Times New Roman" w:cs="Times New Roman"/>
          <w:sz w:val="24"/>
          <w:szCs w:val="24"/>
          <w:lang w:val="uk-UA"/>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0;margin-top:-.25pt;width:167.3pt;height:124.45pt;z-index:251657728;mso-position-horizontal:left" o:preferrelative="f" fillcolor="window">
            <v:imagedata r:id="rId8" o:title=""/>
            <o:lock v:ext="edit" aspectratio="f"/>
            <w10:wrap type="square" side="right"/>
          </v:shape>
          <o:OLEObject Type="Embed" ProgID="Word.Picture.8" ShapeID="_x0000_s1048" DrawAspect="Content" ObjectID="_1572191400" r:id="rId9"/>
        </w:pict>
      </w:r>
      <w:r w:rsidR="000E0889" w:rsidRPr="001A648C">
        <w:rPr>
          <w:rFonts w:ascii="Times New Roman" w:hAnsi="Times New Roman" w:cs="Times New Roman"/>
          <w:sz w:val="24"/>
          <w:szCs w:val="24"/>
          <w:lang w:val="uk-UA"/>
        </w:rPr>
        <w:tab/>
      </w:r>
      <w:r w:rsidR="000E0889" w:rsidRPr="001A648C">
        <w:rPr>
          <w:rFonts w:ascii="Times New Roman" w:hAnsi="Times New Roman" w:cs="Times New Roman"/>
          <w:sz w:val="24"/>
          <w:szCs w:val="24"/>
          <w:lang w:val="uk-UA"/>
        </w:rPr>
        <w:object w:dxaOrig="3105" w:dyaOrig="2385">
          <v:shape id="_x0000_i1025" type="#_x0000_t75" style="width:154.9pt;height:124.6pt" o:ole="" o:preferrelative="f" fillcolor="window">
            <v:imagedata r:id="rId10" o:title=""/>
            <o:lock v:ext="edit" aspectratio="f"/>
          </v:shape>
          <o:OLEObject Type="Embed" ProgID="Word.Picture.8" ShapeID="_x0000_i1025" DrawAspect="Content" ObjectID="_1572191399" r:id="rId11"/>
        </w:object>
      </w:r>
      <w:r w:rsidR="000E0889" w:rsidRPr="001A648C">
        <w:rPr>
          <w:rFonts w:ascii="Times New Roman" w:hAnsi="Times New Roman" w:cs="Times New Roman"/>
          <w:sz w:val="24"/>
          <w:szCs w:val="24"/>
          <w:lang w:val="uk-UA"/>
        </w:rPr>
        <w:br w:type="textWrapping" w:clear="all"/>
      </w:r>
    </w:p>
    <w:tbl>
      <w:tblPr>
        <w:tblW w:w="0" w:type="auto"/>
        <w:tblInd w:w="959" w:type="dxa"/>
        <w:tblCellMar>
          <w:left w:w="0" w:type="dxa"/>
          <w:right w:w="0" w:type="dxa"/>
        </w:tblCellMar>
        <w:tblLook w:val="0000"/>
      </w:tblPr>
      <w:tblGrid>
        <w:gridCol w:w="3260"/>
        <w:gridCol w:w="5157"/>
      </w:tblGrid>
      <w:tr w:rsidR="009533D9" w:rsidRPr="001A648C" w:rsidTr="00E85073">
        <w:tc>
          <w:tcPr>
            <w:tcW w:w="3260" w:type="dxa"/>
            <w:tcMar>
              <w:top w:w="0" w:type="dxa"/>
              <w:left w:w="108" w:type="dxa"/>
              <w:bottom w:w="0" w:type="dxa"/>
              <w:right w:w="108" w:type="dxa"/>
            </w:tcMar>
          </w:tcPr>
          <w:p w:rsidR="009533D9" w:rsidRPr="001A648C" w:rsidRDefault="009533D9" w:rsidP="001A648C">
            <w:pPr>
              <w:ind w:firstLine="567"/>
              <w:jc w:val="both"/>
              <w:rPr>
                <w:rFonts w:ascii="Times New Roman" w:hAnsi="Times New Roman" w:cs="Times New Roman"/>
                <w:sz w:val="24"/>
                <w:szCs w:val="24"/>
              </w:rPr>
            </w:pPr>
            <w:r w:rsidRPr="001A648C">
              <w:rPr>
                <w:rFonts w:ascii="Times New Roman" w:hAnsi="Times New Roman" w:cs="Times New Roman"/>
                <w:sz w:val="24"/>
                <w:szCs w:val="24"/>
              </w:rPr>
              <w:t>Рис.</w:t>
            </w:r>
            <w:r w:rsidR="001A3EEE" w:rsidRPr="001A648C">
              <w:rPr>
                <w:rFonts w:ascii="Times New Roman" w:hAnsi="Times New Roman" w:cs="Times New Roman"/>
                <w:sz w:val="24"/>
                <w:szCs w:val="24"/>
              </w:rPr>
              <w:t>1.</w:t>
            </w:r>
            <w:r w:rsidRPr="001A648C">
              <w:rPr>
                <w:rFonts w:ascii="Times New Roman" w:hAnsi="Times New Roman" w:cs="Times New Roman"/>
                <w:sz w:val="24"/>
                <w:szCs w:val="24"/>
              </w:rPr>
              <w:t>2.1. Негативный внешний эффект</w:t>
            </w:r>
          </w:p>
        </w:tc>
        <w:tc>
          <w:tcPr>
            <w:tcW w:w="5157" w:type="dxa"/>
            <w:tcMar>
              <w:top w:w="0" w:type="dxa"/>
              <w:left w:w="108" w:type="dxa"/>
              <w:bottom w:w="0" w:type="dxa"/>
              <w:right w:w="108" w:type="dxa"/>
            </w:tcMar>
          </w:tcPr>
          <w:p w:rsidR="009533D9" w:rsidRPr="001A648C" w:rsidRDefault="009533D9" w:rsidP="001A648C">
            <w:pPr>
              <w:ind w:left="1416" w:firstLine="567"/>
              <w:jc w:val="both"/>
              <w:rPr>
                <w:rFonts w:ascii="Times New Roman" w:hAnsi="Times New Roman" w:cs="Times New Roman"/>
                <w:sz w:val="24"/>
                <w:szCs w:val="24"/>
              </w:rPr>
            </w:pPr>
            <w:r w:rsidRPr="001A648C">
              <w:rPr>
                <w:rFonts w:ascii="Times New Roman" w:hAnsi="Times New Roman" w:cs="Times New Roman"/>
                <w:sz w:val="24"/>
                <w:szCs w:val="24"/>
              </w:rPr>
              <w:t>Рис.</w:t>
            </w:r>
            <w:r w:rsidR="001A3EEE" w:rsidRPr="001A648C">
              <w:rPr>
                <w:rFonts w:ascii="Times New Roman" w:hAnsi="Times New Roman" w:cs="Times New Roman"/>
                <w:sz w:val="24"/>
                <w:szCs w:val="24"/>
              </w:rPr>
              <w:t>1.</w:t>
            </w:r>
            <w:r w:rsidRPr="001A648C">
              <w:rPr>
                <w:rFonts w:ascii="Times New Roman" w:hAnsi="Times New Roman" w:cs="Times New Roman"/>
                <w:sz w:val="24"/>
                <w:szCs w:val="24"/>
              </w:rPr>
              <w:t>2.2</w:t>
            </w:r>
            <w:r w:rsidR="00B00D92" w:rsidRPr="001A648C">
              <w:rPr>
                <w:rFonts w:ascii="Times New Roman" w:hAnsi="Times New Roman" w:cs="Times New Roman"/>
                <w:sz w:val="24"/>
                <w:szCs w:val="24"/>
              </w:rPr>
              <w:t>.</w:t>
            </w:r>
            <w:r w:rsidRPr="001A648C">
              <w:rPr>
                <w:rFonts w:ascii="Times New Roman" w:hAnsi="Times New Roman" w:cs="Times New Roman"/>
                <w:sz w:val="24"/>
                <w:szCs w:val="24"/>
              </w:rPr>
              <w:t>Положител</w:t>
            </w:r>
            <w:r w:rsidR="00191A4F" w:rsidRPr="001A648C">
              <w:rPr>
                <w:rFonts w:ascii="Times New Roman" w:hAnsi="Times New Roman" w:cs="Times New Roman"/>
                <w:sz w:val="24"/>
                <w:szCs w:val="24"/>
              </w:rPr>
              <w:t>ь</w:t>
            </w:r>
            <w:r w:rsidRPr="001A648C">
              <w:rPr>
                <w:rFonts w:ascii="Times New Roman" w:hAnsi="Times New Roman" w:cs="Times New Roman"/>
                <w:sz w:val="24"/>
                <w:szCs w:val="24"/>
              </w:rPr>
              <w:t>ный внешний эффект</w:t>
            </w:r>
          </w:p>
        </w:tc>
      </w:tr>
    </w:tbl>
    <w:p w:rsidR="009533D9" w:rsidRPr="001A648C" w:rsidRDefault="009533D9" w:rsidP="001A648C">
      <w:pPr>
        <w:spacing w:after="0"/>
        <w:ind w:firstLine="1080"/>
        <w:jc w:val="both"/>
        <w:rPr>
          <w:rFonts w:ascii="Times New Roman" w:hAnsi="Times New Roman" w:cs="Times New Roman"/>
          <w:sz w:val="24"/>
          <w:szCs w:val="24"/>
        </w:rPr>
      </w:pPr>
      <w:r w:rsidRPr="001A648C">
        <w:rPr>
          <w:rFonts w:ascii="Times New Roman" w:hAnsi="Times New Roman" w:cs="Times New Roman"/>
          <w:sz w:val="24"/>
          <w:szCs w:val="24"/>
        </w:rPr>
        <w:t>1.интернализация - превращение внешних эффектов во внутренние, например, владельцы садов обладают ульями.Однако, эта стратегия ограничена технологически и организационно.</w:t>
      </w:r>
    </w:p>
    <w:p w:rsidR="009533D9" w:rsidRPr="001A648C" w:rsidRDefault="009533D9" w:rsidP="001A648C">
      <w:pPr>
        <w:spacing w:after="0"/>
        <w:ind w:firstLine="1080"/>
        <w:jc w:val="both"/>
        <w:rPr>
          <w:rFonts w:ascii="Times New Roman" w:hAnsi="Times New Roman" w:cs="Times New Roman"/>
          <w:sz w:val="24"/>
          <w:szCs w:val="24"/>
        </w:rPr>
      </w:pPr>
      <w:r w:rsidRPr="001A648C">
        <w:rPr>
          <w:rFonts w:ascii="Times New Roman" w:hAnsi="Times New Roman" w:cs="Times New Roman"/>
          <w:sz w:val="24"/>
          <w:szCs w:val="24"/>
        </w:rPr>
        <w:t>2.Четкое определение прав собственности.</w:t>
      </w:r>
    </w:p>
    <w:p w:rsidR="009533D9" w:rsidRPr="001A648C" w:rsidRDefault="009533D9" w:rsidP="001A648C">
      <w:pPr>
        <w:spacing w:after="0"/>
        <w:ind w:firstLine="1080"/>
        <w:jc w:val="both"/>
        <w:rPr>
          <w:rFonts w:ascii="Times New Roman" w:hAnsi="Times New Roman" w:cs="Times New Roman"/>
          <w:sz w:val="24"/>
          <w:szCs w:val="24"/>
        </w:rPr>
      </w:pPr>
      <w:r w:rsidRPr="001A648C">
        <w:rPr>
          <w:rFonts w:ascii="Times New Roman" w:hAnsi="Times New Roman" w:cs="Times New Roman"/>
          <w:sz w:val="24"/>
          <w:szCs w:val="24"/>
        </w:rPr>
        <w:t xml:space="preserve">3. Воспитание социальных норм поведения  </w:t>
      </w:r>
    </w:p>
    <w:p w:rsidR="009533D9" w:rsidRPr="001A648C" w:rsidRDefault="009533D9" w:rsidP="001A648C">
      <w:pPr>
        <w:spacing w:after="0"/>
        <w:ind w:firstLine="720"/>
        <w:jc w:val="both"/>
        <w:rPr>
          <w:rFonts w:ascii="Times New Roman" w:hAnsi="Times New Roman" w:cs="Times New Roman"/>
          <w:sz w:val="24"/>
          <w:szCs w:val="24"/>
        </w:rPr>
      </w:pPr>
      <w:r w:rsidRPr="001A648C">
        <w:rPr>
          <w:rFonts w:ascii="Times New Roman" w:hAnsi="Times New Roman" w:cs="Times New Roman"/>
          <w:sz w:val="24"/>
          <w:szCs w:val="24"/>
        </w:rPr>
        <w:t>В процессе частного регулирования экстерналий возникают трансакционные издержки договора, которые могут быть высокими. Кроме того полностью нельзя решить проблему экстерналий на частном уровне из-за угрозы принятия неэффективных решений. Поэтому регулирование экстерналий на основе спонтанного рыночного порядка - ограниченно.</w:t>
      </w:r>
    </w:p>
    <w:p w:rsidR="009533D9" w:rsidRPr="001A648C" w:rsidRDefault="009533D9" w:rsidP="001A648C">
      <w:pPr>
        <w:spacing w:after="0"/>
        <w:ind w:firstLine="720"/>
        <w:jc w:val="both"/>
        <w:rPr>
          <w:rFonts w:ascii="Times New Roman" w:hAnsi="Times New Roman" w:cs="Times New Roman"/>
          <w:sz w:val="24"/>
          <w:szCs w:val="24"/>
        </w:rPr>
      </w:pPr>
      <w:r w:rsidRPr="001A648C">
        <w:rPr>
          <w:rFonts w:ascii="Times New Roman" w:hAnsi="Times New Roman" w:cs="Times New Roman"/>
          <w:sz w:val="24"/>
          <w:szCs w:val="24"/>
        </w:rPr>
        <w:t xml:space="preserve">Неэффективность частного регулирования требует разработки </w:t>
      </w:r>
      <w:r w:rsidRPr="001A648C">
        <w:rPr>
          <w:rFonts w:ascii="Times New Roman" w:hAnsi="Times New Roman" w:cs="Times New Roman"/>
          <w:i/>
          <w:sz w:val="24"/>
          <w:szCs w:val="24"/>
        </w:rPr>
        <w:t>государственного регулирования экстерналий</w:t>
      </w:r>
      <w:r w:rsidRPr="001A648C">
        <w:rPr>
          <w:rFonts w:ascii="Times New Roman" w:hAnsi="Times New Roman" w:cs="Times New Roman"/>
          <w:sz w:val="24"/>
          <w:szCs w:val="24"/>
        </w:rPr>
        <w:t>, которое ориентировано на следующие стратегии:</w:t>
      </w:r>
    </w:p>
    <w:p w:rsidR="009533D9" w:rsidRPr="001A648C" w:rsidRDefault="009533D9" w:rsidP="001A648C">
      <w:pPr>
        <w:spacing w:after="0"/>
        <w:ind w:firstLine="1080"/>
        <w:jc w:val="both"/>
        <w:rPr>
          <w:rFonts w:ascii="Times New Roman" w:hAnsi="Times New Roman" w:cs="Times New Roman"/>
          <w:sz w:val="24"/>
          <w:szCs w:val="24"/>
        </w:rPr>
      </w:pPr>
      <w:r w:rsidRPr="001A648C">
        <w:rPr>
          <w:rFonts w:ascii="Times New Roman" w:hAnsi="Times New Roman" w:cs="Times New Roman"/>
          <w:sz w:val="24"/>
          <w:szCs w:val="24"/>
        </w:rPr>
        <w:t>1. Ценовое регулирование.</w:t>
      </w:r>
    </w:p>
    <w:p w:rsidR="009533D9" w:rsidRPr="001A648C" w:rsidRDefault="009533D9" w:rsidP="001A648C">
      <w:pPr>
        <w:spacing w:after="0"/>
        <w:ind w:firstLine="1080"/>
        <w:jc w:val="both"/>
        <w:rPr>
          <w:rFonts w:ascii="Times New Roman" w:hAnsi="Times New Roman" w:cs="Times New Roman"/>
          <w:sz w:val="24"/>
          <w:szCs w:val="24"/>
        </w:rPr>
      </w:pPr>
      <w:r w:rsidRPr="001A648C">
        <w:rPr>
          <w:rFonts w:ascii="Times New Roman" w:hAnsi="Times New Roman" w:cs="Times New Roman"/>
          <w:sz w:val="24"/>
          <w:szCs w:val="24"/>
        </w:rPr>
        <w:t>2. Штрафы (или налоги Пигу), которые уравновешивают выгоды и издержки хозяйствующих субъектов.</w:t>
      </w:r>
    </w:p>
    <w:p w:rsidR="009533D9" w:rsidRPr="001A648C" w:rsidRDefault="009533D9" w:rsidP="001A648C">
      <w:pPr>
        <w:spacing w:after="0"/>
        <w:ind w:firstLine="1080"/>
        <w:jc w:val="both"/>
        <w:rPr>
          <w:rFonts w:ascii="Times New Roman" w:hAnsi="Times New Roman" w:cs="Times New Roman"/>
          <w:sz w:val="24"/>
          <w:szCs w:val="24"/>
        </w:rPr>
      </w:pPr>
      <w:r w:rsidRPr="001A648C">
        <w:rPr>
          <w:rFonts w:ascii="Times New Roman" w:hAnsi="Times New Roman" w:cs="Times New Roman"/>
          <w:sz w:val="24"/>
          <w:szCs w:val="24"/>
        </w:rPr>
        <w:lastRenderedPageBreak/>
        <w:t>3. Субсидирование недопроизводства при положительных внешних эффектах. При отрицательных внешних эффектах- субсидируются расходы.</w:t>
      </w:r>
    </w:p>
    <w:p w:rsidR="009533D9" w:rsidRPr="001A648C" w:rsidRDefault="009533D9" w:rsidP="001A648C">
      <w:pPr>
        <w:spacing w:after="0"/>
        <w:ind w:firstLine="1080"/>
        <w:jc w:val="both"/>
        <w:rPr>
          <w:rFonts w:ascii="Times New Roman" w:hAnsi="Times New Roman" w:cs="Times New Roman"/>
          <w:sz w:val="24"/>
          <w:szCs w:val="24"/>
        </w:rPr>
      </w:pPr>
      <w:r w:rsidRPr="001A648C">
        <w:rPr>
          <w:rFonts w:ascii="Times New Roman" w:hAnsi="Times New Roman" w:cs="Times New Roman"/>
          <w:sz w:val="24"/>
          <w:szCs w:val="24"/>
        </w:rPr>
        <w:t>4. Регулирования процесса производства:</w:t>
      </w:r>
    </w:p>
    <w:p w:rsidR="009533D9" w:rsidRPr="001A648C" w:rsidRDefault="009533D9" w:rsidP="001A648C">
      <w:pPr>
        <w:spacing w:after="0"/>
        <w:ind w:left="720"/>
        <w:jc w:val="both"/>
        <w:rPr>
          <w:rFonts w:ascii="Times New Roman" w:hAnsi="Times New Roman" w:cs="Times New Roman"/>
          <w:sz w:val="24"/>
          <w:szCs w:val="24"/>
        </w:rPr>
      </w:pPr>
      <w:r w:rsidRPr="001A648C">
        <w:rPr>
          <w:rFonts w:ascii="Times New Roman" w:hAnsi="Times New Roman" w:cs="Times New Roman"/>
          <w:sz w:val="24"/>
          <w:szCs w:val="24"/>
        </w:rPr>
        <w:t>а) входное регулирования - установление стандартов готовой продукции;</w:t>
      </w:r>
    </w:p>
    <w:p w:rsidR="009533D9" w:rsidRPr="001A648C" w:rsidRDefault="009533D9" w:rsidP="001A648C">
      <w:pPr>
        <w:spacing w:after="0"/>
        <w:ind w:left="720"/>
        <w:jc w:val="both"/>
        <w:rPr>
          <w:rFonts w:ascii="Times New Roman" w:hAnsi="Times New Roman" w:cs="Times New Roman"/>
          <w:sz w:val="24"/>
          <w:szCs w:val="24"/>
        </w:rPr>
      </w:pPr>
      <w:r w:rsidRPr="001A648C">
        <w:rPr>
          <w:rFonts w:ascii="Times New Roman" w:hAnsi="Times New Roman" w:cs="Times New Roman"/>
          <w:sz w:val="24"/>
          <w:szCs w:val="24"/>
        </w:rPr>
        <w:t>б) регулирование процесса производства.</w:t>
      </w:r>
    </w:p>
    <w:p w:rsidR="009533D9" w:rsidRPr="001A648C" w:rsidRDefault="009533D9" w:rsidP="001A648C">
      <w:pPr>
        <w:spacing w:after="0"/>
        <w:ind w:left="1416"/>
        <w:jc w:val="both"/>
        <w:rPr>
          <w:rFonts w:ascii="Times New Roman" w:hAnsi="Times New Roman" w:cs="Times New Roman"/>
          <w:sz w:val="24"/>
          <w:szCs w:val="24"/>
        </w:rPr>
      </w:pPr>
      <w:r w:rsidRPr="001A648C">
        <w:rPr>
          <w:rFonts w:ascii="Times New Roman" w:hAnsi="Times New Roman" w:cs="Times New Roman"/>
          <w:sz w:val="24"/>
          <w:szCs w:val="24"/>
        </w:rPr>
        <w:t>5. Экологические сертификаты.</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Таким образом, наряду с монополией государство должно регулировать рынки с внешними эффектами.</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Третьим проявлением фиаско рынка выступает наличие в экономике </w:t>
      </w:r>
      <w:r w:rsidRPr="001A648C">
        <w:rPr>
          <w:rFonts w:ascii="Times New Roman" w:hAnsi="Times New Roman" w:cs="Times New Roman"/>
          <w:i/>
          <w:iCs/>
          <w:sz w:val="24"/>
          <w:szCs w:val="24"/>
        </w:rPr>
        <w:t xml:space="preserve">общественных благ </w:t>
      </w:r>
      <w:r w:rsidRPr="001A648C">
        <w:rPr>
          <w:rFonts w:ascii="Times New Roman" w:hAnsi="Times New Roman" w:cs="Times New Roman"/>
          <w:sz w:val="24"/>
          <w:szCs w:val="24"/>
        </w:rPr>
        <w:t>(товаров),которые не потребляются индивидуальными потребителями.Это такие блага, производство и потребление которых следует поддерживать в интересах всего общества. Следует понимать, что рыночное равновесие не всегда соответствует общепризнанномууровню благосостояния нации.</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Рассмотрим особенности общественных благ. Первое свойство общественных товаров - это </w:t>
      </w:r>
      <w:r w:rsidRPr="001A648C">
        <w:rPr>
          <w:rFonts w:ascii="Times New Roman" w:hAnsi="Times New Roman" w:cs="Times New Roman"/>
          <w:i/>
          <w:iCs/>
          <w:sz w:val="24"/>
          <w:szCs w:val="24"/>
        </w:rPr>
        <w:t>«неисключаемость».</w:t>
      </w:r>
      <w:r w:rsidRPr="001A648C">
        <w:rPr>
          <w:rFonts w:ascii="Times New Roman" w:hAnsi="Times New Roman" w:cs="Times New Roman"/>
          <w:sz w:val="24"/>
          <w:szCs w:val="24"/>
        </w:rPr>
        <w:t>С момента своего производства они автоматически поступают в общее распоряжение независимо от того, заплатила за них человек или нет. Такой товар не может быть исключен из пользования. Классический пример общественного</w:t>
      </w:r>
      <w:r w:rsidR="00CF6F80" w:rsidRPr="001A648C">
        <w:rPr>
          <w:rFonts w:ascii="Times New Roman" w:hAnsi="Times New Roman" w:cs="Times New Roman"/>
          <w:sz w:val="24"/>
          <w:szCs w:val="24"/>
        </w:rPr>
        <w:t xml:space="preserve"> «неисключаемого» </w:t>
      </w:r>
      <w:r w:rsidRPr="001A648C">
        <w:rPr>
          <w:rFonts w:ascii="Times New Roman" w:hAnsi="Times New Roman" w:cs="Times New Roman"/>
          <w:sz w:val="24"/>
          <w:szCs w:val="24"/>
        </w:rPr>
        <w:t>товара, - система государственной обороны. Армия защищает безопасность всей страны и каждого гражданина независимо от того, вносит он взнос на ее содержание.Например, невозможно оборону каждого гражданина от внешних нападений поставить в зависимость от его платы.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Интересно, товары, которые не «исключаются», иногда можно попробовать сделать такими, которые «исключаются». Представим ситуацию, когда пожарная охрана предоставляет услуги только тем, кто заключил с ней контракты. Иногда пожар может распространиться на имущество соседей, которые заключили контракт.Поэтому пожарной охране, скорее всего, придется гасить все пожары, даже если не заключены контракты.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Второе свойство общественных товаров это - </w:t>
      </w:r>
      <w:r w:rsidRPr="001A648C">
        <w:rPr>
          <w:rFonts w:ascii="Times New Roman" w:hAnsi="Times New Roman" w:cs="Times New Roman"/>
          <w:i/>
          <w:iCs/>
          <w:sz w:val="24"/>
          <w:szCs w:val="24"/>
        </w:rPr>
        <w:t>«неконкурентность»</w:t>
      </w:r>
      <w:r w:rsidR="00191A4F" w:rsidRPr="001A648C">
        <w:rPr>
          <w:rFonts w:ascii="Times New Roman" w:hAnsi="Times New Roman" w:cs="Times New Roman"/>
          <w:i/>
          <w:iCs/>
          <w:sz w:val="24"/>
          <w:szCs w:val="24"/>
        </w:rPr>
        <w:t>,</w:t>
      </w:r>
      <w:r w:rsidR="00191A4F" w:rsidRPr="001A648C">
        <w:rPr>
          <w:rFonts w:ascii="Times New Roman" w:hAnsi="Times New Roman" w:cs="Times New Roman"/>
          <w:iCs/>
          <w:sz w:val="24"/>
          <w:szCs w:val="24"/>
        </w:rPr>
        <w:t>что означает</w:t>
      </w:r>
      <w:r w:rsidR="00CF6F80" w:rsidRPr="001A648C">
        <w:rPr>
          <w:rFonts w:ascii="Times New Roman" w:hAnsi="Times New Roman" w:cs="Times New Roman"/>
          <w:iCs/>
          <w:sz w:val="24"/>
          <w:szCs w:val="24"/>
        </w:rPr>
        <w:t xml:space="preserve">, что </w:t>
      </w:r>
      <w:r w:rsidR="00191A4F" w:rsidRPr="001A648C">
        <w:rPr>
          <w:rFonts w:ascii="Times New Roman" w:hAnsi="Times New Roman" w:cs="Times New Roman"/>
          <w:iCs/>
          <w:sz w:val="24"/>
          <w:szCs w:val="24"/>
        </w:rPr>
        <w:t>б</w:t>
      </w:r>
      <w:r w:rsidRPr="001A648C">
        <w:rPr>
          <w:rFonts w:ascii="Times New Roman" w:hAnsi="Times New Roman" w:cs="Times New Roman"/>
          <w:sz w:val="24"/>
          <w:szCs w:val="24"/>
        </w:rPr>
        <w:t xml:space="preserve">удучи использованным одним человеком, товар не теряет своей ценности для других. Когда человек потребляет товар, то, как правило, она уменьшает количество потребляемых ценностей. Например, съедая яблоко, Вы уменьшаете количество яблок для других, но </w:t>
      </w:r>
      <w:r w:rsidR="00CF6F80" w:rsidRPr="001A648C">
        <w:rPr>
          <w:rFonts w:ascii="Times New Roman" w:hAnsi="Times New Roman" w:cs="Times New Roman"/>
          <w:sz w:val="24"/>
          <w:szCs w:val="24"/>
        </w:rPr>
        <w:t xml:space="preserve">свойство </w:t>
      </w:r>
      <w:r w:rsidRPr="001A648C">
        <w:rPr>
          <w:rFonts w:ascii="Times New Roman" w:hAnsi="Times New Roman" w:cs="Times New Roman"/>
          <w:sz w:val="24"/>
          <w:szCs w:val="24"/>
        </w:rPr>
        <w:t xml:space="preserve">это не относится к некоторым товарам. Например, транспортные магистрали </w:t>
      </w:r>
      <w:r w:rsidR="00CF6F80" w:rsidRPr="001A648C">
        <w:rPr>
          <w:rFonts w:ascii="Times New Roman" w:hAnsi="Times New Roman" w:cs="Times New Roman"/>
          <w:sz w:val="24"/>
          <w:szCs w:val="24"/>
        </w:rPr>
        <w:t>до</w:t>
      </w:r>
      <w:r w:rsidRPr="001A648C">
        <w:rPr>
          <w:rFonts w:ascii="Times New Roman" w:hAnsi="Times New Roman" w:cs="Times New Roman"/>
          <w:sz w:val="24"/>
          <w:szCs w:val="24"/>
        </w:rPr>
        <w:t xml:space="preserve"> возникновени</w:t>
      </w:r>
      <w:r w:rsidR="00CF6F80" w:rsidRPr="001A648C">
        <w:rPr>
          <w:rFonts w:ascii="Times New Roman" w:hAnsi="Times New Roman" w:cs="Times New Roman"/>
          <w:sz w:val="24"/>
          <w:szCs w:val="24"/>
        </w:rPr>
        <w:t>я</w:t>
      </w:r>
      <w:r w:rsidRPr="001A648C">
        <w:rPr>
          <w:rFonts w:ascii="Times New Roman" w:hAnsi="Times New Roman" w:cs="Times New Roman"/>
          <w:sz w:val="24"/>
          <w:szCs w:val="24"/>
        </w:rPr>
        <w:t xml:space="preserve"> на них заторов, национальные парки, фундаментальные научные исследования, уличное освещение и др</w:t>
      </w:r>
      <w:r w:rsidR="00942ED2" w:rsidRPr="001A648C">
        <w:rPr>
          <w:rFonts w:ascii="Times New Roman" w:hAnsi="Times New Roman" w:cs="Times New Roman"/>
          <w:sz w:val="24"/>
          <w:szCs w:val="24"/>
        </w:rPr>
        <w:t>угие</w:t>
      </w:r>
      <w:r w:rsidRPr="001A648C">
        <w:rPr>
          <w:rFonts w:ascii="Times New Roman" w:hAnsi="Times New Roman" w:cs="Times New Roman"/>
          <w:sz w:val="24"/>
          <w:szCs w:val="24"/>
        </w:rPr>
        <w:t xml:space="preserve">.Ни один вид общественного блага не может быть индивидуально </w:t>
      </w:r>
      <w:r w:rsidR="00CF6F80" w:rsidRPr="001A648C">
        <w:rPr>
          <w:rFonts w:ascii="Times New Roman" w:hAnsi="Times New Roman" w:cs="Times New Roman"/>
          <w:sz w:val="24"/>
          <w:szCs w:val="24"/>
        </w:rPr>
        <w:t>о</w:t>
      </w:r>
      <w:r w:rsidRPr="001A648C">
        <w:rPr>
          <w:rFonts w:ascii="Times New Roman" w:hAnsi="Times New Roman" w:cs="Times New Roman"/>
          <w:sz w:val="24"/>
          <w:szCs w:val="24"/>
        </w:rPr>
        <w:t>плачен вследствие высоких сметных расходов, а также неявного распределения благ, при котором невозможно определить долю потребления каждого индивида.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Государство прибегает к налогообложению ради того, чтобы обеспечить воспроизводство общественных товаров в рыночной экономике. Таким образом, возникает еще одна потребность государственного вмешательства в экономику.</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Недавно экономисты определили четвертый «провал» рынка -</w:t>
      </w:r>
      <w:r w:rsidRPr="001A648C">
        <w:rPr>
          <w:rFonts w:ascii="Times New Roman" w:hAnsi="Times New Roman" w:cs="Times New Roman"/>
          <w:i/>
          <w:iCs/>
          <w:sz w:val="24"/>
          <w:szCs w:val="24"/>
        </w:rPr>
        <w:t xml:space="preserve">асимметричность информации, </w:t>
      </w:r>
      <w:r w:rsidRPr="001A648C">
        <w:rPr>
          <w:rFonts w:ascii="Times New Roman" w:hAnsi="Times New Roman" w:cs="Times New Roman"/>
          <w:sz w:val="24"/>
          <w:szCs w:val="24"/>
        </w:rPr>
        <w:t>- это владение большей частью рыночной информации лишь некоторыми участниками рынка. То есть информационная асимметрия- это ситуация, когда информация о рыночных сделк</w:t>
      </w:r>
      <w:r w:rsidR="00760164" w:rsidRPr="001A648C">
        <w:rPr>
          <w:rFonts w:ascii="Times New Roman" w:hAnsi="Times New Roman" w:cs="Times New Roman"/>
          <w:sz w:val="24"/>
          <w:szCs w:val="24"/>
        </w:rPr>
        <w:t>ах</w:t>
      </w:r>
      <w:r w:rsidRPr="001A648C">
        <w:rPr>
          <w:rFonts w:ascii="Times New Roman" w:hAnsi="Times New Roman" w:cs="Times New Roman"/>
          <w:sz w:val="24"/>
          <w:szCs w:val="24"/>
        </w:rPr>
        <w:t xml:space="preserve"> распределена неравномерно между субъектами хозяйствования.Асимметричность информации вызывает дополнительные расходы по поводу ее поиска.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Асимметричность информации обусловлена ее свойствами: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а) высокие издержки ее производства и низкие расходы копирования (воспроизведения этой информации);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 информация не отчуждается от ее владельца;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не подлежит физическому износу, однако имеет весомый риск морального износа;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 информация физически не исчезает при потреблении, однако для ее использования (получения положительного эффекта) необходимо иметь определенные навыки.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Итак, причинами асимметричности информации являются: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Редкость блага, связанная с высокими альтернативными издержками.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Изменчивость информации.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Необходимость преобразования ее в знания.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Основными последствиями асимметричности информации является неэффективное распределение ресурсов. Для преодоления этого «провала» необходима политическая власть государства, которая позволяет внедрять следующие стратегии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Сигналирование - распространение информации, позволяющей оценивать качество объекта рыночных операций.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2. Контроль </w:t>
      </w:r>
      <w:r w:rsidR="00CC6DA0" w:rsidRPr="001A648C">
        <w:rPr>
          <w:rFonts w:ascii="Times New Roman" w:hAnsi="Times New Roman" w:cs="Times New Roman"/>
          <w:sz w:val="24"/>
          <w:szCs w:val="24"/>
        </w:rPr>
        <w:t>над</w:t>
      </w:r>
      <w:r w:rsidRPr="001A648C">
        <w:rPr>
          <w:rFonts w:ascii="Times New Roman" w:hAnsi="Times New Roman" w:cs="Times New Roman"/>
          <w:sz w:val="24"/>
          <w:szCs w:val="24"/>
        </w:rPr>
        <w:t xml:space="preserve"> рекламной деятельностью.</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Установление стандартов качества и сертификации товаров.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4. Неценовая сигнальная система: аккредитация и категорирование.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5. Поддержка общественных организаций потребителей и производителей (общества защиты прав потребителей).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6. Создание института экспертов.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7. Развитие службы страхования.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Таким образом, с появлением "провалов рынка" возникла объективная необходимость активизации роли государства в регулировании общественного воспроизводства. Особенно убедительным аргументом в пользу государственного регулирования стал кризис 1929-1933 гг., который окончательно развеял авторитет рыночной конкуренции и показал, что рыночный механизм обязательно должен дополняться механизмом государственного регулирования экономики. При этом государственное вмешательство в экономические процессы обусловливается ограниченностью самого рыночного механизма.</w:t>
      </w:r>
    </w:p>
    <w:p w:rsidR="009533D9" w:rsidRPr="001A648C" w:rsidRDefault="009533D9" w:rsidP="001A648C">
      <w:pPr>
        <w:shd w:val="clear" w:color="auto" w:fill="FFFFFF"/>
        <w:ind w:firstLine="540"/>
        <w:jc w:val="both"/>
        <w:rPr>
          <w:rFonts w:ascii="Times New Roman" w:hAnsi="Times New Roman" w:cs="Times New Roman"/>
          <w:sz w:val="24"/>
          <w:szCs w:val="24"/>
        </w:rPr>
      </w:pPr>
      <w:r w:rsidRPr="001A648C">
        <w:rPr>
          <w:rFonts w:ascii="Times New Roman" w:hAnsi="Times New Roman" w:cs="Times New Roman"/>
          <w:sz w:val="24"/>
          <w:szCs w:val="24"/>
        </w:rPr>
        <w:t>Влияние государства на экономические  процессы позволяет трактовать сущность современной экономики как смешанной.</w:t>
      </w:r>
    </w:p>
    <w:p w:rsidR="009533D9" w:rsidRPr="001A648C" w:rsidRDefault="009533D9" w:rsidP="001A648C">
      <w:pPr>
        <w:shd w:val="clear" w:color="auto" w:fill="FFFFFF"/>
        <w:ind w:firstLine="540"/>
        <w:jc w:val="both"/>
        <w:rPr>
          <w:rFonts w:ascii="Times New Roman" w:hAnsi="Times New Roman" w:cs="Times New Roman"/>
          <w:b/>
          <w:bCs/>
          <w:sz w:val="24"/>
          <w:szCs w:val="24"/>
        </w:rPr>
      </w:pPr>
      <w:r w:rsidRPr="001A648C">
        <w:rPr>
          <w:rFonts w:ascii="Times New Roman" w:hAnsi="Times New Roman" w:cs="Times New Roman"/>
          <w:b/>
          <w:bCs/>
          <w:sz w:val="24"/>
          <w:szCs w:val="24"/>
        </w:rPr>
        <w:t>4. Экономические функции правительства.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Мы выяснили, что современное государство активно участвует в социально-экономических процессах. </w:t>
      </w:r>
      <w:r w:rsidR="00CC6DA0" w:rsidRPr="001A648C">
        <w:rPr>
          <w:rFonts w:ascii="Times New Roman" w:hAnsi="Times New Roman" w:cs="Times New Roman"/>
          <w:sz w:val="24"/>
          <w:szCs w:val="24"/>
        </w:rPr>
        <w:t>Оно</w:t>
      </w:r>
      <w:r w:rsidRPr="001A648C">
        <w:rPr>
          <w:rFonts w:ascii="Times New Roman" w:hAnsi="Times New Roman" w:cs="Times New Roman"/>
          <w:sz w:val="24"/>
          <w:szCs w:val="24"/>
        </w:rPr>
        <w:t xml:space="preserve"> выполняет ряд важнейших функций, которые не может выполнить ни один другой субъект экономических отношений (например, крупная фирма, банк, общественная организация и др.).</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В функциях государства воплощаетсяее сущность и реальная роль, которую государство играет в решении основных вопросов общественного развития и прежде всего в удовлетворении разнообразных интересов населения.Функции государства устанавливаются в зависимости от основных задач, стоящих перед ней на том или ином этапе его развития, и превращаются в средство их реализации. Содержание задач государства определяется различными внутренними и внешними факторами. Так, кризисные явления в экономической жизни страны требуют концентрации усилий государственных органов на решении экономических задач. Рост преступности заставляет государство своевременно принимать серьезные практических действий для усиления </w:t>
      </w:r>
      <w:r w:rsidRPr="001A648C">
        <w:rPr>
          <w:rFonts w:ascii="Times New Roman" w:hAnsi="Times New Roman" w:cs="Times New Roman"/>
          <w:sz w:val="24"/>
          <w:szCs w:val="24"/>
        </w:rPr>
        <w:lastRenderedPageBreak/>
        <w:t>борьбы с ней, выявлению и устранению причин и условий, ее порождающих. Угроза внешней агрессии мобилизует государственный механизм на подготовку населения страны к ее отражению.</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Классификационные критерии, то есть признаки, позволяющие отнести те или иные функции к конкретному классу, группе, имеют разный характер.</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Классификация функций </w:t>
      </w:r>
      <w:r w:rsidR="00312740" w:rsidRPr="001A648C">
        <w:rPr>
          <w:rFonts w:ascii="Times New Roman" w:hAnsi="Times New Roman" w:cs="Times New Roman"/>
          <w:sz w:val="24"/>
          <w:szCs w:val="24"/>
        </w:rPr>
        <w:t>государства</w:t>
      </w:r>
      <w:r w:rsidRPr="001A648C">
        <w:rPr>
          <w:rFonts w:ascii="Times New Roman" w:hAnsi="Times New Roman" w:cs="Times New Roman"/>
          <w:sz w:val="24"/>
          <w:szCs w:val="24"/>
        </w:rPr>
        <w:t xml:space="preserve"> возможно осуществить следующим образом:</w:t>
      </w:r>
    </w:p>
    <w:p w:rsidR="009533D9" w:rsidRPr="001A648C" w:rsidRDefault="009533D9" w:rsidP="001A648C">
      <w:pPr>
        <w:spacing w:after="0"/>
        <w:ind w:firstLine="567"/>
        <w:jc w:val="both"/>
        <w:rPr>
          <w:rFonts w:ascii="Times New Roman" w:hAnsi="Times New Roman" w:cs="Times New Roman"/>
          <w:i/>
          <w:sz w:val="24"/>
          <w:szCs w:val="24"/>
        </w:rPr>
      </w:pPr>
      <w:r w:rsidRPr="001A648C">
        <w:rPr>
          <w:rFonts w:ascii="Times New Roman" w:hAnsi="Times New Roman" w:cs="Times New Roman"/>
          <w:i/>
          <w:iCs/>
          <w:sz w:val="24"/>
          <w:szCs w:val="24"/>
        </w:rPr>
        <w:t>1.</w:t>
      </w:r>
      <w:r w:rsidRPr="001A648C">
        <w:rPr>
          <w:rFonts w:ascii="Times New Roman" w:hAnsi="Times New Roman" w:cs="Times New Roman"/>
          <w:i/>
          <w:sz w:val="24"/>
          <w:szCs w:val="24"/>
        </w:rPr>
        <w:t>По времени действия:</w:t>
      </w:r>
    </w:p>
    <w:p w:rsidR="009533D9" w:rsidRPr="001A648C" w:rsidRDefault="009533D9" w:rsidP="001A648C">
      <w:pPr>
        <w:numPr>
          <w:ilvl w:val="0"/>
          <w:numId w:val="1"/>
        </w:numPr>
        <w:spacing w:after="0"/>
        <w:ind w:left="1287" w:firstLine="567"/>
        <w:jc w:val="both"/>
        <w:rPr>
          <w:rFonts w:ascii="Times New Roman" w:hAnsi="Times New Roman" w:cs="Times New Roman"/>
          <w:sz w:val="24"/>
          <w:szCs w:val="24"/>
        </w:rPr>
      </w:pPr>
      <w:r w:rsidRPr="001A648C">
        <w:rPr>
          <w:rFonts w:ascii="Times New Roman" w:hAnsi="Times New Roman" w:cs="Times New Roman"/>
          <w:sz w:val="24"/>
          <w:szCs w:val="24"/>
        </w:rPr>
        <w:t>постоянные, то есть те, что осуществляются государством на всех этапах ее существования;</w:t>
      </w:r>
    </w:p>
    <w:p w:rsidR="009533D9" w:rsidRPr="001A648C" w:rsidRDefault="009533D9" w:rsidP="001A648C">
      <w:pPr>
        <w:numPr>
          <w:ilvl w:val="0"/>
          <w:numId w:val="1"/>
        </w:numPr>
        <w:spacing w:after="0"/>
        <w:ind w:left="1287" w:firstLine="567"/>
        <w:jc w:val="both"/>
        <w:rPr>
          <w:rFonts w:ascii="Times New Roman" w:hAnsi="Times New Roman" w:cs="Times New Roman"/>
          <w:sz w:val="24"/>
          <w:szCs w:val="24"/>
        </w:rPr>
      </w:pPr>
      <w:r w:rsidRPr="001A648C">
        <w:rPr>
          <w:rFonts w:ascii="Times New Roman" w:hAnsi="Times New Roman" w:cs="Times New Roman"/>
          <w:sz w:val="24"/>
          <w:szCs w:val="24"/>
        </w:rPr>
        <w:t>временные - их появление вызвано специфическими условиями общественного развития.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w:t>
      </w:r>
      <w:r w:rsidRPr="001A648C">
        <w:rPr>
          <w:rFonts w:ascii="Times New Roman" w:hAnsi="Times New Roman" w:cs="Times New Roman"/>
          <w:i/>
          <w:iCs/>
          <w:sz w:val="24"/>
          <w:szCs w:val="24"/>
        </w:rPr>
        <w:t>По сфере политической направленности:</w:t>
      </w:r>
    </w:p>
    <w:p w:rsidR="009533D9" w:rsidRPr="001A648C" w:rsidRDefault="009533D9" w:rsidP="001A648C">
      <w:pPr>
        <w:numPr>
          <w:ilvl w:val="0"/>
          <w:numId w:val="2"/>
        </w:numPr>
        <w:spacing w:after="0"/>
        <w:ind w:left="1287"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внутренние, которые реализуются внутри страны и определяют ее роль в жизни общества;</w:t>
      </w:r>
    </w:p>
    <w:p w:rsidR="009533D9" w:rsidRPr="001A648C" w:rsidRDefault="009533D9" w:rsidP="001A648C">
      <w:pPr>
        <w:numPr>
          <w:ilvl w:val="0"/>
          <w:numId w:val="2"/>
        </w:numPr>
        <w:spacing w:after="0"/>
        <w:ind w:left="1287"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внешние как деятельность за пределами страны, через которую проявляется роль государства во взаимоотношениях с другими государствами.</w:t>
      </w:r>
    </w:p>
    <w:p w:rsidR="009533D9" w:rsidRPr="001A648C" w:rsidRDefault="009533D9" w:rsidP="001A648C">
      <w:pPr>
        <w:spacing w:after="0"/>
        <w:ind w:left="360" w:firstLine="348"/>
        <w:jc w:val="both"/>
        <w:rPr>
          <w:rFonts w:ascii="Times New Roman" w:hAnsi="Times New Roman" w:cs="Times New Roman"/>
          <w:sz w:val="24"/>
          <w:szCs w:val="24"/>
        </w:rPr>
      </w:pPr>
      <w:r w:rsidRPr="001A648C">
        <w:rPr>
          <w:rFonts w:ascii="Times New Roman" w:hAnsi="Times New Roman" w:cs="Times New Roman"/>
          <w:sz w:val="24"/>
          <w:szCs w:val="24"/>
        </w:rPr>
        <w:t>Внутренние и внешние функции любого государства тесно связаны, поскольку внешняя политика, определяющая линию поведения с другими государствами, во многом зависит от внутренних условий существования данного государства.</w:t>
      </w:r>
    </w:p>
    <w:p w:rsidR="009533D9" w:rsidRPr="001A648C" w:rsidRDefault="009533D9" w:rsidP="001A648C">
      <w:pPr>
        <w:spacing w:after="0"/>
        <w:ind w:firstLine="567"/>
        <w:jc w:val="both"/>
        <w:rPr>
          <w:rFonts w:ascii="Times New Roman" w:hAnsi="Times New Roman" w:cs="Times New Roman"/>
          <w:i/>
          <w:sz w:val="24"/>
          <w:szCs w:val="24"/>
        </w:rPr>
      </w:pPr>
      <w:r w:rsidRPr="001A648C">
        <w:rPr>
          <w:rFonts w:ascii="Times New Roman" w:hAnsi="Times New Roman" w:cs="Times New Roman"/>
          <w:i/>
          <w:iCs/>
          <w:sz w:val="24"/>
          <w:szCs w:val="24"/>
        </w:rPr>
        <w:t>3.</w:t>
      </w:r>
      <w:r w:rsidRPr="001A648C">
        <w:rPr>
          <w:rFonts w:ascii="Times New Roman" w:hAnsi="Times New Roman" w:cs="Times New Roman"/>
          <w:i/>
          <w:sz w:val="24"/>
          <w:szCs w:val="24"/>
        </w:rPr>
        <w:t>По сферам общественной жизни:</w:t>
      </w:r>
    </w:p>
    <w:p w:rsidR="009533D9" w:rsidRPr="001A648C" w:rsidRDefault="009533D9" w:rsidP="001A648C">
      <w:pPr>
        <w:numPr>
          <w:ilvl w:val="0"/>
          <w:numId w:val="3"/>
        </w:numPr>
        <w:spacing w:after="0"/>
        <w:ind w:left="1287"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экономические;</w:t>
      </w:r>
    </w:p>
    <w:p w:rsidR="009533D9" w:rsidRPr="001A648C" w:rsidRDefault="009533D9" w:rsidP="001A648C">
      <w:pPr>
        <w:numPr>
          <w:ilvl w:val="0"/>
          <w:numId w:val="3"/>
        </w:numPr>
        <w:spacing w:after="0"/>
        <w:ind w:left="1287"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социальные;</w:t>
      </w:r>
    </w:p>
    <w:p w:rsidR="009533D9" w:rsidRPr="001A648C" w:rsidRDefault="009533D9" w:rsidP="001A648C">
      <w:pPr>
        <w:numPr>
          <w:ilvl w:val="0"/>
          <w:numId w:val="3"/>
        </w:numPr>
        <w:spacing w:after="0"/>
        <w:ind w:left="1287"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политические.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Экономические функции выражаются в разработке и координации государством стратегических направлений развития национальной экономики наиболееоптимальны</w:t>
      </w:r>
      <w:r w:rsidR="00191A4F" w:rsidRPr="001A648C">
        <w:rPr>
          <w:rFonts w:ascii="Times New Roman" w:hAnsi="Times New Roman" w:cs="Times New Roman"/>
          <w:sz w:val="24"/>
          <w:szCs w:val="24"/>
        </w:rPr>
        <w:t>м</w:t>
      </w:r>
      <w:r w:rsidRPr="001A648C">
        <w:rPr>
          <w:rFonts w:ascii="Times New Roman" w:hAnsi="Times New Roman" w:cs="Times New Roman"/>
          <w:sz w:val="24"/>
          <w:szCs w:val="24"/>
        </w:rPr>
        <w:t xml:space="preserve"> способ</w:t>
      </w:r>
      <w:r w:rsidR="00191A4F" w:rsidRPr="001A648C">
        <w:rPr>
          <w:rFonts w:ascii="Times New Roman" w:hAnsi="Times New Roman" w:cs="Times New Roman"/>
          <w:sz w:val="24"/>
          <w:szCs w:val="24"/>
        </w:rPr>
        <w:t>ом</w:t>
      </w:r>
      <w:r w:rsidRPr="001A648C">
        <w:rPr>
          <w:rFonts w:ascii="Times New Roman" w:hAnsi="Times New Roman" w:cs="Times New Roman"/>
          <w:sz w:val="24"/>
          <w:szCs w:val="24"/>
        </w:rPr>
        <w:t>.В правовом государстве, функционирующе</w:t>
      </w:r>
      <w:r w:rsidR="004D5F46" w:rsidRPr="001A648C">
        <w:rPr>
          <w:rFonts w:ascii="Times New Roman" w:hAnsi="Times New Roman" w:cs="Times New Roman"/>
          <w:sz w:val="24"/>
          <w:szCs w:val="24"/>
        </w:rPr>
        <w:t>м</w:t>
      </w:r>
      <w:r w:rsidRPr="001A648C">
        <w:rPr>
          <w:rFonts w:ascii="Times New Roman" w:hAnsi="Times New Roman" w:cs="Times New Roman"/>
          <w:sz w:val="24"/>
          <w:szCs w:val="24"/>
        </w:rPr>
        <w:t xml:space="preserve"> в условиях рыночных отношений, регулирование осуществляется в основном экономическими, а не административными методами. Для такого государства характерны свобода и самостоятельность собственника, которые обеспечивают реальное равенство и </w:t>
      </w:r>
      <w:r w:rsidR="004D5F46" w:rsidRPr="001A648C">
        <w:rPr>
          <w:rFonts w:ascii="Times New Roman" w:hAnsi="Times New Roman" w:cs="Times New Roman"/>
          <w:sz w:val="24"/>
          <w:szCs w:val="24"/>
        </w:rPr>
        <w:t>независимость,</w:t>
      </w:r>
      <w:r w:rsidRPr="001A648C">
        <w:rPr>
          <w:rFonts w:ascii="Times New Roman" w:hAnsi="Times New Roman" w:cs="Times New Roman"/>
          <w:sz w:val="24"/>
          <w:szCs w:val="24"/>
        </w:rPr>
        <w:t xml:space="preserve"> как производителей, так и потребителей социальных благ.</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Политические функции - это регулирование отношений между гражданами, социальными группами, классами, нациями в связи с гармонизацией и реализацией политических интересов различных групп общества.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Социальные функции государства заключаются в проведении социальной политики, обеспечении нормальных условий жизни для всех членов общества, регулировании отношений между гражданами, социальными группами по поводу их города в обществе.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4. </w:t>
      </w:r>
      <w:r w:rsidRPr="001A648C">
        <w:rPr>
          <w:rFonts w:ascii="Times New Roman" w:hAnsi="Times New Roman" w:cs="Times New Roman"/>
          <w:i/>
          <w:iCs/>
          <w:sz w:val="24"/>
          <w:szCs w:val="24"/>
        </w:rPr>
        <w:t>По значимости: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Основные;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Неосновные (другая точка зрения - глобальные и локальные).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Конечно, такое разделение является весьма условным, поскольку критерии такого разграничения четко не определены. Все виды деятельности государства одинаково важны, но это не исключает возможности определения на разных этапах развития приоритетных направлений, на которых следует сосредоточить внимание в первую очередь. Эти направления становятся для государства основными.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5. </w:t>
      </w:r>
      <w:r w:rsidRPr="001A648C">
        <w:rPr>
          <w:rFonts w:ascii="Times New Roman" w:hAnsi="Times New Roman" w:cs="Times New Roman"/>
          <w:i/>
          <w:iCs/>
          <w:sz w:val="24"/>
          <w:szCs w:val="24"/>
        </w:rPr>
        <w:t>По процессам реализации государственной власти: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 Законодательные;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Управленческие;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Правоохранительные;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Информационные.</w:t>
      </w:r>
    </w:p>
    <w:p w:rsidR="00760164" w:rsidRPr="001A648C" w:rsidRDefault="00760164"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Особенность данной классификации состоит в том, что она отражает процесс реализации государственной власти. Это чисто формальная классификация, потому отражает процесс и характер государственного управления. Следует обратить особое внимание на информационную функцию, которая характеризует деятельность четвертой власти - средств массовой информации. Она имеет свое содержание, способы и структуру, свое обеспечение. Специфика этой функции заключается в способах воздействия на общество: целенаправленная информированность населения, а порой манипулирования общественным сознанием, другие способы передачи информации создают необходимые условия для существования и функционирования остальных ветвей государственной власти.</w:t>
      </w:r>
    </w:p>
    <w:p w:rsidR="00760164" w:rsidRPr="001A648C" w:rsidRDefault="00760164"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Классификация функций государства представлена на рисунке</w:t>
      </w:r>
      <w:r w:rsidR="008076FF" w:rsidRPr="001A648C">
        <w:rPr>
          <w:rFonts w:ascii="Times New Roman" w:hAnsi="Times New Roman" w:cs="Times New Roman"/>
          <w:sz w:val="24"/>
          <w:szCs w:val="24"/>
        </w:rPr>
        <w:t>1.</w:t>
      </w:r>
      <w:r w:rsidRPr="001A648C">
        <w:rPr>
          <w:rFonts w:ascii="Times New Roman" w:hAnsi="Times New Roman" w:cs="Times New Roman"/>
          <w:sz w:val="24"/>
          <w:szCs w:val="24"/>
        </w:rPr>
        <w:t xml:space="preserve"> 2.3</w:t>
      </w:r>
    </w:p>
    <w:p w:rsidR="00755285" w:rsidRPr="001A648C" w:rsidRDefault="00EE6F1C" w:rsidP="008A4E2B">
      <w:pPr>
        <w:spacing w:after="0"/>
        <w:ind w:left="360" w:firstLine="633"/>
        <w:rPr>
          <w:rFonts w:ascii="Times New Roman" w:hAnsi="Times New Roman" w:cs="Times New Roman"/>
          <w:sz w:val="24"/>
          <w:szCs w:val="24"/>
        </w:rPr>
      </w:pPr>
      <w:r w:rsidRPr="005438AF">
        <w:rPr>
          <w:rFonts w:ascii="Times New Roman" w:hAnsi="Times New Roman" w:cs="Times New Roman"/>
          <w:noProof/>
          <w:sz w:val="24"/>
          <w:szCs w:val="24"/>
        </w:rPr>
        <w:pict>
          <v:shape id="_x0000_i1026" type="#_x0000_t75" style="width:420.65pt;height:270.6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">
            <v:imagedata r:id="rId12" o:title="" croptop="-1608f"/>
            <o:lock v:ext="edit" aspectratio="f"/>
          </v:shape>
        </w:pict>
      </w:r>
      <w:r w:rsidRPr="005438AF">
        <w:rPr>
          <w:rFonts w:ascii="Times New Roman" w:hAnsi="Times New Roman" w:cs="Times New Roman"/>
          <w:noProof/>
          <w:sz w:val="24"/>
          <w:szCs w:val="24"/>
        </w:rPr>
        <w:pict>
          <v:shape id="_x0000_i1027" type="#_x0000_t75" style="width:455.85pt;height:193.7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">
            <v:imagedata r:id="rId13" o:title="" cropleft="-5713f" cropright="-5667f"/>
            <o:lock v:ext="edit" aspectratio="f"/>
          </v:shape>
        </w:pict>
      </w:r>
    </w:p>
    <w:p w:rsidR="008A4E2B" w:rsidRDefault="008A4E2B" w:rsidP="001A648C">
      <w:pPr>
        <w:spacing w:after="0"/>
        <w:ind w:firstLine="567"/>
        <w:jc w:val="both"/>
        <w:rPr>
          <w:rFonts w:ascii="Times New Roman" w:hAnsi="Times New Roman" w:cs="Times New Roman"/>
          <w:sz w:val="24"/>
          <w:szCs w:val="24"/>
          <w:lang w:val="en-US"/>
        </w:rPr>
      </w:pPr>
    </w:p>
    <w:p w:rsidR="00755285" w:rsidRPr="001A648C" w:rsidRDefault="00755285"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Рис.</w:t>
      </w:r>
      <w:r w:rsidR="001A3EEE" w:rsidRPr="001A648C">
        <w:rPr>
          <w:rFonts w:ascii="Times New Roman" w:hAnsi="Times New Roman" w:cs="Times New Roman"/>
          <w:sz w:val="24"/>
          <w:szCs w:val="24"/>
        </w:rPr>
        <w:t>1.</w:t>
      </w:r>
      <w:r w:rsidRPr="001A648C">
        <w:rPr>
          <w:rFonts w:ascii="Times New Roman" w:hAnsi="Times New Roman" w:cs="Times New Roman"/>
          <w:sz w:val="24"/>
          <w:szCs w:val="24"/>
        </w:rPr>
        <w:t>2.3 Классификация функций государства</w:t>
      </w:r>
    </w:p>
    <w:p w:rsidR="00CC6DA0" w:rsidRPr="001A648C" w:rsidRDefault="008076FF"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Итак, государственное регулирование дополняет, корректирует рыночный механизм. Однако, говоря о государственном вмешательстве в экономику, необходимо поставить вопрос о допустимые пределы этого вмешательства. Если государство, преследуя даже самые благородные цели, переступает эту черту, то происходит деформация рыночного механизма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В этом случае, рано илипоздно, встает вопрос о разгосударствлении экономики.Поэтому решение вопроса о допустимые пределы вмешательства государства требует глубокого теоретического обоснования, что должно предшествовать конкретной практике государственного регулирования.</w:t>
      </w:r>
    </w:p>
    <w:p w:rsidR="009533D9" w:rsidRPr="001A648C" w:rsidRDefault="009533D9" w:rsidP="001A648C">
      <w:pPr>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С развитием самого государства расширяется круг функций, которые она выполняет. </w:t>
      </w:r>
      <w:r w:rsidR="004D5F46" w:rsidRPr="001A648C">
        <w:rPr>
          <w:rFonts w:ascii="Times New Roman" w:hAnsi="Times New Roman" w:cs="Times New Roman"/>
          <w:sz w:val="24"/>
          <w:szCs w:val="24"/>
        </w:rPr>
        <w:t>И,</w:t>
      </w:r>
      <w:r w:rsidRPr="001A648C">
        <w:rPr>
          <w:rFonts w:ascii="Times New Roman" w:hAnsi="Times New Roman" w:cs="Times New Roman"/>
          <w:sz w:val="24"/>
          <w:szCs w:val="24"/>
        </w:rPr>
        <w:t xml:space="preserve"> наоборот, благодаря необходимости выполнения все большего числа функций, развивается само государство, значение которой для развития общества возрастает</w:t>
      </w:r>
    </w:p>
    <w:p w:rsidR="008A4E2B" w:rsidRPr="0022489B" w:rsidRDefault="008A4E2B" w:rsidP="001A648C">
      <w:pPr>
        <w:shd w:val="clear" w:color="auto" w:fill="FFFFFF"/>
        <w:ind w:firstLine="540"/>
        <w:jc w:val="both"/>
        <w:rPr>
          <w:rFonts w:ascii="Times New Roman" w:hAnsi="Times New Roman" w:cs="Times New Roman"/>
          <w:b/>
          <w:bCs/>
          <w:sz w:val="24"/>
          <w:szCs w:val="24"/>
        </w:rPr>
      </w:pPr>
    </w:p>
    <w:p w:rsidR="008A4E2B" w:rsidRPr="0022489B" w:rsidRDefault="008A4E2B" w:rsidP="001A648C">
      <w:pPr>
        <w:shd w:val="clear" w:color="auto" w:fill="FFFFFF"/>
        <w:ind w:firstLine="540"/>
        <w:jc w:val="both"/>
        <w:rPr>
          <w:rFonts w:ascii="Times New Roman" w:hAnsi="Times New Roman" w:cs="Times New Roman"/>
          <w:b/>
          <w:bCs/>
          <w:sz w:val="24"/>
          <w:szCs w:val="24"/>
        </w:rPr>
      </w:pPr>
    </w:p>
    <w:p w:rsidR="009533D9" w:rsidRPr="001A648C" w:rsidRDefault="009533D9" w:rsidP="001A648C">
      <w:pPr>
        <w:shd w:val="clear" w:color="auto" w:fill="FFFFFF"/>
        <w:ind w:firstLine="540"/>
        <w:jc w:val="both"/>
        <w:rPr>
          <w:rFonts w:ascii="Times New Roman" w:hAnsi="Times New Roman" w:cs="Times New Roman"/>
          <w:sz w:val="24"/>
          <w:szCs w:val="24"/>
        </w:rPr>
      </w:pPr>
      <w:r w:rsidRPr="001A648C">
        <w:rPr>
          <w:rFonts w:ascii="Times New Roman" w:hAnsi="Times New Roman" w:cs="Times New Roman"/>
          <w:b/>
          <w:bCs/>
          <w:sz w:val="24"/>
          <w:szCs w:val="24"/>
        </w:rPr>
        <w:t>3. Доктрины экономической политики государства.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Вопрос о месте и роли государства в современной экономике является одним из центральных как в теории, так и на практике. Принципиальные подходы к ответу на него, предлагаемы</w:t>
      </w:r>
      <w:r w:rsidR="004D5F46" w:rsidRPr="001A648C">
        <w:rPr>
          <w:rFonts w:ascii="Times New Roman" w:hAnsi="Times New Roman" w:cs="Times New Roman"/>
          <w:sz w:val="24"/>
          <w:szCs w:val="24"/>
        </w:rPr>
        <w:t>е</w:t>
      </w:r>
      <w:r w:rsidRPr="001A648C">
        <w:rPr>
          <w:rFonts w:ascii="Times New Roman" w:hAnsi="Times New Roman" w:cs="Times New Roman"/>
          <w:sz w:val="24"/>
          <w:szCs w:val="24"/>
        </w:rPr>
        <w:t xml:space="preserve"> различными научными школами, существенно различаются. Государство является определяющим и одновременно достаточно противоречивым элементом в экономике. Ее зависимость от существующей экономической системы, с одной стороны, и зависимость экономики от государственной политики, с другой стороны, демонстрируют всю сложность этого института.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Уже достаточно давно перед учеными возникали вопросы о причинах и путях возникновения государства. Как следствие, появилось много теорий, по-разному освещают эти вопросы. Разнообразие этих теорий объясняется различием исторических и социальных условий, в которых формировалась каждая из нынешних государств и в которых, соответственно, жили авторы концепций сих собственными идеологическими и философскими позициями.</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Обобщая, следует признать, что наиболее существенные различия концепций государственного регулирования можно определить по следующим параметрам:</w:t>
      </w:r>
    </w:p>
    <w:p w:rsidR="009533D9" w:rsidRPr="001A648C" w:rsidRDefault="009533D9" w:rsidP="001A648C">
      <w:pPr>
        <w:pBdr>
          <w:left w:val="nil"/>
        </w:pBd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1.Идеология (означает убеждения представителей этой концепции по отношению к государству).</w:t>
      </w:r>
    </w:p>
    <w:p w:rsidR="009533D9" w:rsidRPr="001A648C" w:rsidRDefault="009533D9" w:rsidP="001A648C">
      <w:pPr>
        <w:pBdr>
          <w:left w:val="nil"/>
        </w:pBd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2.Аналитическая основа- это теоретическое обоснование, доказательство как следует действовать государству на основании закона, теории.</w:t>
      </w:r>
    </w:p>
    <w:p w:rsidR="009533D9" w:rsidRPr="001A648C" w:rsidRDefault="009533D9" w:rsidP="001A648C">
      <w:pPr>
        <w:pBdr>
          <w:left w:val="nil"/>
        </w:pBd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3. Экономические допущения - аксиомы, относящи</w:t>
      </w:r>
      <w:r w:rsidR="004D5F46" w:rsidRPr="001A648C">
        <w:rPr>
          <w:rFonts w:ascii="Times New Roman" w:hAnsi="Times New Roman" w:cs="Times New Roman"/>
          <w:sz w:val="24"/>
          <w:szCs w:val="24"/>
        </w:rPr>
        <w:t>е</w:t>
      </w:r>
      <w:r w:rsidRPr="001A648C">
        <w:rPr>
          <w:rFonts w:ascii="Times New Roman" w:hAnsi="Times New Roman" w:cs="Times New Roman"/>
          <w:sz w:val="24"/>
          <w:szCs w:val="24"/>
        </w:rPr>
        <w:t>ся к концепциям.</w:t>
      </w:r>
    </w:p>
    <w:p w:rsidR="009533D9" w:rsidRPr="001A648C" w:rsidRDefault="009533D9" w:rsidP="001A648C">
      <w:pPr>
        <w:pBdr>
          <w:left w:val="nil"/>
        </w:pBd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 xml:space="preserve"> 4. Фискальная политика (fisk- корзина) - это манипулирование доходами и расходами государства для достижения поставленных целей.</w:t>
      </w:r>
    </w:p>
    <w:p w:rsidR="009533D9" w:rsidRPr="001A648C" w:rsidRDefault="009533D9" w:rsidP="001A648C">
      <w:pPr>
        <w:pBdr>
          <w:left w:val="nil"/>
        </w:pBd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5. Монетарная политика (или кредитно-денежная политика) - это манипулирование параметрами денежного рынка для достижения поставленных целей, то есть изменения денежной массы и ставки процента.</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Рассмотрим основные концепции государственного регулирования экономики с точ</w:t>
      </w:r>
      <w:r w:rsidR="008076FF" w:rsidRPr="001A648C">
        <w:rPr>
          <w:rFonts w:ascii="Times New Roman" w:hAnsi="Times New Roman" w:cs="Times New Roman"/>
          <w:sz w:val="24"/>
          <w:szCs w:val="24"/>
        </w:rPr>
        <w:t>к</w:t>
      </w:r>
      <w:r w:rsidRPr="001A648C">
        <w:rPr>
          <w:rFonts w:ascii="Times New Roman" w:hAnsi="Times New Roman" w:cs="Times New Roman"/>
          <w:sz w:val="24"/>
          <w:szCs w:val="24"/>
        </w:rPr>
        <w:t>и зрения обозначенных параметров: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i/>
          <w:iCs/>
          <w:sz w:val="24"/>
          <w:szCs w:val="24"/>
        </w:rPr>
        <w:t>1 Классическая / неоклассическая концепц</w:t>
      </w:r>
      <w:r w:rsidRPr="001A648C">
        <w:rPr>
          <w:rFonts w:ascii="Times New Roman" w:hAnsi="Times New Roman" w:cs="Times New Roman"/>
          <w:i/>
          <w:sz w:val="24"/>
          <w:szCs w:val="24"/>
        </w:rPr>
        <w:t>ии</w:t>
      </w:r>
      <w:r w:rsidRPr="001A648C">
        <w:rPr>
          <w:rFonts w:ascii="Times New Roman" w:hAnsi="Times New Roman" w:cs="Times New Roman"/>
          <w:sz w:val="24"/>
          <w:szCs w:val="24"/>
        </w:rPr>
        <w:t>.</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lastRenderedPageBreak/>
        <w:t>Классическое направление господствовал длительное время, до кризиса 1929-1933 гг. Основатель этого направления А. Смит в 18-м веке утверждал, что рынок является координатором общественного производства, а рыночной экономике необходимо предоставить как можно больше свободы. Государство должно проводить политику «laissez-fair»,дать свободу предпринимательству и избегать ограничения конкуренции.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А. Смит писал: «Каждый отдельный человек стремится, употреблять свой капитал , чтобы продукт его обладал наибольшей стоимостью.Обычно он и не намерен способствовать общественной </w:t>
      </w:r>
      <w:r w:rsidR="008076FF" w:rsidRPr="001A648C">
        <w:rPr>
          <w:rFonts w:ascii="Times New Roman" w:hAnsi="Times New Roman" w:cs="Times New Roman"/>
          <w:sz w:val="24"/>
          <w:szCs w:val="24"/>
        </w:rPr>
        <w:t>пользе,</w:t>
      </w:r>
      <w:r w:rsidRPr="001A648C">
        <w:rPr>
          <w:rFonts w:ascii="Times New Roman" w:hAnsi="Times New Roman" w:cs="Times New Roman"/>
          <w:sz w:val="24"/>
          <w:szCs w:val="24"/>
        </w:rPr>
        <w:t xml:space="preserve"> и не осознает, насколько он способствует ей. Он опирается на только свой собственный интерес, преследует собственную выгоду.Причем, в этом случае он невидимой рукой рынка направляетсяк цели, </w:t>
      </w:r>
      <w:r w:rsidR="008076FF" w:rsidRPr="001A648C">
        <w:rPr>
          <w:rFonts w:ascii="Times New Roman" w:hAnsi="Times New Roman" w:cs="Times New Roman"/>
          <w:sz w:val="24"/>
          <w:szCs w:val="24"/>
        </w:rPr>
        <w:t>которая,</w:t>
      </w:r>
      <w:r w:rsidRPr="001A648C">
        <w:rPr>
          <w:rFonts w:ascii="Times New Roman" w:hAnsi="Times New Roman" w:cs="Times New Roman"/>
          <w:sz w:val="24"/>
          <w:szCs w:val="24"/>
        </w:rPr>
        <w:t xml:space="preserve"> совсем не входит в его намерения.Преследуя свои собственные интересы, он часто более действенным образом служит интересам общества, чем тогда, когда сознательно стремится служить им</w:t>
      </w:r>
      <w:r w:rsidR="00E85073" w:rsidRPr="001A648C">
        <w:rPr>
          <w:rFonts w:ascii="Times New Roman" w:hAnsi="Times New Roman" w:cs="Times New Roman"/>
          <w:sz w:val="24"/>
          <w:szCs w:val="24"/>
        </w:rPr>
        <w:t xml:space="preserve"> » .[2,78]</w:t>
      </w:r>
      <w:r w:rsidRPr="001A648C">
        <w:rPr>
          <w:rFonts w:ascii="Times New Roman" w:hAnsi="Times New Roman" w:cs="Times New Roman"/>
          <w:sz w:val="24"/>
          <w:szCs w:val="24"/>
        </w:rPr>
        <w:t>.Согласно идее французского экономиста Ж.-Б. Сэя: предложение товаров создает собственный спрос, то есть производственная продукция автоматически обеспечивается спросом посредством создания адекватного дохода, то есть С</w:t>
      </w:r>
      <w:r w:rsidR="00E85073" w:rsidRPr="001A648C">
        <w:rPr>
          <w:rFonts w:ascii="Times New Roman" w:hAnsi="Times New Roman" w:cs="Times New Roman"/>
          <w:sz w:val="24"/>
          <w:szCs w:val="24"/>
        </w:rPr>
        <w:t>э</w:t>
      </w:r>
      <w:r w:rsidRPr="001A648C">
        <w:rPr>
          <w:rFonts w:ascii="Times New Roman" w:hAnsi="Times New Roman" w:cs="Times New Roman"/>
          <w:sz w:val="24"/>
          <w:szCs w:val="24"/>
        </w:rPr>
        <w:t>й исходил из того, что все доходы (заработная плата, прибыль, рента) расходуются и исключал заемный капитал и процент. Таким образом,рыночный механизм автоматически обеспечивает равенство спроса и предложения, а длительное нарушение этого равновесия согласно концепции было исключено.</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Поскольку "невидимая рука рынка" обеспечивает оптимальную организацию производства, его сознательное регулирование является не только излишним, но и </w:t>
      </w:r>
      <w:r w:rsidR="004D5F46" w:rsidRPr="001A648C">
        <w:rPr>
          <w:rFonts w:ascii="Times New Roman" w:hAnsi="Times New Roman" w:cs="Times New Roman"/>
          <w:sz w:val="24"/>
          <w:szCs w:val="24"/>
        </w:rPr>
        <w:t>вред</w:t>
      </w:r>
      <w:r w:rsidRPr="001A648C">
        <w:rPr>
          <w:rFonts w:ascii="Times New Roman" w:hAnsi="Times New Roman" w:cs="Times New Roman"/>
          <w:sz w:val="24"/>
          <w:szCs w:val="24"/>
        </w:rPr>
        <w:t>.А Смит считал, что рыночная экономика - система роста благосостояния</w:t>
      </w:r>
      <w:r w:rsidR="00AC5727" w:rsidRPr="001A648C">
        <w:rPr>
          <w:rFonts w:ascii="Times New Roman" w:hAnsi="Times New Roman" w:cs="Times New Roman"/>
          <w:sz w:val="24"/>
          <w:szCs w:val="24"/>
        </w:rPr>
        <w:t>,</w:t>
      </w:r>
      <w:r w:rsidRPr="001A648C">
        <w:rPr>
          <w:rFonts w:ascii="Times New Roman" w:hAnsi="Times New Roman" w:cs="Times New Roman"/>
          <w:sz w:val="24"/>
          <w:szCs w:val="24"/>
        </w:rPr>
        <w:t xml:space="preserve"> которой может мешать только вмешательство государства в дела конкуренции и прибыльности. Поэтому государству в экономике сторонники классической политэкономии отводили роль "ночного сторожа" как гаранта соблюдения рыночных «правил игры», но не ее участника.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Неоклассики углубили представления о равновесии на рынке, и исходят из предпосылки гибкости процентной ставки, зарплаты и цен, то есть процент уравновешивает спрос и предложение на инвестиционные товары, зарплата на рынке труда.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Гибкие цены, которые быстро меняются под влиянием рыночной конъюнктуры, делают невозможным перепроизводство и инфляцию.</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Основные постулаты неоклассической концепции регулирования экономики заключаются в следующем:</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Рынок является эффективным регулятором производства с помощью механизма свободной конкуренции и свободного рыночного ценообразования. Он обеспечивает полное и эффективное использование экономических ресурсов, макроэкономическое равновесие и достижения экономикой потенциального объема производства при полной занятости.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Государство не должна вмешиваться в действие рыночного механизма, а только создавать условия для его нормального функционирования (поощряя предпринимательство и конкуренцию). Так, неоклассик, Л. Хайек резко выступал против любых попыток государственного вмешательства в экономику, в своей полемической работе «Дорога к рабству» (1944), он утверждал, что это может привести к диктатуре.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Согласно выбранной схем</w:t>
      </w:r>
      <w:r w:rsidR="004D5F46" w:rsidRPr="001A648C">
        <w:rPr>
          <w:rFonts w:ascii="Times New Roman" w:hAnsi="Times New Roman" w:cs="Times New Roman"/>
          <w:sz w:val="24"/>
          <w:szCs w:val="24"/>
        </w:rPr>
        <w:t>е</w:t>
      </w:r>
      <w:r w:rsidRPr="001A648C">
        <w:rPr>
          <w:rFonts w:ascii="Times New Roman" w:hAnsi="Times New Roman" w:cs="Times New Roman"/>
          <w:sz w:val="24"/>
          <w:szCs w:val="24"/>
        </w:rPr>
        <w:t>, сделаем следующие выводы относительно классической и неоклассической теорий регулирования национальной экономики: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1.Идеология - невмешательство государства в экономику на основании саморегулирования рынка и личного интереса.</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lastRenderedPageBreak/>
        <w:t>2. Аналитической основой является закон Сея «предложение порождает спрос».</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Экономические допущения:</w:t>
      </w:r>
    </w:p>
    <w:p w:rsidR="009533D9" w:rsidRPr="001A648C" w:rsidRDefault="009533D9" w:rsidP="001A648C">
      <w:pPr>
        <w:spacing w:after="0"/>
        <w:ind w:left="720"/>
        <w:jc w:val="both"/>
        <w:rPr>
          <w:rFonts w:ascii="Times New Roman" w:hAnsi="Times New Roman" w:cs="Times New Roman"/>
          <w:sz w:val="24"/>
          <w:szCs w:val="24"/>
        </w:rPr>
      </w:pPr>
      <w:r w:rsidRPr="001A648C">
        <w:rPr>
          <w:rFonts w:ascii="Times New Roman" w:hAnsi="Times New Roman" w:cs="Times New Roman"/>
          <w:sz w:val="24"/>
          <w:szCs w:val="24"/>
        </w:rPr>
        <w:t>а) цены гибкие, изменяются под влиянием конъюктуры рынка;</w:t>
      </w:r>
    </w:p>
    <w:p w:rsidR="009533D9" w:rsidRPr="001A648C" w:rsidRDefault="009533D9" w:rsidP="001A648C">
      <w:pPr>
        <w:pBdr>
          <w:left w:val="nil"/>
        </w:pBdr>
        <w:spacing w:after="0"/>
        <w:ind w:left="720"/>
        <w:jc w:val="both"/>
        <w:rPr>
          <w:rFonts w:ascii="Times New Roman" w:hAnsi="Times New Roman" w:cs="Times New Roman"/>
          <w:sz w:val="24"/>
          <w:szCs w:val="24"/>
        </w:rPr>
      </w:pPr>
      <w:r w:rsidRPr="001A648C">
        <w:rPr>
          <w:rFonts w:ascii="Times New Roman" w:hAnsi="Times New Roman" w:cs="Times New Roman"/>
          <w:sz w:val="24"/>
          <w:szCs w:val="24"/>
        </w:rPr>
        <w:t>б) сбережения зависят от ставки процента: чем выше ставка по депозитам- тем больше сбережения;</w:t>
      </w:r>
    </w:p>
    <w:p w:rsidR="009533D9" w:rsidRPr="001A648C" w:rsidRDefault="009533D9" w:rsidP="001A648C">
      <w:pPr>
        <w:spacing w:after="0"/>
        <w:ind w:left="720"/>
        <w:jc w:val="both"/>
        <w:rPr>
          <w:rFonts w:ascii="Times New Roman" w:hAnsi="Times New Roman" w:cs="Times New Roman"/>
          <w:sz w:val="24"/>
          <w:szCs w:val="24"/>
        </w:rPr>
      </w:pPr>
      <w:r w:rsidRPr="001A648C">
        <w:rPr>
          <w:rFonts w:ascii="Times New Roman" w:hAnsi="Times New Roman" w:cs="Times New Roman"/>
          <w:sz w:val="24"/>
          <w:szCs w:val="24"/>
        </w:rPr>
        <w:t xml:space="preserve">в) инвестиции зависят от ставки процента по кредитам. </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Таким образом, рынок денег обеспечивает равновесие между займами и депозитам (вкладам).</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4 Бюджетно-налоговая политика выполняет только фискальную функцию и ни в коем случае не может быть регулирующим инструментом.</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Монетарная политика неэффективна, потому что колебания рыночных цен автоматически устанавливают равновесие.</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i/>
          <w:iCs/>
          <w:sz w:val="24"/>
          <w:szCs w:val="24"/>
        </w:rPr>
        <w:t>2 Кейнсианская концепция.</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Великая депрессия 1929-1933 гг. Дискредитировала неоклассическую теорию. Начался поиск новых доктрин, который закончился "кейнсианской революцией".Кейнсианские концепция возникает в тридцатые годы XX века. Ее появление связано с именем известного английского экономиста Дж.М.Кейнса.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Джон Мейнард Кейнс (1883-1946) родился в Кембридже в семье профессора логики и экономической теории. Окончив университет, стал профессором политэкономии.Он не ограничился научной деятельностью, а занимался государственной политик</w:t>
      </w:r>
      <w:r w:rsidR="004D5F46" w:rsidRPr="001A648C">
        <w:rPr>
          <w:rFonts w:ascii="Times New Roman" w:hAnsi="Times New Roman" w:cs="Times New Roman"/>
          <w:sz w:val="24"/>
          <w:szCs w:val="24"/>
        </w:rPr>
        <w:t>и</w:t>
      </w:r>
      <w:r w:rsidRPr="001A648C">
        <w:rPr>
          <w:rFonts w:ascii="Times New Roman" w:hAnsi="Times New Roman" w:cs="Times New Roman"/>
          <w:sz w:val="24"/>
          <w:szCs w:val="24"/>
        </w:rPr>
        <w:t>.Был советником министра финансов. Его практическая деятельность во многом определила теоретическую концепцию.</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Дж. М. Кейнс исходит из макроэкономических зависимостей, показывает, что условия процветания отдельного предприятия не могут быть идентичными для процветания национальной экономики. В своей критике закона Сея</w:t>
      </w:r>
      <w:r w:rsidR="009B6CE7" w:rsidRPr="001A648C">
        <w:rPr>
          <w:rFonts w:ascii="Times New Roman" w:hAnsi="Times New Roman" w:cs="Times New Roman"/>
          <w:sz w:val="24"/>
          <w:szCs w:val="24"/>
        </w:rPr>
        <w:t xml:space="preserve">  Дж. М</w:t>
      </w:r>
      <w:r w:rsidRPr="001A648C">
        <w:rPr>
          <w:rFonts w:ascii="Times New Roman" w:hAnsi="Times New Roman" w:cs="Times New Roman"/>
          <w:sz w:val="24"/>
          <w:szCs w:val="24"/>
        </w:rPr>
        <w:t xml:space="preserve"> Кейнс опровергает автоматичность изменения спроса вследствие изменения предложения.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На первый план в исследованиях выдвигается проблема эффективного спроса и его компонентов - потребительского и инвестиционного. Предшественники Дж. Кейнса считали основой роста экономики является бережливость. </w:t>
      </w:r>
      <w:r w:rsidR="009B6CE7" w:rsidRPr="001A648C">
        <w:rPr>
          <w:rFonts w:ascii="Times New Roman" w:hAnsi="Times New Roman" w:cs="Times New Roman"/>
          <w:sz w:val="24"/>
          <w:szCs w:val="24"/>
        </w:rPr>
        <w:t>Он</w:t>
      </w:r>
      <w:r w:rsidRPr="001A648C">
        <w:rPr>
          <w:rFonts w:ascii="Times New Roman" w:hAnsi="Times New Roman" w:cs="Times New Roman"/>
          <w:sz w:val="24"/>
          <w:szCs w:val="24"/>
        </w:rPr>
        <w:t xml:space="preserve"> же показал, что бережливость мешает оживлению. Люди склонны потреблять все меньше по мере увеличения своего дохода, а хранить все больше.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Концепция государственного регулирования Дж. М. Кейнса изложена в работе «Общая теория занятости, процента и денег», вышедшей в свет в 1936 году.Кейнсианская теория разработана для экономики так называемой «жесткой зарплате», которая не меняется в соответствии с изменением цен на конечную продукцию в условиях кризиса.</w:t>
      </w:r>
    </w:p>
    <w:p w:rsidR="009533D9" w:rsidRPr="001A648C" w:rsidRDefault="000F60E8"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А</w:t>
      </w:r>
      <w:r w:rsidR="009533D9" w:rsidRPr="001A648C">
        <w:rPr>
          <w:rFonts w:ascii="Times New Roman" w:hAnsi="Times New Roman" w:cs="Times New Roman"/>
          <w:sz w:val="24"/>
          <w:szCs w:val="24"/>
        </w:rPr>
        <w:t>налогичная теория разрабатывалась представителями стокгольмской школы в Швеции. Представители данной концепции обосновывали необходимость государственного вмешательства в экономическую жизнь и разработали ряд моделей государственного регулирования.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Основные позиции кейнсианства заключаются в </w:t>
      </w:r>
      <w:r w:rsidRPr="001A648C">
        <w:rPr>
          <w:rFonts w:ascii="Times New Roman" w:hAnsi="Times New Roman" w:cs="Times New Roman"/>
          <w:bCs/>
          <w:sz w:val="24"/>
          <w:szCs w:val="24"/>
        </w:rPr>
        <w:t>следующем:</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Рыночная экономика не обеспечивает автоматически потенциального объема производства, соответствующего полной занятости. Национальная экономика постоянно сталкивается с безработицей, инфляцией, кризисами. Причина кроется в негибкости цен и недостаточном совокупном спросе.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Государство должно, используя бюджетно-налоговую и кредитную политику, влиять на экономические процессы, раньше все на совокупный спрос.</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lastRenderedPageBreak/>
        <w:t>3) Кейнсианцы разработали модель антициклического регулирования (т.е. политика управлением спросом).Их последователи - неокейнсианцами обосновали теорию экономического роста, в реализации которой государству отводится активная роль.</w:t>
      </w:r>
    </w:p>
    <w:p w:rsidR="009533D9" w:rsidRPr="001A648C" w:rsidRDefault="00E85073"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Таким образом, </w:t>
      </w:r>
      <w:r w:rsidR="009533D9" w:rsidRPr="001A648C">
        <w:rPr>
          <w:rFonts w:ascii="Times New Roman" w:hAnsi="Times New Roman" w:cs="Times New Roman"/>
          <w:sz w:val="24"/>
          <w:szCs w:val="24"/>
        </w:rPr>
        <w:t>обобщим</w:t>
      </w:r>
      <w:r w:rsidRPr="001A648C">
        <w:rPr>
          <w:rFonts w:ascii="Times New Roman" w:hAnsi="Times New Roman" w:cs="Times New Roman"/>
          <w:sz w:val="24"/>
          <w:szCs w:val="24"/>
        </w:rPr>
        <w:t xml:space="preserve"> кейнсанскую концепцию государственного регулирования</w:t>
      </w:r>
      <w:r w:rsidR="009533D9" w:rsidRPr="001A648C">
        <w:rPr>
          <w:rFonts w:ascii="Times New Roman" w:hAnsi="Times New Roman" w:cs="Times New Roman"/>
          <w:sz w:val="24"/>
          <w:szCs w:val="24"/>
        </w:rPr>
        <w:t>:</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1.Идеология - необходимо государственное регулирование эффективного спроса, поскольку существует относительное </w:t>
      </w:r>
      <w:r w:rsidR="00E85073" w:rsidRPr="001A648C">
        <w:rPr>
          <w:rFonts w:ascii="Times New Roman" w:hAnsi="Times New Roman" w:cs="Times New Roman"/>
          <w:sz w:val="24"/>
          <w:szCs w:val="24"/>
        </w:rPr>
        <w:t>перепроизводство</w:t>
      </w:r>
      <w:r w:rsidRPr="001A648C">
        <w:rPr>
          <w:rFonts w:ascii="Times New Roman" w:hAnsi="Times New Roman" w:cs="Times New Roman"/>
          <w:sz w:val="24"/>
          <w:szCs w:val="24"/>
        </w:rPr>
        <w:t>.</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2 Аналитической основой является </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а) психологический закон - по мере роста дохода растет склонность к сбережению;</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б) структур</w:t>
      </w:r>
      <w:r w:rsidR="008076FF" w:rsidRPr="001A648C">
        <w:rPr>
          <w:rFonts w:ascii="Times New Roman" w:hAnsi="Times New Roman" w:cs="Times New Roman"/>
          <w:sz w:val="24"/>
          <w:szCs w:val="24"/>
        </w:rPr>
        <w:t>ный подход к</w:t>
      </w:r>
      <w:r w:rsidRPr="001A648C">
        <w:rPr>
          <w:rFonts w:ascii="Times New Roman" w:hAnsi="Times New Roman" w:cs="Times New Roman"/>
          <w:sz w:val="24"/>
          <w:szCs w:val="24"/>
        </w:rPr>
        <w:t xml:space="preserve"> совокупн</w:t>
      </w:r>
      <w:r w:rsidR="008076FF" w:rsidRPr="001A648C">
        <w:rPr>
          <w:rFonts w:ascii="Times New Roman" w:hAnsi="Times New Roman" w:cs="Times New Roman"/>
          <w:sz w:val="24"/>
          <w:szCs w:val="24"/>
        </w:rPr>
        <w:t>ому</w:t>
      </w:r>
      <w:r w:rsidRPr="001A648C">
        <w:rPr>
          <w:rFonts w:ascii="Times New Roman" w:hAnsi="Times New Roman" w:cs="Times New Roman"/>
          <w:sz w:val="24"/>
          <w:szCs w:val="24"/>
        </w:rPr>
        <w:t xml:space="preserve"> спрос</w:t>
      </w:r>
      <w:r w:rsidR="008076FF" w:rsidRPr="001A648C">
        <w:rPr>
          <w:rFonts w:ascii="Times New Roman" w:hAnsi="Times New Roman" w:cs="Times New Roman"/>
          <w:sz w:val="24"/>
          <w:szCs w:val="24"/>
        </w:rPr>
        <w:t>у-</w:t>
      </w:r>
      <w:r w:rsidRPr="001A648C">
        <w:rPr>
          <w:rFonts w:ascii="Times New Roman" w:hAnsi="Times New Roman" w:cs="Times New Roman"/>
          <w:sz w:val="24"/>
          <w:szCs w:val="24"/>
        </w:rPr>
        <w:t>AD = C + I + G.</w:t>
      </w:r>
    </w:p>
    <w:p w:rsidR="009533D9" w:rsidRPr="001A648C" w:rsidRDefault="00E85073" w:rsidP="001A648C">
      <w:pPr>
        <w:spacing w:after="0"/>
        <w:ind w:firstLine="360"/>
        <w:jc w:val="both"/>
        <w:rPr>
          <w:rFonts w:ascii="Times New Roman" w:hAnsi="Times New Roman" w:cs="Times New Roman"/>
          <w:sz w:val="24"/>
          <w:szCs w:val="24"/>
        </w:rPr>
      </w:pPr>
      <w:r w:rsidRPr="001A648C">
        <w:rPr>
          <w:rFonts w:ascii="Times New Roman" w:hAnsi="Times New Roman" w:cs="Times New Roman"/>
          <w:sz w:val="24"/>
          <w:szCs w:val="24"/>
        </w:rPr>
        <w:t xml:space="preserve"> 3.</w:t>
      </w:r>
      <w:r w:rsidR="009533D9" w:rsidRPr="001A648C">
        <w:rPr>
          <w:rFonts w:ascii="Times New Roman" w:hAnsi="Times New Roman" w:cs="Times New Roman"/>
          <w:sz w:val="24"/>
          <w:szCs w:val="24"/>
        </w:rPr>
        <w:t xml:space="preserve"> Экономические допущения:</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 xml:space="preserve">а) </w:t>
      </w:r>
      <w:r w:rsidR="008076FF" w:rsidRPr="001A648C">
        <w:rPr>
          <w:rFonts w:ascii="Times New Roman" w:hAnsi="Times New Roman" w:cs="Times New Roman"/>
          <w:sz w:val="24"/>
          <w:szCs w:val="24"/>
        </w:rPr>
        <w:t xml:space="preserve">негибкость </w:t>
      </w:r>
      <w:r w:rsidRPr="001A648C">
        <w:rPr>
          <w:rFonts w:ascii="Times New Roman" w:hAnsi="Times New Roman" w:cs="Times New Roman"/>
          <w:sz w:val="24"/>
          <w:szCs w:val="24"/>
        </w:rPr>
        <w:t>цен, что обусловлено трудовыми договорами, которые составляют на 3-5 лет;</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б) инвестиции зависят от ставки процента;</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в) сбережения зависят от доходов.</w:t>
      </w:r>
    </w:p>
    <w:p w:rsidR="009533D9" w:rsidRPr="001A648C" w:rsidRDefault="00E85073"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4. Фискальная политика проводится на антициклической основе.</w:t>
      </w:r>
      <w:r w:rsidR="009533D9" w:rsidRPr="001A648C">
        <w:rPr>
          <w:rFonts w:ascii="Times New Roman" w:hAnsi="Times New Roman" w:cs="Times New Roman"/>
          <w:sz w:val="24"/>
          <w:szCs w:val="24"/>
        </w:rPr>
        <w:t xml:space="preserve">Во время кризиса необходимо увеличивать государственные расходы, а налоги сокращать. Во время процветания </w:t>
      </w:r>
      <w:r w:rsidR="009B6CE7" w:rsidRPr="001A648C">
        <w:rPr>
          <w:rFonts w:ascii="Times New Roman" w:hAnsi="Times New Roman" w:cs="Times New Roman"/>
          <w:sz w:val="24"/>
          <w:szCs w:val="24"/>
        </w:rPr>
        <w:t>проводится противоположная политика</w:t>
      </w:r>
      <w:r w:rsidR="009533D9" w:rsidRPr="001A648C">
        <w:rPr>
          <w:rFonts w:ascii="Times New Roman" w:hAnsi="Times New Roman" w:cs="Times New Roman"/>
          <w:sz w:val="24"/>
          <w:szCs w:val="24"/>
        </w:rPr>
        <w:t>.</w:t>
      </w:r>
    </w:p>
    <w:p w:rsidR="009533D9" w:rsidRPr="008A4E2B"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5. Монетарная политика. Согласно Кейнсу она действует на национальную экономику через ставку процента и инвестиции. </w:t>
      </w:r>
      <w:r w:rsidRPr="001A648C">
        <w:rPr>
          <w:rFonts w:ascii="Times New Roman" w:hAnsi="Times New Roman" w:cs="Times New Roman"/>
          <w:color w:val="212121"/>
          <w:sz w:val="24"/>
          <w:szCs w:val="24"/>
          <w:shd w:val="clear" w:color="auto" w:fill="FFFFFF"/>
        </w:rPr>
        <w:t>Эффективность монетарной политики проявляется при борьбе с инфляцией, однако, для борьбы с безработицей не всегда эффективна в связи с возможностью возникновения «ликвидной ловушки», при которой ставка процента такая низкая, что ее снижение не и</w:t>
      </w:r>
      <w:r w:rsidR="008A4E2B">
        <w:rPr>
          <w:rFonts w:ascii="Times New Roman" w:hAnsi="Times New Roman" w:cs="Times New Roman"/>
          <w:color w:val="212121"/>
          <w:sz w:val="24"/>
          <w:szCs w:val="24"/>
          <w:shd w:val="clear" w:color="auto" w:fill="FFFFFF"/>
        </w:rPr>
        <w:t>меет стимулирующего характера</w:t>
      </w:r>
      <w:r w:rsidR="008A4E2B" w:rsidRPr="008A4E2B">
        <w:rPr>
          <w:rFonts w:ascii="Times New Roman" w:hAnsi="Times New Roman" w:cs="Times New Roman"/>
          <w:color w:val="212121"/>
          <w:sz w:val="24"/>
          <w:szCs w:val="24"/>
          <w:shd w:val="clear" w:color="auto" w:fill="FFFFFF"/>
        </w:rPr>
        <w:t>/</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Начиная с 30-х гг. и до середины 70-х</w:t>
      </w:r>
      <w:r w:rsidR="0064090C" w:rsidRPr="001A648C">
        <w:rPr>
          <w:rFonts w:ascii="Times New Roman" w:hAnsi="Times New Roman" w:cs="Times New Roman"/>
          <w:sz w:val="24"/>
          <w:szCs w:val="24"/>
        </w:rPr>
        <w:t xml:space="preserve"> ХХ века</w:t>
      </w:r>
      <w:r w:rsidRPr="001A648C">
        <w:rPr>
          <w:rFonts w:ascii="Times New Roman" w:hAnsi="Times New Roman" w:cs="Times New Roman"/>
          <w:sz w:val="24"/>
          <w:szCs w:val="24"/>
        </w:rPr>
        <w:t xml:space="preserve"> государственная экономическая политика большинства стран строилась на основе кейнсианской концепции. Однако, с середины 70-х гг. наблюдается кризис кейнсианской модели государственного регулирования, который обусловлен рядом причин:</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ростом интернационализации хозяйственной жизни, усилением мощности транснациональных монополий. В этих новых условиях прежние методы государственного регулирования, рассчитаны на относительно замкнутую экономику, оказались малоэффективными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государственное вмешательство имело свои недостатки - выросли государственные расходы, связанные с регулированием, вырос бюрократический государственный аппарат, усилился лоббизм, в результате чего многие решения государства принимались не в интересах всего общества, а отдельных групп;</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полная занятость дала профсоюзам возможность требовать роста заработной платы, что усилило инфляцию;</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4) неудачи с национализацией в развитых странах (Франция, Англия и </w:t>
      </w:r>
      <w:r w:rsidRPr="001A648C">
        <w:rPr>
          <w:rFonts w:ascii="Times New Roman" w:hAnsi="Times New Roman" w:cs="Times New Roman"/>
          <w:smallCaps/>
          <w:sz w:val="24"/>
          <w:szCs w:val="24"/>
        </w:rPr>
        <w:t>др</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5) рост доходов населения, увеличение среднего класса и нежелание платить большие налоги для поддержки социальных программ.</w:t>
      </w:r>
    </w:p>
    <w:p w:rsidR="009533D9" w:rsidRPr="001A648C" w:rsidRDefault="0064090C" w:rsidP="001A648C">
      <w:pPr>
        <w:pStyle w:val="HTML"/>
        <w:shd w:val="clear" w:color="auto" w:fill="FFFFFF"/>
        <w:spacing w:line="276" w:lineRule="auto"/>
        <w:jc w:val="both"/>
        <w:rPr>
          <w:rFonts w:ascii="Times New Roman" w:hAnsi="Times New Roman" w:cs="Times New Roman"/>
          <w:color w:val="212121"/>
          <w:sz w:val="24"/>
          <w:szCs w:val="24"/>
        </w:rPr>
      </w:pPr>
      <w:r w:rsidRPr="001A648C">
        <w:rPr>
          <w:rFonts w:ascii="Times New Roman" w:hAnsi="Times New Roman" w:cs="Times New Roman"/>
          <w:sz w:val="24"/>
          <w:szCs w:val="24"/>
        </w:rPr>
        <w:tab/>
        <w:t>В</w:t>
      </w:r>
      <w:r w:rsidR="009533D9" w:rsidRPr="001A648C">
        <w:rPr>
          <w:rFonts w:ascii="Times New Roman" w:hAnsi="Times New Roman" w:cs="Times New Roman"/>
          <w:sz w:val="24"/>
          <w:szCs w:val="24"/>
        </w:rPr>
        <w:t xml:space="preserve"> конц</w:t>
      </w:r>
      <w:r w:rsidRPr="001A648C">
        <w:rPr>
          <w:rFonts w:ascii="Times New Roman" w:hAnsi="Times New Roman" w:cs="Times New Roman"/>
          <w:sz w:val="24"/>
          <w:szCs w:val="24"/>
        </w:rPr>
        <w:t>е</w:t>
      </w:r>
      <w:r w:rsidR="009533D9" w:rsidRPr="001A648C">
        <w:rPr>
          <w:rFonts w:ascii="Times New Roman" w:hAnsi="Times New Roman" w:cs="Times New Roman"/>
          <w:sz w:val="24"/>
          <w:szCs w:val="24"/>
        </w:rPr>
        <w:t xml:space="preserve"> 70-х годов</w:t>
      </w:r>
      <w:r w:rsidR="009B6CE7" w:rsidRPr="001A648C">
        <w:rPr>
          <w:rFonts w:ascii="Times New Roman" w:hAnsi="Times New Roman" w:cs="Times New Roman"/>
          <w:sz w:val="24"/>
          <w:szCs w:val="24"/>
        </w:rPr>
        <w:t>,</w:t>
      </w:r>
      <w:r w:rsidR="009533D9" w:rsidRPr="001A648C">
        <w:rPr>
          <w:rFonts w:ascii="Times New Roman" w:hAnsi="Times New Roman" w:cs="Times New Roman"/>
          <w:sz w:val="24"/>
          <w:szCs w:val="24"/>
        </w:rPr>
        <w:t xml:space="preserve"> правительства многих стран (США.Великобритании, Японии, ФРГ и др.) </w:t>
      </w:r>
      <w:r w:rsidR="009B6CE7" w:rsidRPr="001A648C">
        <w:rPr>
          <w:rFonts w:ascii="Times New Roman" w:hAnsi="Times New Roman" w:cs="Times New Roman"/>
          <w:sz w:val="24"/>
          <w:szCs w:val="24"/>
        </w:rPr>
        <w:t>в</w:t>
      </w:r>
      <w:r w:rsidR="009533D9" w:rsidRPr="001A648C">
        <w:rPr>
          <w:rFonts w:ascii="Times New Roman" w:hAnsi="Times New Roman" w:cs="Times New Roman"/>
          <w:sz w:val="24"/>
          <w:szCs w:val="24"/>
        </w:rPr>
        <w:t>зяли на вооружение принципы консервативной экономической политики, основанные на неоклассической концепции.</w:t>
      </w:r>
      <w:r w:rsidR="009533D9" w:rsidRPr="001A648C">
        <w:rPr>
          <w:rFonts w:ascii="Times New Roman" w:hAnsi="Times New Roman" w:cs="Times New Roman"/>
          <w:color w:val="212121"/>
          <w:sz w:val="24"/>
          <w:szCs w:val="24"/>
        </w:rPr>
        <w:t xml:space="preserve"> Этот поворот означал усиление либерализма традиционных рыночных механизмов регулирования экономики, сокращение государственного вмешательства, то есть дерегулирование, которое оказалось в сокращении административно-правовых методов вмешательства, сокращении налогов и </w:t>
      </w:r>
      <w:r w:rsidR="009533D9" w:rsidRPr="001A648C">
        <w:rPr>
          <w:rFonts w:ascii="Times New Roman" w:hAnsi="Times New Roman" w:cs="Times New Roman"/>
          <w:color w:val="212121"/>
          <w:sz w:val="24"/>
          <w:szCs w:val="24"/>
        </w:rPr>
        <w:lastRenderedPageBreak/>
        <w:t>уменьшении государственных расходов, резком сокращении предельных сроков амортизации, социальных выплат и программ, денационализации экономики.</w:t>
      </w:r>
    </w:p>
    <w:p w:rsidR="009533D9" w:rsidRPr="001A648C" w:rsidRDefault="0064090C" w:rsidP="001A648C">
      <w:pPr>
        <w:pStyle w:val="HTML"/>
        <w:shd w:val="clear" w:color="auto" w:fill="FFFFFF"/>
        <w:spacing w:line="276" w:lineRule="auto"/>
        <w:jc w:val="both"/>
        <w:rPr>
          <w:rFonts w:ascii="Times New Roman" w:hAnsi="Times New Roman" w:cs="Times New Roman"/>
          <w:color w:val="212121"/>
          <w:sz w:val="24"/>
          <w:szCs w:val="24"/>
        </w:rPr>
      </w:pPr>
      <w:r w:rsidRPr="001A648C">
        <w:rPr>
          <w:rFonts w:ascii="Times New Roman" w:hAnsi="Times New Roman" w:cs="Times New Roman"/>
          <w:color w:val="212121"/>
          <w:sz w:val="24"/>
          <w:szCs w:val="24"/>
        </w:rPr>
        <w:tab/>
      </w:r>
      <w:r w:rsidR="009533D9" w:rsidRPr="001A648C">
        <w:rPr>
          <w:rFonts w:ascii="Times New Roman" w:hAnsi="Times New Roman" w:cs="Times New Roman"/>
          <w:color w:val="212121"/>
          <w:sz w:val="24"/>
          <w:szCs w:val="24"/>
        </w:rPr>
        <w:t xml:space="preserve">Этот поворот означал усиление либерализма, традиционных рыночных механизмов регулирования экономики, сокращение государственного вмешательства, то есть дерегулирование, которое </w:t>
      </w:r>
      <w:r w:rsidRPr="001A648C">
        <w:rPr>
          <w:rFonts w:ascii="Times New Roman" w:hAnsi="Times New Roman" w:cs="Times New Roman"/>
          <w:color w:val="212121"/>
          <w:sz w:val="24"/>
          <w:szCs w:val="24"/>
        </w:rPr>
        <w:t>заключалось</w:t>
      </w:r>
      <w:r w:rsidR="009533D9" w:rsidRPr="001A648C">
        <w:rPr>
          <w:rFonts w:ascii="Times New Roman" w:hAnsi="Times New Roman" w:cs="Times New Roman"/>
          <w:color w:val="212121"/>
          <w:sz w:val="24"/>
          <w:szCs w:val="24"/>
        </w:rPr>
        <w:t xml:space="preserve"> в сокращении административно-правовых методов вмешательства, сокращении налогов и уменьшении государственных расходов, резком сокращении предельных сроков амортизации, социальных выплат и программ, денационализации экономики.</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Для такого поворота был характер</w:t>
      </w:r>
      <w:r w:rsidR="0064090C" w:rsidRPr="001A648C">
        <w:rPr>
          <w:rFonts w:ascii="Times New Roman" w:hAnsi="Times New Roman" w:cs="Times New Roman"/>
          <w:sz w:val="24"/>
          <w:szCs w:val="24"/>
        </w:rPr>
        <w:t>ен</w:t>
      </w:r>
      <w:r w:rsidRPr="001A648C">
        <w:rPr>
          <w:rFonts w:ascii="Times New Roman" w:hAnsi="Times New Roman" w:cs="Times New Roman"/>
          <w:sz w:val="24"/>
          <w:szCs w:val="24"/>
        </w:rPr>
        <w:t xml:space="preserve"> отказ от </w:t>
      </w:r>
      <w:r w:rsidR="0064090C" w:rsidRPr="001A648C">
        <w:rPr>
          <w:rFonts w:ascii="Times New Roman" w:hAnsi="Times New Roman" w:cs="Times New Roman"/>
          <w:sz w:val="24"/>
          <w:szCs w:val="24"/>
        </w:rPr>
        <w:t xml:space="preserve">водействия </w:t>
      </w:r>
      <w:r w:rsidRPr="001A648C">
        <w:rPr>
          <w:rFonts w:ascii="Times New Roman" w:hAnsi="Times New Roman" w:cs="Times New Roman"/>
          <w:sz w:val="24"/>
          <w:szCs w:val="24"/>
        </w:rPr>
        <w:t>на экономику через спрос, а вместо этого стали использовать косвенные меры воздействия на предложение.</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Для того, чтобы рынок эффективно регулировал экономику, необходимо снизить налоги и инфляцию, в результате чего возможен рост сбережений и инвестиций. Поэтому, в основе неоклассической реформы регулирования экономики лежит налоговая реформа, антиинфляционная политика и поощрение свободы предпринимательства.</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Консервативная доктрина базируется на концепциях монетаризма, эффективно</w:t>
      </w:r>
      <w:r w:rsidR="009B6CE7" w:rsidRPr="001A648C">
        <w:rPr>
          <w:rFonts w:ascii="Times New Roman" w:hAnsi="Times New Roman" w:cs="Times New Roman"/>
          <w:sz w:val="24"/>
          <w:szCs w:val="24"/>
        </w:rPr>
        <w:t>го</w:t>
      </w:r>
      <w:r w:rsidRPr="001A648C">
        <w:rPr>
          <w:rFonts w:ascii="Times New Roman" w:hAnsi="Times New Roman" w:cs="Times New Roman"/>
          <w:sz w:val="24"/>
          <w:szCs w:val="24"/>
        </w:rPr>
        <w:t xml:space="preserve"> предложения и теории рациональных ожиданий.</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Рассмотрим каждый из них.</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i/>
          <w:iCs/>
          <w:sz w:val="24"/>
          <w:szCs w:val="24"/>
        </w:rPr>
        <w:t>3 Монетаризм</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Одной из основных концепций, на которых строится консервативная экономическая политика, является монетаризм, который приписывает денежной массе роль определяющего фактора в формировании хозяйственной конъюнктуры.</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Монетаризм возник в середине 50-х годов, однако получил наибольшее развитие в семидесятые годы</w:t>
      </w:r>
      <w:r w:rsidR="0064090C" w:rsidRPr="001A648C">
        <w:rPr>
          <w:rFonts w:ascii="Times New Roman" w:hAnsi="Times New Roman" w:cs="Times New Roman"/>
          <w:sz w:val="24"/>
          <w:szCs w:val="24"/>
        </w:rPr>
        <w:t xml:space="preserve"> ХХ века</w:t>
      </w:r>
      <w:r w:rsidRPr="001A648C">
        <w:rPr>
          <w:rFonts w:ascii="Times New Roman" w:hAnsi="Times New Roman" w:cs="Times New Roman"/>
          <w:sz w:val="24"/>
          <w:szCs w:val="24"/>
        </w:rPr>
        <w:t xml:space="preserve">. Его лидером является профессор Чикагского университета М.Фридмен, среди других представителей- И.Брунср, А. Мельцер </w:t>
      </w:r>
      <w:r w:rsidR="009B6CE7" w:rsidRPr="001A648C">
        <w:rPr>
          <w:rFonts w:ascii="Times New Roman" w:hAnsi="Times New Roman" w:cs="Times New Roman"/>
          <w:sz w:val="24"/>
          <w:szCs w:val="24"/>
        </w:rPr>
        <w:t xml:space="preserve"> А. Шварц </w:t>
      </w:r>
      <w:r w:rsidRPr="001A648C">
        <w:rPr>
          <w:rFonts w:ascii="Times New Roman" w:hAnsi="Times New Roman" w:cs="Times New Roman"/>
          <w:sz w:val="24"/>
          <w:szCs w:val="24"/>
        </w:rPr>
        <w:t>и др.</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Основные положения монетаризма базируются на количественнойтеории, которая доказывает причинно-следственная связь между изменением количества денег в обращении и уровнем цен.Такую зависимость хорошо отражает уравнение обмена И. Фишера: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При условии, что скорость оборота денег постоянная, уровень цен не осуществляет резких скачков, изменение объема производства будет зависеть от изменения денежной массы.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MV = PQ</w:t>
      </w:r>
    </w:p>
    <w:p w:rsidR="009533D9" w:rsidRPr="001A648C" w:rsidRDefault="009533D9"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sz w:val="24"/>
          <w:szCs w:val="24"/>
        </w:rPr>
        <w:t>где М - масса денег в обращении;</w:t>
      </w:r>
    </w:p>
    <w:p w:rsidR="009533D9" w:rsidRPr="001A648C" w:rsidRDefault="009533D9" w:rsidP="001A648C">
      <w:pPr>
        <w:shd w:val="clear" w:color="auto" w:fill="FFFFFF"/>
        <w:spacing w:after="0"/>
        <w:ind w:firstLine="360"/>
        <w:jc w:val="both"/>
        <w:rPr>
          <w:rFonts w:ascii="Times New Roman" w:hAnsi="Times New Roman" w:cs="Times New Roman"/>
          <w:sz w:val="24"/>
          <w:szCs w:val="24"/>
        </w:rPr>
      </w:pPr>
      <w:r w:rsidRPr="001A648C">
        <w:rPr>
          <w:rFonts w:ascii="Times New Roman" w:hAnsi="Times New Roman" w:cs="Times New Roman"/>
          <w:sz w:val="24"/>
          <w:szCs w:val="24"/>
        </w:rPr>
        <w:t>V - среднее число оборотов денег и год;</w:t>
      </w:r>
    </w:p>
    <w:p w:rsidR="009533D9" w:rsidRPr="001A648C" w:rsidRDefault="009533D9" w:rsidP="001A648C">
      <w:pPr>
        <w:shd w:val="clear" w:color="auto" w:fill="FFFFFF"/>
        <w:spacing w:after="0"/>
        <w:ind w:firstLine="360"/>
        <w:jc w:val="both"/>
        <w:rPr>
          <w:rFonts w:ascii="Times New Roman" w:hAnsi="Times New Roman" w:cs="Times New Roman"/>
          <w:sz w:val="24"/>
          <w:szCs w:val="24"/>
        </w:rPr>
      </w:pPr>
      <w:r w:rsidRPr="001A648C">
        <w:rPr>
          <w:rFonts w:ascii="Times New Roman" w:hAnsi="Times New Roman" w:cs="Times New Roman"/>
          <w:sz w:val="24"/>
          <w:szCs w:val="24"/>
        </w:rPr>
        <w:t>Р - средние цены товаров;</w:t>
      </w:r>
    </w:p>
    <w:p w:rsidR="009533D9" w:rsidRPr="001A648C" w:rsidRDefault="009533D9" w:rsidP="001A648C">
      <w:pPr>
        <w:shd w:val="clear" w:color="auto" w:fill="FFFFFF"/>
        <w:spacing w:after="0"/>
        <w:ind w:firstLine="360"/>
        <w:jc w:val="both"/>
        <w:rPr>
          <w:rFonts w:ascii="Times New Roman" w:hAnsi="Times New Roman" w:cs="Times New Roman"/>
          <w:sz w:val="24"/>
          <w:szCs w:val="24"/>
        </w:rPr>
      </w:pPr>
      <w:r w:rsidRPr="001A648C">
        <w:rPr>
          <w:rFonts w:ascii="Times New Roman" w:hAnsi="Times New Roman" w:cs="Times New Roman"/>
          <w:sz w:val="24"/>
          <w:szCs w:val="24"/>
        </w:rPr>
        <w:t>Q - объем товарной массы.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Впоследствии М. Фридмен модифицировал это уравнение и предложил следующую формулу:</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MV = PY</w:t>
      </w:r>
    </w:p>
    <w:p w:rsidR="009533D9" w:rsidRPr="001A648C" w:rsidRDefault="009533D9"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sz w:val="24"/>
          <w:szCs w:val="24"/>
        </w:rPr>
        <w:t>где Y - норма (поток) реального дохода.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Итак, реальный доход будет зависеть от массы денег.</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Монетаризм обосновал свою теорию цикла, в которой все существенные колебания хозяйственной конъюнктуры (подъем, спады) обусловлены предыдущими изменениями денежной массы.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lastRenderedPageBreak/>
        <w:t>Обосновывается необходимость государственного контроля</w:t>
      </w:r>
      <w:r w:rsidR="0064090C" w:rsidRPr="001A648C">
        <w:rPr>
          <w:rFonts w:ascii="Times New Roman" w:hAnsi="Times New Roman" w:cs="Times New Roman"/>
          <w:sz w:val="24"/>
          <w:szCs w:val="24"/>
        </w:rPr>
        <w:t>над</w:t>
      </w:r>
      <w:r w:rsidRPr="001A648C">
        <w:rPr>
          <w:rFonts w:ascii="Times New Roman" w:hAnsi="Times New Roman" w:cs="Times New Roman"/>
          <w:sz w:val="24"/>
          <w:szCs w:val="24"/>
        </w:rPr>
        <w:t xml:space="preserve"> денежной массой за счет сокращения бюджетного дефицита, обеспечение автоматического прироста денежной массы на стабильный процент независимо от хозяйственной конъюнктуры.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Методы монетарного регулирования включают:</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сокращение бюджетного дефицита путем снижения государственного рост налогов, повышение цен на продукты и услуги и государственного сектора; «в монетаристском меню нет бесплатных завтраков»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ограничение роста заработной платы;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проведение ограничительной кредитно-денежной политики, введение лимитов на эмиссию денег;</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4) ослабление контроля над ценами и над экспортно-импортными операциями, поощрения экспорта;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5) девальвация национальной денежной единицы для оздоровления платежного баланса.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Обобщая, основы монетаризма определим:</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Идеология состоит в том, что государству следует регулировать только денежное предложение, которая является главным детерминантом краткосрочных изменений валового национального продукта.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2. Аналитическая основа:MV = PУ.</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а) скорость оборота (V) в основном стабильна;</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б) ВВП изменяется пропорционально факторам производства, то есть ВВП может увеличиться на 3-5%.</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4. Фискальная политика не эффективна.</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3. Монетарная политика должна проводиться на основе денежного правила, то есть увеличение денежной массы на 3-5% ежегодного независимого от конъюнктуры товарного рынка.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i/>
          <w:iCs/>
          <w:sz w:val="24"/>
          <w:szCs w:val="24"/>
        </w:rPr>
        <w:t>4 Теория эффективного предложения.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 </w:t>
      </w:r>
      <w:r w:rsidR="00135F49" w:rsidRPr="001A648C">
        <w:rPr>
          <w:rFonts w:ascii="Times New Roman" w:hAnsi="Times New Roman" w:cs="Times New Roman"/>
          <w:sz w:val="24"/>
          <w:szCs w:val="24"/>
        </w:rPr>
        <w:t>конце</w:t>
      </w:r>
      <w:r w:rsidRPr="001A648C">
        <w:rPr>
          <w:rFonts w:ascii="Times New Roman" w:hAnsi="Times New Roman" w:cs="Times New Roman"/>
          <w:sz w:val="24"/>
          <w:szCs w:val="24"/>
        </w:rPr>
        <w:t xml:space="preserve"> ХХ века экономика развитых стран столкнулась с проблемой стагфляции, сочетающей рост цен со спадом производства. В этих условиях чисто монетарные методы регулирования не приносили успеха. Возникла концепция эффективного предложения.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Согласно концепции </w:t>
      </w:r>
      <w:r w:rsidR="00135F49" w:rsidRPr="001A648C">
        <w:rPr>
          <w:rFonts w:ascii="Times New Roman" w:hAnsi="Times New Roman" w:cs="Times New Roman"/>
          <w:sz w:val="24"/>
          <w:szCs w:val="24"/>
        </w:rPr>
        <w:t xml:space="preserve">эффективного </w:t>
      </w:r>
      <w:r w:rsidRPr="001A648C">
        <w:rPr>
          <w:rFonts w:ascii="Times New Roman" w:hAnsi="Times New Roman" w:cs="Times New Roman"/>
          <w:sz w:val="24"/>
          <w:szCs w:val="24"/>
        </w:rPr>
        <w:t>предложения</w:t>
      </w:r>
      <w:r w:rsidR="00135F49" w:rsidRPr="001A648C">
        <w:rPr>
          <w:rFonts w:ascii="Times New Roman" w:hAnsi="Times New Roman" w:cs="Times New Roman"/>
          <w:sz w:val="24"/>
          <w:szCs w:val="24"/>
        </w:rPr>
        <w:t>(</w:t>
      </w:r>
      <w:r w:rsidRPr="001A648C">
        <w:rPr>
          <w:rFonts w:ascii="Times New Roman" w:hAnsi="Times New Roman" w:cs="Times New Roman"/>
          <w:sz w:val="24"/>
          <w:szCs w:val="24"/>
        </w:rPr>
        <w:t>А. Лэффер. М. Эванс)</w:t>
      </w:r>
      <w:r w:rsidR="00135F49" w:rsidRPr="001A648C">
        <w:rPr>
          <w:rFonts w:ascii="Times New Roman" w:hAnsi="Times New Roman" w:cs="Times New Roman"/>
          <w:sz w:val="24"/>
          <w:szCs w:val="24"/>
        </w:rPr>
        <w:t>,</w:t>
      </w:r>
      <w:r w:rsidRPr="001A648C">
        <w:rPr>
          <w:rFonts w:ascii="Times New Roman" w:hAnsi="Times New Roman" w:cs="Times New Roman"/>
          <w:sz w:val="24"/>
          <w:szCs w:val="24"/>
        </w:rPr>
        <w:t xml:space="preserve">для оздоровления экономики необходимо ориентироваться на </w:t>
      </w:r>
      <w:r w:rsidR="009B6CE7" w:rsidRPr="001A648C">
        <w:rPr>
          <w:rFonts w:ascii="Times New Roman" w:hAnsi="Times New Roman" w:cs="Times New Roman"/>
          <w:sz w:val="24"/>
          <w:szCs w:val="24"/>
        </w:rPr>
        <w:t>предложение</w:t>
      </w:r>
      <w:r w:rsidRPr="001A648C">
        <w:rPr>
          <w:rFonts w:ascii="Times New Roman" w:hAnsi="Times New Roman" w:cs="Times New Roman"/>
          <w:sz w:val="24"/>
          <w:szCs w:val="24"/>
        </w:rPr>
        <w:t xml:space="preserve"> факторов производства, активизаци</w:t>
      </w:r>
      <w:r w:rsidR="009B6CE7" w:rsidRPr="001A648C">
        <w:rPr>
          <w:rFonts w:ascii="Times New Roman" w:hAnsi="Times New Roman" w:cs="Times New Roman"/>
          <w:sz w:val="24"/>
          <w:szCs w:val="24"/>
        </w:rPr>
        <w:t>ю человеческого фак</w:t>
      </w:r>
      <w:r w:rsidR="00135F49" w:rsidRPr="001A648C">
        <w:rPr>
          <w:rFonts w:ascii="Times New Roman" w:hAnsi="Times New Roman" w:cs="Times New Roman"/>
          <w:sz w:val="24"/>
          <w:szCs w:val="24"/>
        </w:rPr>
        <w:t>т</w:t>
      </w:r>
      <w:r w:rsidR="009B6CE7" w:rsidRPr="001A648C">
        <w:rPr>
          <w:rFonts w:ascii="Times New Roman" w:hAnsi="Times New Roman" w:cs="Times New Roman"/>
          <w:sz w:val="24"/>
          <w:szCs w:val="24"/>
        </w:rPr>
        <w:t>ора.</w:t>
      </w:r>
      <w:r w:rsidRPr="001A648C">
        <w:rPr>
          <w:rFonts w:ascii="Times New Roman" w:hAnsi="Times New Roman" w:cs="Times New Roman"/>
          <w:sz w:val="24"/>
          <w:szCs w:val="24"/>
        </w:rPr>
        <w:t>Для стимулирования предложения предлагается снижение налогов, предоставление льгот корпорациям.</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Высокие налоговые ставки, по мнению представителей этого направления, сокращают объем сбережений, при этом растет склонность к потреблению. Поэтому необходимо сокращение налогов, приведет к росту приб</w:t>
      </w:r>
      <w:r w:rsidR="009B6CE7" w:rsidRPr="001A648C">
        <w:rPr>
          <w:rFonts w:ascii="Times New Roman" w:hAnsi="Times New Roman" w:cs="Times New Roman"/>
          <w:sz w:val="24"/>
          <w:szCs w:val="24"/>
        </w:rPr>
        <w:t>ыли</w:t>
      </w:r>
      <w:r w:rsidRPr="001A648C">
        <w:rPr>
          <w:rFonts w:ascii="Times New Roman" w:hAnsi="Times New Roman" w:cs="Times New Roman"/>
          <w:sz w:val="24"/>
          <w:szCs w:val="24"/>
        </w:rPr>
        <w:t xml:space="preserve">, рыночной стоимости активов обеспечитпривлечение внешних средств.Представляется необходимым снизить бюджетные ассигнования для побуждения населения к труду, а наряду с этим и сбалансированности бюджета. Делается ставка на снижение издержек производства, что приводит к понижению инфляционных ожиданий людей и </w:t>
      </w:r>
      <w:r w:rsidR="00DA00D7" w:rsidRPr="001A648C">
        <w:rPr>
          <w:rFonts w:ascii="Times New Roman" w:hAnsi="Times New Roman" w:cs="Times New Roman"/>
          <w:sz w:val="24"/>
          <w:szCs w:val="24"/>
        </w:rPr>
        <w:t>бизнеса</w:t>
      </w:r>
      <w:r w:rsidRPr="001A648C">
        <w:rPr>
          <w:rFonts w:ascii="Times New Roman" w:hAnsi="Times New Roman" w:cs="Times New Roman"/>
          <w:sz w:val="24"/>
          <w:szCs w:val="24"/>
        </w:rPr>
        <w:t>.Поэтому снижение инфляции осуществляется за счет снижения затрат.</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В качестве средств по стимулированию предложения предлагается использовать:</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расшивку узких мест в производстве, в том числе и путем обучения дефицитным специальностям, создание хорошо работающей службы занятости;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lastRenderedPageBreak/>
        <w:t>2) создание благоприятной атмосферы для предпринимательства, инновационной деятельности.</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Таким образом:</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Идеология- государство не может быть источником экономического роста, она лишь помощник и катализатор.</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2.</w:t>
      </w:r>
      <w:r w:rsidRPr="001A648C">
        <w:rPr>
          <w:rFonts w:ascii="Times New Roman" w:hAnsi="Times New Roman" w:cs="Times New Roman"/>
          <w:color w:val="212121"/>
          <w:sz w:val="24"/>
          <w:szCs w:val="24"/>
          <w:shd w:val="clear" w:color="auto" w:fill="FFFFFF"/>
        </w:rPr>
        <w:t>Аналитической основой является кривая Лэффера: кривая, характеризующая зависимость государственных доходов от уровня налоговых ставок в стране</w:t>
      </w:r>
      <w:r w:rsidRPr="001A648C">
        <w:rPr>
          <w:rFonts w:ascii="Times New Roman" w:hAnsi="Times New Roman" w:cs="Times New Roman"/>
          <w:sz w:val="24"/>
          <w:szCs w:val="24"/>
        </w:rPr>
        <w:t>. Кривая показывает наличие оптимального уровня налогообложения, при котором государственные доходы достигают своего максимума.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3. Экономические допущения:</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а) налоги - отрицательный мотив хозяйствования;</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б) государственные трансферты отрицательно влияют на предложение факторов производства.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4. Фискальная политика:</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а) снижение ставок налогов и пошлин при расширении налогооблагаемой базы;</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б) перенос налогового бремени на потребителя;</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в) сокращение государственных расходов и перераспределение их между субъектами хозяйствования, свертывание социальных функций государства.</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Монетарная политика- с помощью льготных кредитов следует стимулировать инвестиции крупных корпораций.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i/>
          <w:iCs/>
          <w:sz w:val="24"/>
          <w:szCs w:val="24"/>
        </w:rPr>
        <w:t>5.Теория рациональных ожиданий.</w:t>
      </w:r>
    </w:p>
    <w:p w:rsidR="009533D9" w:rsidRPr="001A648C" w:rsidRDefault="009533D9" w:rsidP="001A648C">
      <w:pPr>
        <w:spacing w:after="0"/>
        <w:ind w:left="540" w:firstLine="540"/>
        <w:jc w:val="both"/>
        <w:rPr>
          <w:rFonts w:ascii="Times New Roman" w:hAnsi="Times New Roman" w:cs="Times New Roman"/>
          <w:sz w:val="24"/>
          <w:szCs w:val="24"/>
        </w:rPr>
      </w:pPr>
      <w:r w:rsidRPr="001A648C">
        <w:rPr>
          <w:rFonts w:ascii="Times New Roman" w:hAnsi="Times New Roman" w:cs="Times New Roman"/>
          <w:sz w:val="24"/>
          <w:szCs w:val="24"/>
        </w:rPr>
        <w:t>Теория рациональных ожиданий, как составная часть концепции предложения, была основана Дж. Ф. Мутом</w:t>
      </w:r>
      <w:r w:rsidR="00135F49" w:rsidRPr="001A648C">
        <w:rPr>
          <w:rFonts w:ascii="Times New Roman" w:hAnsi="Times New Roman" w:cs="Times New Roman"/>
          <w:sz w:val="24"/>
          <w:szCs w:val="24"/>
        </w:rPr>
        <w:t>.</w:t>
      </w:r>
      <w:r w:rsidRPr="001A648C">
        <w:rPr>
          <w:rFonts w:ascii="Times New Roman" w:hAnsi="Times New Roman" w:cs="Times New Roman"/>
          <w:sz w:val="24"/>
          <w:szCs w:val="24"/>
        </w:rPr>
        <w:t>Она исходит из того, что экономические агенты формируют свои ожидания на основании той же информации, которая есть в распоряженииполитиков.Поэтому все регулирующие мерыгосударства имеют минимальную эффективность.</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Данная концепция исходит из того, что:</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цены в макроэкономике абсолютно гибкие;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существует равенство доступности информации у частного сектора и политических деятелей;</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осуществляется бесплатная обработка информации.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На этой основе делается выводо том, что экономические субъекты на основе успешной переработки информации о производственной конъюнктуры в среднем рационально оценивают будущие перспективы (ожидания).Все регулирующие меры государства имеют минимальную эффективность. Поэтому государству отводится только контроль</w:t>
      </w:r>
      <w:r w:rsidR="00312740" w:rsidRPr="001A648C">
        <w:rPr>
          <w:rFonts w:ascii="Times New Roman" w:hAnsi="Times New Roman" w:cs="Times New Roman"/>
          <w:sz w:val="24"/>
          <w:szCs w:val="24"/>
        </w:rPr>
        <w:t>над</w:t>
      </w:r>
      <w:r w:rsidRPr="001A648C">
        <w:rPr>
          <w:rFonts w:ascii="Times New Roman" w:hAnsi="Times New Roman" w:cs="Times New Roman"/>
          <w:sz w:val="24"/>
          <w:szCs w:val="24"/>
        </w:rPr>
        <w:t xml:space="preserve"> ценами и предложениями.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Однако экономические субъекты могут принимать и неверные решения на основаниинеадекватной оценки имеющейся информации.Например, рост цен может быть расценен как рост спроса,в ответ возрастет предложение, которое может нарушить равновесное состояние рынка.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Обобщим дискурс теории рациональных ожиданий:</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Идеология- любое регулирование национальной экономики не эффективно.</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Аналитическая основа- частные экономические агенты рационально принимают решения и увеличивают политику правительства.</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Экономические допущения:</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а) люди принимают рациональные решения;</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lastRenderedPageBreak/>
        <w:t>б) имеют одинаковый доступ к информации.</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4. Фискальная политика неэффективна из-за реакции хозяйствующих субъектов.</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Монетарная политика. Правило 3-5% эффективно при условии предварительного уведомления экономических агентов.</w:t>
      </w:r>
    </w:p>
    <w:p w:rsidR="002C4569" w:rsidRPr="001A648C" w:rsidRDefault="002C4569" w:rsidP="001A648C">
      <w:pPr>
        <w:spacing w:after="0"/>
        <w:ind w:firstLine="540"/>
        <w:jc w:val="both"/>
        <w:rPr>
          <w:rFonts w:ascii="Times New Roman" w:hAnsi="Times New Roman" w:cs="Times New Roman"/>
          <w:i/>
          <w:sz w:val="24"/>
          <w:szCs w:val="24"/>
        </w:rPr>
      </w:pPr>
      <w:r w:rsidRPr="001A648C">
        <w:rPr>
          <w:rFonts w:ascii="Times New Roman" w:hAnsi="Times New Roman" w:cs="Times New Roman"/>
          <w:i/>
          <w:color w:val="212121"/>
          <w:sz w:val="24"/>
          <w:szCs w:val="24"/>
        </w:rPr>
        <w:t xml:space="preserve"> 6.теория «эффективного государства»</w:t>
      </w:r>
    </w:p>
    <w:p w:rsidR="009533D9" w:rsidRPr="001A648C" w:rsidRDefault="00135F49" w:rsidP="001A648C">
      <w:pPr>
        <w:pStyle w:val="HTML"/>
        <w:shd w:val="clear" w:color="auto" w:fill="FFFFFF"/>
        <w:spacing w:line="276" w:lineRule="auto"/>
        <w:jc w:val="both"/>
        <w:rPr>
          <w:rFonts w:ascii="Times New Roman" w:hAnsi="Times New Roman" w:cs="Times New Roman"/>
          <w:color w:val="212121"/>
          <w:sz w:val="24"/>
          <w:szCs w:val="24"/>
        </w:rPr>
      </w:pPr>
      <w:r w:rsidRPr="001A648C">
        <w:rPr>
          <w:rFonts w:ascii="Times New Roman" w:hAnsi="Times New Roman" w:cs="Times New Roman"/>
          <w:color w:val="212121"/>
          <w:sz w:val="24"/>
          <w:szCs w:val="24"/>
        </w:rPr>
        <w:tab/>
      </w:r>
      <w:r w:rsidR="009533D9" w:rsidRPr="001A648C">
        <w:rPr>
          <w:rFonts w:ascii="Times New Roman" w:hAnsi="Times New Roman" w:cs="Times New Roman"/>
          <w:color w:val="212121"/>
          <w:sz w:val="24"/>
          <w:szCs w:val="24"/>
        </w:rPr>
        <w:t>Современной доминирующей доктриной государственного регулирования национальных экономик становится теория «эффективного государства», которая соответствует существенным трансформациям в экономических системах в процессе информатизации и глобализации мирового рынка. Она базируется на следующих принципах:</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1.Идеология- государство как любой экономический агент должн</w:t>
      </w:r>
      <w:r w:rsidR="00135F49" w:rsidRPr="001A648C">
        <w:rPr>
          <w:rFonts w:ascii="Times New Roman" w:hAnsi="Times New Roman" w:cs="Times New Roman"/>
          <w:sz w:val="24"/>
          <w:szCs w:val="24"/>
        </w:rPr>
        <w:t>о</w:t>
      </w:r>
      <w:r w:rsidRPr="001A648C">
        <w:rPr>
          <w:rFonts w:ascii="Times New Roman" w:hAnsi="Times New Roman" w:cs="Times New Roman"/>
          <w:sz w:val="24"/>
          <w:szCs w:val="24"/>
        </w:rPr>
        <w:t xml:space="preserve"> максимизировать полезность при минимальных затратах.</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Аналитическая основа- теория глобализации</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3.Экономические допущения: государство не является единственным поставщиком общественных благ, частных капитал должен решать общенациональные проблемы.</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4. Фискальная политика должна быть эффективной для привлечения ТНК.Поэтому необходима минимизация пошлины, оптимизация налоговых ставок наряду с расширением базы налогообложения.Существенное снижение социальных расходов из государственного бюджета и переложение их на всех субъектов национальной экономики.</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5. Монетарная политика-направленная на стимулирование инвестиций. Развитие конкуренции в сфере естественных монополий</w:t>
      </w:r>
      <w:r w:rsidR="00DA00D7" w:rsidRPr="001A648C">
        <w:rPr>
          <w:rFonts w:ascii="Times New Roman" w:hAnsi="Times New Roman" w:cs="Times New Roman"/>
          <w:sz w:val="24"/>
          <w:szCs w:val="24"/>
        </w:rPr>
        <w:t>.</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Переход к консервативной модели государственного регулирования не означает полного отказа от кейнсианскихметодов.Произошел синтез старых и новых подходов при стратегической нацеленности на поддержку свободного предпринимательства.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 конце 80-х - начале 90-х годов </w:t>
      </w:r>
      <w:r w:rsidR="00DA00D7" w:rsidRPr="001A648C">
        <w:rPr>
          <w:rFonts w:ascii="Times New Roman" w:hAnsi="Times New Roman" w:cs="Times New Roman"/>
          <w:sz w:val="24"/>
          <w:szCs w:val="24"/>
        </w:rPr>
        <w:t xml:space="preserve">ХХ века </w:t>
      </w:r>
      <w:r w:rsidRPr="001A648C">
        <w:rPr>
          <w:rFonts w:ascii="Times New Roman" w:hAnsi="Times New Roman" w:cs="Times New Roman"/>
          <w:sz w:val="24"/>
          <w:szCs w:val="24"/>
        </w:rPr>
        <w:t xml:space="preserve">началсяотход от чисто либеральных рыночных принципов регулирования.Причиной этого, по мнению </w:t>
      </w:r>
      <w:r w:rsidR="00DA00D7" w:rsidRPr="001A648C">
        <w:rPr>
          <w:rFonts w:ascii="Times New Roman" w:hAnsi="Times New Roman" w:cs="Times New Roman"/>
          <w:sz w:val="24"/>
          <w:szCs w:val="24"/>
        </w:rPr>
        <w:t xml:space="preserve">ведущих </w:t>
      </w:r>
      <w:r w:rsidRPr="001A648C">
        <w:rPr>
          <w:rFonts w:ascii="Times New Roman" w:hAnsi="Times New Roman" w:cs="Times New Roman"/>
          <w:sz w:val="24"/>
          <w:szCs w:val="24"/>
        </w:rPr>
        <w:t>экономист</w:t>
      </w:r>
      <w:r w:rsidR="00DA00D7" w:rsidRPr="001A648C">
        <w:rPr>
          <w:rFonts w:ascii="Times New Roman" w:hAnsi="Times New Roman" w:cs="Times New Roman"/>
          <w:sz w:val="24"/>
          <w:szCs w:val="24"/>
        </w:rPr>
        <w:t>ов</w:t>
      </w:r>
      <w:r w:rsidRPr="001A648C">
        <w:rPr>
          <w:rFonts w:ascii="Times New Roman" w:hAnsi="Times New Roman" w:cs="Times New Roman"/>
          <w:sz w:val="24"/>
          <w:szCs w:val="24"/>
        </w:rPr>
        <w:t>явилось</w:t>
      </w:r>
      <w:r w:rsidR="00DA00D7" w:rsidRPr="001A648C">
        <w:rPr>
          <w:rFonts w:ascii="Times New Roman" w:hAnsi="Times New Roman" w:cs="Times New Roman"/>
          <w:sz w:val="24"/>
          <w:szCs w:val="24"/>
        </w:rPr>
        <w:t xml:space="preserve"> следующее</w:t>
      </w:r>
      <w:r w:rsidRPr="001A648C">
        <w:rPr>
          <w:rFonts w:ascii="Times New Roman" w:hAnsi="Times New Roman" w:cs="Times New Roman"/>
          <w:sz w:val="24"/>
          <w:szCs w:val="24"/>
        </w:rPr>
        <w:t>:</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господствующая мораль, поскольку общество сопротивляется принципам индивидуальной максимизации прибыли;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2) наличие </w:t>
      </w:r>
      <w:r w:rsidR="00DA00D7" w:rsidRPr="001A648C">
        <w:rPr>
          <w:rFonts w:ascii="Times New Roman" w:hAnsi="Times New Roman" w:cs="Times New Roman"/>
          <w:sz w:val="24"/>
          <w:szCs w:val="24"/>
        </w:rPr>
        <w:t>большой</w:t>
      </w:r>
      <w:r w:rsidRPr="001A648C">
        <w:rPr>
          <w:rFonts w:ascii="Times New Roman" w:hAnsi="Times New Roman" w:cs="Times New Roman"/>
          <w:sz w:val="24"/>
          <w:szCs w:val="24"/>
        </w:rPr>
        <w:t xml:space="preserve"> безработицы;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ухудшение экологии в результате роста негативных внешних эффектов производства;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4) необходимость развития инфраструктуры (особенно социальной), рынков с положительными внешними эффектами, которые ускоряют экономический рост.</w:t>
      </w:r>
    </w:p>
    <w:p w:rsidR="00FC7B9B"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Постсоветские страны методом поиска пытается формировать социально - ориентированную рыночную экономику, в которой отводится значительная роль государств</w:t>
      </w:r>
      <w:r w:rsidR="00DA00D7" w:rsidRPr="001A648C">
        <w:rPr>
          <w:rFonts w:ascii="Times New Roman" w:hAnsi="Times New Roman" w:cs="Times New Roman"/>
          <w:sz w:val="24"/>
          <w:szCs w:val="24"/>
        </w:rPr>
        <w:t>у</w:t>
      </w:r>
      <w:r w:rsidRPr="001A648C">
        <w:rPr>
          <w:rFonts w:ascii="Times New Roman" w:hAnsi="Times New Roman" w:cs="Times New Roman"/>
          <w:sz w:val="24"/>
          <w:szCs w:val="24"/>
        </w:rPr>
        <w:t>. Создание такого государства должно идти, как отмечает ряд ведущих экономистов, не путем радикального либерализма и резкого сокращения роли государства, а путем усиления регулирующей роли государства в период реформирования рыночных принципов. Так, в докладе Комиссии финансовых экспертов ООН Дж.Стиглиц отметил, что в условиях кризиса 2008 года «даже самые ярые самые сторонники системы свободного рынка обратились за помощью к государству»</w:t>
      </w:r>
      <w:r w:rsidR="00FC7B9B" w:rsidRPr="001A648C">
        <w:rPr>
          <w:rFonts w:ascii="Times New Roman" w:hAnsi="Times New Roman" w:cs="Times New Roman"/>
          <w:sz w:val="24"/>
          <w:szCs w:val="24"/>
        </w:rPr>
        <w:t>[4,28 ]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 этом смысле вызывает интерес институциональные теории государства, в частности теория общественного выбора, теория контрактной государства. Они рассматривают цели государственной экономической политики как эндогенные по отношению к социально-экономической системы, поскольку их формирование и реализация осуществляются под </w:t>
      </w:r>
      <w:r w:rsidRPr="001A648C">
        <w:rPr>
          <w:rFonts w:ascii="Times New Roman" w:hAnsi="Times New Roman" w:cs="Times New Roman"/>
          <w:sz w:val="24"/>
          <w:szCs w:val="24"/>
        </w:rPr>
        <w:lastRenderedPageBreak/>
        <w:t xml:space="preserve">влиянием интересов экономических и политических субъектов, действующих внутри этой системы.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Договорная теория объясняет появление государства достижением соглашения между людьми о распределении функций в обществе</w:t>
      </w:r>
      <w:r w:rsidR="002D2248" w:rsidRPr="001A648C">
        <w:rPr>
          <w:rFonts w:ascii="Times New Roman" w:hAnsi="Times New Roman" w:cs="Times New Roman"/>
          <w:sz w:val="24"/>
          <w:szCs w:val="24"/>
        </w:rPr>
        <w:t>. Для его эффективности требуется:</w:t>
      </w:r>
    </w:p>
    <w:p w:rsidR="009533D9" w:rsidRPr="001A648C" w:rsidRDefault="009533D9" w:rsidP="001A648C">
      <w:pPr>
        <w:numPr>
          <w:ilvl w:val="0"/>
          <w:numId w:val="4"/>
        </w:numPr>
        <w:pBdr>
          <w:left w:val="nil"/>
        </w:pBdr>
        <w:spacing w:after="0"/>
        <w:ind w:left="1287" w:firstLine="0"/>
        <w:jc w:val="both"/>
        <w:rPr>
          <w:rFonts w:ascii="Times New Roman" w:hAnsi="Times New Roman" w:cs="Times New Roman"/>
          <w:sz w:val="24"/>
          <w:szCs w:val="24"/>
        </w:rPr>
      </w:pPr>
      <w:r w:rsidRPr="001A648C">
        <w:rPr>
          <w:rFonts w:ascii="Times New Roman" w:hAnsi="Times New Roman" w:cs="Times New Roman"/>
          <w:sz w:val="24"/>
          <w:szCs w:val="24"/>
        </w:rPr>
        <w:t>четкое распределение прав государства и граждан, закрепленн</w:t>
      </w:r>
      <w:r w:rsidR="002D2248" w:rsidRPr="001A648C">
        <w:rPr>
          <w:rFonts w:ascii="Times New Roman" w:hAnsi="Times New Roman" w:cs="Times New Roman"/>
          <w:sz w:val="24"/>
          <w:szCs w:val="24"/>
        </w:rPr>
        <w:t>ое</w:t>
      </w:r>
      <w:r w:rsidRPr="001A648C">
        <w:rPr>
          <w:rFonts w:ascii="Times New Roman" w:hAnsi="Times New Roman" w:cs="Times New Roman"/>
          <w:sz w:val="24"/>
          <w:szCs w:val="24"/>
        </w:rPr>
        <w:t xml:space="preserve"> конституцией для того, чтобы государственный аппарат не превышал своих полномочий;</w:t>
      </w:r>
    </w:p>
    <w:p w:rsidR="009533D9" w:rsidRPr="001A648C" w:rsidRDefault="009533D9" w:rsidP="001A648C">
      <w:pPr>
        <w:numPr>
          <w:ilvl w:val="0"/>
          <w:numId w:val="4"/>
        </w:numPr>
        <w:pBdr>
          <w:left w:val="nil"/>
        </w:pBdr>
        <w:spacing w:after="0"/>
        <w:ind w:left="1287" w:firstLine="0"/>
        <w:jc w:val="both"/>
        <w:rPr>
          <w:rFonts w:ascii="Times New Roman" w:hAnsi="Times New Roman" w:cs="Times New Roman"/>
          <w:sz w:val="24"/>
          <w:szCs w:val="24"/>
        </w:rPr>
      </w:pPr>
      <w:r w:rsidRPr="001A648C">
        <w:rPr>
          <w:rFonts w:ascii="Times New Roman" w:hAnsi="Times New Roman" w:cs="Times New Roman"/>
          <w:sz w:val="24"/>
          <w:szCs w:val="24"/>
        </w:rPr>
        <w:t>возможность альтернативного, кроме государства, способа защиты прав: третейский суд, оппозиция, международные правозащитные организации и так далее;</w:t>
      </w:r>
    </w:p>
    <w:p w:rsidR="009533D9" w:rsidRPr="001A648C" w:rsidRDefault="009533D9" w:rsidP="001A648C">
      <w:pPr>
        <w:numPr>
          <w:ilvl w:val="0"/>
          <w:numId w:val="4"/>
        </w:numPr>
        <w:pBdr>
          <w:left w:val="nil"/>
        </w:pBdr>
        <w:spacing w:after="0"/>
        <w:ind w:left="1287" w:firstLine="0"/>
        <w:jc w:val="both"/>
        <w:rPr>
          <w:rFonts w:ascii="Times New Roman" w:hAnsi="Times New Roman" w:cs="Times New Roman"/>
          <w:sz w:val="24"/>
          <w:szCs w:val="24"/>
        </w:rPr>
      </w:pPr>
      <w:r w:rsidRPr="001A648C">
        <w:rPr>
          <w:rFonts w:ascii="Times New Roman" w:hAnsi="Times New Roman" w:cs="Times New Roman"/>
          <w:sz w:val="24"/>
          <w:szCs w:val="24"/>
        </w:rPr>
        <w:t>наличие гражданского общества, то есть возможности влияния граждан на решение экономических и социальных вопросов через институты самоуправления, общественные организации, советы независимых экспертов.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Государство рассматривается как особая организация, которой граждане делегируют часть своих прав в обмен на защиту права собственности, формирование сети информации, выполнение роли арбитра в конфликтах</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Неоинституци</w:t>
      </w:r>
      <w:r w:rsidR="002D2248" w:rsidRPr="001A648C">
        <w:rPr>
          <w:rFonts w:ascii="Times New Roman" w:hAnsi="Times New Roman" w:cs="Times New Roman"/>
          <w:sz w:val="24"/>
          <w:szCs w:val="24"/>
        </w:rPr>
        <w:t>ональ</w:t>
      </w:r>
      <w:r w:rsidRPr="001A648C">
        <w:rPr>
          <w:rFonts w:ascii="Times New Roman" w:hAnsi="Times New Roman" w:cs="Times New Roman"/>
          <w:sz w:val="24"/>
          <w:szCs w:val="24"/>
        </w:rPr>
        <w:t>н</w:t>
      </w:r>
      <w:r w:rsidR="002D2248" w:rsidRPr="001A648C">
        <w:rPr>
          <w:rFonts w:ascii="Times New Roman" w:hAnsi="Times New Roman" w:cs="Times New Roman"/>
          <w:sz w:val="24"/>
          <w:szCs w:val="24"/>
        </w:rPr>
        <w:t>ы</w:t>
      </w:r>
      <w:r w:rsidRPr="001A648C">
        <w:rPr>
          <w:rFonts w:ascii="Times New Roman" w:hAnsi="Times New Roman" w:cs="Times New Roman"/>
          <w:sz w:val="24"/>
          <w:szCs w:val="24"/>
        </w:rPr>
        <w:t>й анализ ставит также вопрос о границах государственного вмешательства в экономику и так называемы</w:t>
      </w:r>
      <w:r w:rsidR="002D2248" w:rsidRPr="001A648C">
        <w:rPr>
          <w:rFonts w:ascii="Times New Roman" w:hAnsi="Times New Roman" w:cs="Times New Roman"/>
          <w:sz w:val="24"/>
          <w:szCs w:val="24"/>
        </w:rPr>
        <w:t xml:space="preserve">х </w:t>
      </w:r>
      <w:r w:rsidRPr="001A648C">
        <w:rPr>
          <w:rFonts w:ascii="Times New Roman" w:hAnsi="Times New Roman" w:cs="Times New Roman"/>
          <w:sz w:val="24"/>
          <w:szCs w:val="24"/>
        </w:rPr>
        <w:t>«провал</w:t>
      </w:r>
      <w:r w:rsidR="002D2248" w:rsidRPr="001A648C">
        <w:rPr>
          <w:rFonts w:ascii="Times New Roman" w:hAnsi="Times New Roman" w:cs="Times New Roman"/>
          <w:sz w:val="24"/>
          <w:szCs w:val="24"/>
        </w:rPr>
        <w:t>ах</w:t>
      </w:r>
      <w:r w:rsidRPr="001A648C">
        <w:rPr>
          <w:rFonts w:ascii="Times New Roman" w:hAnsi="Times New Roman" w:cs="Times New Roman"/>
          <w:sz w:val="24"/>
          <w:szCs w:val="24"/>
        </w:rPr>
        <w:t>» государства</w:t>
      </w:r>
      <w:r w:rsidR="002D2248" w:rsidRPr="001A648C">
        <w:rPr>
          <w:rFonts w:ascii="Times New Roman" w:hAnsi="Times New Roman" w:cs="Times New Roman"/>
          <w:sz w:val="24"/>
          <w:szCs w:val="24"/>
        </w:rPr>
        <w:t>. Н</w:t>
      </w:r>
      <w:r w:rsidRPr="001A648C">
        <w:rPr>
          <w:rFonts w:ascii="Times New Roman" w:hAnsi="Times New Roman" w:cs="Times New Roman"/>
          <w:sz w:val="24"/>
          <w:szCs w:val="24"/>
        </w:rPr>
        <w:t xml:space="preserve">а этой методологической базе институционалисты считают, что в условиях смешанной экономики выбор между государством и рынком </w:t>
      </w:r>
      <w:r w:rsidR="002D2248" w:rsidRPr="001A648C">
        <w:rPr>
          <w:rFonts w:ascii="Times New Roman" w:hAnsi="Times New Roman" w:cs="Times New Roman"/>
          <w:sz w:val="24"/>
          <w:szCs w:val="24"/>
        </w:rPr>
        <w:t xml:space="preserve"> - </w:t>
      </w:r>
      <w:r w:rsidRPr="001A648C">
        <w:rPr>
          <w:rFonts w:ascii="Times New Roman" w:hAnsi="Times New Roman" w:cs="Times New Roman"/>
          <w:sz w:val="24"/>
          <w:szCs w:val="24"/>
        </w:rPr>
        <w:t>это выбор между различными степенями несовершенства.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Если рассмотреть в историческом аспекте политику государственного вмешательства в национальную экономику, то можно отметить, что на разных этапах доминировала та или иная концепция. Выбор концепции определяется задачами экономической политики, фазой конъюнктурных циклов и организационной культурой</w:t>
      </w:r>
    </w:p>
    <w:p w:rsidR="005B26D7" w:rsidRPr="001A648C" w:rsidRDefault="005B26D7" w:rsidP="001A648C">
      <w:pPr>
        <w:shd w:val="clear" w:color="auto" w:fill="FFFFFF"/>
        <w:spacing w:after="0"/>
        <w:ind w:firstLine="540"/>
        <w:jc w:val="both"/>
        <w:rPr>
          <w:rFonts w:ascii="Times New Roman" w:hAnsi="Times New Roman" w:cs="Times New Roman"/>
          <w:sz w:val="24"/>
          <w:szCs w:val="24"/>
        </w:rPr>
      </w:pPr>
    </w:p>
    <w:p w:rsidR="009533D9" w:rsidRPr="001A648C" w:rsidRDefault="009533D9" w:rsidP="001A648C">
      <w:pPr>
        <w:spacing w:after="0"/>
        <w:ind w:firstLine="540"/>
        <w:jc w:val="both"/>
        <w:rPr>
          <w:rFonts w:ascii="Times New Roman" w:hAnsi="Times New Roman" w:cs="Times New Roman"/>
          <w:i/>
          <w:iCs/>
          <w:sz w:val="24"/>
          <w:szCs w:val="24"/>
        </w:rPr>
      </w:pPr>
      <w:r w:rsidRPr="001A648C">
        <w:rPr>
          <w:rFonts w:ascii="Times New Roman" w:hAnsi="Times New Roman" w:cs="Times New Roman"/>
          <w:i/>
          <w:iCs/>
          <w:sz w:val="24"/>
          <w:szCs w:val="24"/>
        </w:rPr>
        <w:t>терминологический словарь</w:t>
      </w:r>
    </w:p>
    <w:p w:rsidR="005B26D7" w:rsidRPr="001A648C" w:rsidRDefault="005B26D7" w:rsidP="001A648C">
      <w:pPr>
        <w:spacing w:after="0"/>
        <w:ind w:firstLine="540"/>
        <w:jc w:val="both"/>
        <w:rPr>
          <w:rFonts w:ascii="Times New Roman" w:hAnsi="Times New Roman" w:cs="Times New Roman"/>
          <w:sz w:val="24"/>
          <w:szCs w:val="24"/>
        </w:rPr>
      </w:pP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Общественные товары (блага, товары коллективного потребления)</w:t>
      </w:r>
      <w:r w:rsidRPr="001A648C">
        <w:rPr>
          <w:rFonts w:ascii="Times New Roman" w:hAnsi="Times New Roman" w:cs="Times New Roman"/>
          <w:sz w:val="24"/>
          <w:szCs w:val="24"/>
        </w:rPr>
        <w:t>- товары, использование которых одним лицом не умаляет их объема, доступного для использования другими лицами (маяки, национальная оборона).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Закон Сэя</w:t>
      </w:r>
      <w:r w:rsidRPr="001A648C">
        <w:rPr>
          <w:rFonts w:ascii="Times New Roman" w:hAnsi="Times New Roman" w:cs="Times New Roman"/>
          <w:sz w:val="24"/>
          <w:szCs w:val="24"/>
        </w:rPr>
        <w:t>- концепция Ж.-Б. Мера, по которой предложение товаровсоздает свой собственный спрос. Закон справедлив, если совокупная покупательная способность общества соответствует совокупным доходам и объему производства.</w:t>
      </w:r>
    </w:p>
    <w:p w:rsidR="009533D9" w:rsidRPr="001A648C" w:rsidRDefault="009533D9" w:rsidP="001A648C">
      <w:pPr>
        <w:spacing w:before="100" w:after="100"/>
        <w:jc w:val="both"/>
        <w:rPr>
          <w:rFonts w:ascii="Times New Roman" w:hAnsi="Times New Roman" w:cs="Times New Roman"/>
          <w:sz w:val="24"/>
          <w:szCs w:val="24"/>
        </w:rPr>
      </w:pPr>
      <w:r w:rsidRPr="001A648C">
        <w:rPr>
          <w:rFonts w:ascii="Times New Roman" w:hAnsi="Times New Roman" w:cs="Times New Roman"/>
          <w:b/>
          <w:bCs/>
          <w:sz w:val="24"/>
          <w:szCs w:val="24"/>
        </w:rPr>
        <w:t>Кейнсианство</w:t>
      </w:r>
      <w:r w:rsidRPr="001A648C">
        <w:rPr>
          <w:rFonts w:ascii="Times New Roman" w:hAnsi="Times New Roman" w:cs="Times New Roman"/>
          <w:sz w:val="24"/>
          <w:szCs w:val="24"/>
        </w:rPr>
        <w:t xml:space="preserve">-одно из ведущих направлений аналитической экономии в XX в., Основы которого были заложены Дж. М. Кейнсом.Центральным пунктом.является положение об отсутствии по рыночной экономики эффективного спроса и необходимость осуществления государством фискальной и монетарной политики для обеспечения такого спроса. </w:t>
      </w:r>
    </w:p>
    <w:p w:rsidR="009533D9" w:rsidRPr="001A648C" w:rsidRDefault="009533D9" w:rsidP="001A648C">
      <w:pPr>
        <w:spacing w:before="100" w:after="100"/>
        <w:jc w:val="both"/>
        <w:rPr>
          <w:rFonts w:ascii="Times New Roman" w:hAnsi="Times New Roman" w:cs="Times New Roman"/>
          <w:sz w:val="24"/>
          <w:szCs w:val="24"/>
        </w:rPr>
      </w:pPr>
      <w:r w:rsidRPr="001A648C">
        <w:rPr>
          <w:rFonts w:ascii="Times New Roman" w:hAnsi="Times New Roman" w:cs="Times New Roman"/>
          <w:b/>
          <w:bCs/>
          <w:sz w:val="24"/>
          <w:szCs w:val="24"/>
        </w:rPr>
        <w:t>Количественная теория денег</w:t>
      </w:r>
      <w:r w:rsidRPr="001A648C">
        <w:rPr>
          <w:rFonts w:ascii="Times New Roman" w:hAnsi="Times New Roman" w:cs="Times New Roman"/>
          <w:sz w:val="24"/>
          <w:szCs w:val="24"/>
        </w:rPr>
        <w:t>- утверждает, что цены меняются пропорционально предложения денег; является исходным пунктом монетаризма.</w:t>
      </w:r>
    </w:p>
    <w:p w:rsidR="009533D9" w:rsidRPr="001A648C" w:rsidRDefault="009533D9" w:rsidP="001A648C">
      <w:pPr>
        <w:spacing w:before="100" w:after="100"/>
        <w:jc w:val="both"/>
        <w:rPr>
          <w:rFonts w:ascii="Times New Roman" w:hAnsi="Times New Roman" w:cs="Times New Roman"/>
          <w:sz w:val="24"/>
          <w:szCs w:val="24"/>
        </w:rPr>
      </w:pPr>
      <w:r w:rsidRPr="001A648C">
        <w:rPr>
          <w:rFonts w:ascii="Times New Roman" w:hAnsi="Times New Roman" w:cs="Times New Roman"/>
          <w:b/>
          <w:bCs/>
          <w:sz w:val="24"/>
          <w:szCs w:val="24"/>
        </w:rPr>
        <w:t>Количественное уравнение обмена</w:t>
      </w:r>
      <w:r w:rsidRPr="001A648C">
        <w:rPr>
          <w:rFonts w:ascii="Times New Roman" w:hAnsi="Times New Roman" w:cs="Times New Roman"/>
          <w:sz w:val="24"/>
          <w:szCs w:val="24"/>
        </w:rPr>
        <w:t>- тождество, выражается формулой:</w:t>
      </w:r>
    </w:p>
    <w:p w:rsidR="009533D9" w:rsidRPr="001A648C" w:rsidRDefault="009533D9" w:rsidP="001A648C">
      <w:pPr>
        <w:spacing w:before="100" w:after="100"/>
        <w:jc w:val="both"/>
        <w:rPr>
          <w:rFonts w:ascii="Times New Roman" w:hAnsi="Times New Roman" w:cs="Times New Roman"/>
          <w:sz w:val="24"/>
          <w:szCs w:val="24"/>
        </w:rPr>
      </w:pPr>
      <w:r w:rsidRPr="001A648C">
        <w:rPr>
          <w:rFonts w:ascii="Times New Roman" w:hAnsi="Times New Roman" w:cs="Times New Roman"/>
          <w:sz w:val="24"/>
          <w:szCs w:val="24"/>
        </w:rPr>
        <w:t>MV = PУ (где М - предложение денег, V - скорость их обращения,</w:t>
      </w:r>
    </w:p>
    <w:p w:rsidR="009533D9" w:rsidRPr="001A648C" w:rsidRDefault="009533D9" w:rsidP="001A648C">
      <w:pPr>
        <w:spacing w:before="100" w:after="100"/>
        <w:jc w:val="both"/>
        <w:rPr>
          <w:rFonts w:ascii="Times New Roman" w:hAnsi="Times New Roman" w:cs="Times New Roman"/>
          <w:sz w:val="24"/>
          <w:szCs w:val="24"/>
        </w:rPr>
      </w:pPr>
      <w:r w:rsidRPr="001A648C">
        <w:rPr>
          <w:rFonts w:ascii="Times New Roman" w:hAnsi="Times New Roman" w:cs="Times New Roman"/>
          <w:sz w:val="24"/>
          <w:szCs w:val="24"/>
        </w:rPr>
        <w:t xml:space="preserve">РхУ (цена товаров, умноженная на их количество) - стоимость национального продукта (номинальный ВВП). </w:t>
      </w:r>
    </w:p>
    <w:p w:rsidR="009533D9" w:rsidRPr="001A648C" w:rsidRDefault="009533D9" w:rsidP="001A648C">
      <w:pPr>
        <w:spacing w:before="100" w:after="100"/>
        <w:jc w:val="both"/>
        <w:rPr>
          <w:rFonts w:ascii="Times New Roman" w:hAnsi="Times New Roman" w:cs="Times New Roman"/>
          <w:sz w:val="24"/>
          <w:szCs w:val="24"/>
        </w:rPr>
      </w:pPr>
      <w:r w:rsidRPr="001A648C">
        <w:rPr>
          <w:rFonts w:ascii="Times New Roman" w:hAnsi="Times New Roman" w:cs="Times New Roman"/>
          <w:b/>
          <w:bCs/>
          <w:sz w:val="24"/>
          <w:szCs w:val="24"/>
        </w:rPr>
        <w:lastRenderedPageBreak/>
        <w:t>Классическая школа</w:t>
      </w:r>
      <w:r w:rsidRPr="001A648C">
        <w:rPr>
          <w:rFonts w:ascii="Times New Roman" w:hAnsi="Times New Roman" w:cs="Times New Roman"/>
          <w:sz w:val="24"/>
          <w:szCs w:val="24"/>
        </w:rPr>
        <w:t xml:space="preserve">-господствующий к появлению работ Дж. М. Кейнса направление аналитической экономии, основателем которой был А. Смит.Школа исходила из того, что естественные экономические законы (конкуренции, цен и т.д.) является лучшим механизмом согласования частных и общественных интересов, распределения ресурсов и доходов, стимулирование эффективного развития экономики. </w:t>
      </w:r>
    </w:p>
    <w:p w:rsidR="009533D9" w:rsidRPr="001A648C" w:rsidRDefault="009533D9" w:rsidP="001A648C">
      <w:pPr>
        <w:shd w:val="clear" w:color="auto" w:fill="FFFFFF"/>
        <w:ind w:firstLine="540"/>
        <w:jc w:val="both"/>
        <w:rPr>
          <w:rFonts w:ascii="Times New Roman" w:hAnsi="Times New Roman" w:cs="Times New Roman"/>
          <w:sz w:val="24"/>
          <w:szCs w:val="24"/>
        </w:rPr>
      </w:pPr>
      <w:r w:rsidRPr="001A648C">
        <w:rPr>
          <w:rFonts w:ascii="Times New Roman" w:hAnsi="Times New Roman" w:cs="Times New Roman"/>
          <w:b/>
          <w:bCs/>
          <w:sz w:val="24"/>
          <w:szCs w:val="24"/>
        </w:rPr>
        <w:t>Кривая Лаффера</w:t>
      </w:r>
      <w:r w:rsidRPr="001A648C">
        <w:rPr>
          <w:rFonts w:ascii="Times New Roman" w:hAnsi="Times New Roman" w:cs="Times New Roman"/>
          <w:sz w:val="24"/>
          <w:szCs w:val="24"/>
        </w:rPr>
        <w:t>-графическое изображение функциональной зависимости между величиной налоговой ставки и объемом налоговых поступлений в бюджет.С повышением налоговой ставки доходы государства сначала растут, но с достижением ею определенного предела (30-40%) - доходы начинают падать.</w:t>
      </w:r>
    </w:p>
    <w:p w:rsidR="009533D9" w:rsidRPr="001A648C" w:rsidRDefault="009533D9" w:rsidP="001A648C">
      <w:pPr>
        <w:spacing w:before="100" w:after="100"/>
        <w:jc w:val="both"/>
        <w:rPr>
          <w:rFonts w:ascii="Times New Roman" w:hAnsi="Times New Roman" w:cs="Times New Roman"/>
          <w:sz w:val="24"/>
          <w:szCs w:val="24"/>
        </w:rPr>
      </w:pPr>
      <w:r w:rsidRPr="001A648C">
        <w:rPr>
          <w:rFonts w:ascii="Times New Roman" w:hAnsi="Times New Roman" w:cs="Times New Roman"/>
          <w:b/>
          <w:bCs/>
          <w:sz w:val="24"/>
          <w:szCs w:val="24"/>
        </w:rPr>
        <w:t>Монетаризм</w:t>
      </w:r>
      <w:r w:rsidRPr="001A648C">
        <w:rPr>
          <w:rFonts w:ascii="Times New Roman" w:hAnsi="Times New Roman" w:cs="Times New Roman"/>
          <w:sz w:val="24"/>
          <w:szCs w:val="24"/>
        </w:rPr>
        <w:t xml:space="preserve">- современная экономическая школа, которая исходит из того, что изменение предложения денег является главной причиной </w:t>
      </w:r>
      <w:r w:rsidR="00275E4A" w:rsidRPr="001A648C">
        <w:rPr>
          <w:rFonts w:ascii="Times New Roman" w:hAnsi="Times New Roman" w:cs="Times New Roman"/>
          <w:sz w:val="24"/>
          <w:szCs w:val="24"/>
        </w:rPr>
        <w:t>циклических</w:t>
      </w:r>
      <w:r w:rsidRPr="001A648C">
        <w:rPr>
          <w:rFonts w:ascii="Times New Roman" w:hAnsi="Times New Roman" w:cs="Times New Roman"/>
          <w:sz w:val="24"/>
          <w:szCs w:val="24"/>
        </w:rPr>
        <w:t xml:space="preserve"> колебаний.Представителимонетаризма считают, что лучшая политика заключается в стабильном росте денежной массы постоянными темпами.</w:t>
      </w:r>
    </w:p>
    <w:p w:rsidR="009533D9" w:rsidRPr="001A648C" w:rsidRDefault="009533D9" w:rsidP="001A648C">
      <w:pPr>
        <w:spacing w:before="100" w:after="100"/>
        <w:jc w:val="both"/>
        <w:rPr>
          <w:rFonts w:ascii="Times New Roman" w:hAnsi="Times New Roman" w:cs="Times New Roman"/>
          <w:sz w:val="24"/>
          <w:szCs w:val="24"/>
        </w:rPr>
      </w:pPr>
      <w:r w:rsidRPr="001A648C">
        <w:rPr>
          <w:rFonts w:ascii="Times New Roman" w:hAnsi="Times New Roman" w:cs="Times New Roman"/>
          <w:b/>
          <w:bCs/>
          <w:sz w:val="24"/>
          <w:szCs w:val="24"/>
        </w:rPr>
        <w:t>Монетарная политика</w:t>
      </w:r>
      <w:r w:rsidRPr="001A648C">
        <w:rPr>
          <w:rFonts w:ascii="Times New Roman" w:hAnsi="Times New Roman" w:cs="Times New Roman"/>
          <w:sz w:val="24"/>
          <w:szCs w:val="24"/>
        </w:rPr>
        <w:t>-один из видов экономической политики, суть которой заключается в контролировании центральным банком страны предложения денег, процентных ставок, рынков капитала.Главные инструментымонетарной политики</w:t>
      </w:r>
      <w:r w:rsidR="00275E4A" w:rsidRPr="001A648C">
        <w:rPr>
          <w:rFonts w:ascii="Times New Roman" w:hAnsi="Times New Roman" w:cs="Times New Roman"/>
          <w:sz w:val="24"/>
          <w:szCs w:val="24"/>
        </w:rPr>
        <w:t>:о</w:t>
      </w:r>
      <w:r w:rsidRPr="001A648C">
        <w:rPr>
          <w:rFonts w:ascii="Times New Roman" w:hAnsi="Times New Roman" w:cs="Times New Roman"/>
          <w:sz w:val="24"/>
          <w:szCs w:val="24"/>
        </w:rPr>
        <w:t xml:space="preserve">перации на открытом рынке, изменение учетной ставки, ставка обязательных банковских резервов.Различают рестриктивную (дорогих денег) и стимулирующую (дешевых денег) монетарную политику. </w:t>
      </w:r>
    </w:p>
    <w:p w:rsidR="009533D9" w:rsidRPr="001A648C" w:rsidRDefault="009533D9" w:rsidP="001A648C">
      <w:pPr>
        <w:spacing w:before="100" w:after="100"/>
        <w:jc w:val="both"/>
        <w:rPr>
          <w:rFonts w:ascii="Times New Roman" w:hAnsi="Times New Roman" w:cs="Times New Roman"/>
          <w:sz w:val="24"/>
          <w:szCs w:val="24"/>
        </w:rPr>
      </w:pPr>
      <w:r w:rsidRPr="001A648C">
        <w:rPr>
          <w:rFonts w:ascii="Times New Roman" w:hAnsi="Times New Roman" w:cs="Times New Roman"/>
          <w:b/>
          <w:bCs/>
          <w:sz w:val="24"/>
          <w:szCs w:val="24"/>
        </w:rPr>
        <w:t>Монополия (монопсония)</w:t>
      </w:r>
      <w:r w:rsidRPr="001A648C">
        <w:rPr>
          <w:rFonts w:ascii="Times New Roman" w:hAnsi="Times New Roman" w:cs="Times New Roman"/>
          <w:sz w:val="24"/>
          <w:szCs w:val="24"/>
        </w:rPr>
        <w:t>- рыночная структура с единственным продавцом (покупателем) определенного товара (услуги) или производственного ресурса.</w:t>
      </w:r>
    </w:p>
    <w:p w:rsidR="009533D9" w:rsidRPr="001A648C" w:rsidRDefault="009533D9" w:rsidP="001A648C">
      <w:pPr>
        <w:ind w:firstLine="567"/>
        <w:jc w:val="both"/>
        <w:rPr>
          <w:rFonts w:ascii="Times New Roman" w:hAnsi="Times New Roman" w:cs="Times New Roman"/>
          <w:sz w:val="24"/>
          <w:szCs w:val="24"/>
        </w:rPr>
      </w:pPr>
      <w:r w:rsidRPr="001A648C">
        <w:rPr>
          <w:rFonts w:ascii="Times New Roman" w:hAnsi="Times New Roman" w:cs="Times New Roman"/>
          <w:b/>
          <w:bCs/>
          <w:sz w:val="24"/>
          <w:szCs w:val="24"/>
        </w:rPr>
        <w:t>Монопольное положение</w:t>
      </w:r>
      <w:r w:rsidRPr="001A648C">
        <w:rPr>
          <w:rFonts w:ascii="Times New Roman" w:hAnsi="Times New Roman" w:cs="Times New Roman"/>
          <w:sz w:val="24"/>
          <w:szCs w:val="24"/>
        </w:rPr>
        <w:t xml:space="preserve"> - доминирующее положение предпринимателя, предоставляет ему возможность самостоятельно или вместе с другими предпринимателями ограничивать конкуренцию на рынке определенного товара.Монопольным признается положение предпринимателя, доля которого на рынке определенного товара превышает 35%. </w:t>
      </w:r>
    </w:p>
    <w:p w:rsidR="009533D9" w:rsidRPr="001A648C" w:rsidRDefault="009533D9" w:rsidP="001A648C">
      <w:pPr>
        <w:ind w:firstLine="540"/>
        <w:jc w:val="both"/>
        <w:rPr>
          <w:rFonts w:ascii="Times New Roman" w:hAnsi="Times New Roman" w:cs="Times New Roman"/>
          <w:sz w:val="24"/>
          <w:szCs w:val="24"/>
        </w:rPr>
      </w:pPr>
      <w:r w:rsidRPr="001A648C">
        <w:rPr>
          <w:rFonts w:ascii="Times New Roman" w:hAnsi="Times New Roman" w:cs="Times New Roman"/>
          <w:i/>
          <w:iCs/>
          <w:sz w:val="24"/>
          <w:szCs w:val="24"/>
        </w:rPr>
        <w:t>Вопросы для самоконтроля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Pr="001A648C">
        <w:rPr>
          <w:rFonts w:ascii="Times New Roman" w:hAnsi="Times New Roman" w:cs="Times New Roman"/>
          <w:sz w:val="24"/>
          <w:szCs w:val="24"/>
        </w:rPr>
        <w:t xml:space="preserve">. </w:t>
      </w:r>
      <w:r w:rsidRPr="001A648C">
        <w:rPr>
          <w:rFonts w:ascii="Times New Roman" w:hAnsi="Times New Roman" w:cs="Times New Roman"/>
          <w:color w:val="333333"/>
          <w:sz w:val="24"/>
          <w:szCs w:val="24"/>
        </w:rPr>
        <w:t>Теорема Коуза утверждает, что для интернализации внешних эффектов</w:t>
      </w:r>
      <w:r w:rsidRPr="001A648C">
        <w:rPr>
          <w:rFonts w:ascii="Times New Roman" w:hAnsi="Times New Roman" w:cs="Times New Roman"/>
          <w:sz w:val="24"/>
          <w:szCs w:val="24"/>
        </w:rPr>
        <w:t>достаточно установит</w:t>
      </w:r>
      <w:r w:rsidR="002D2248" w:rsidRPr="001A648C">
        <w:rPr>
          <w:rFonts w:ascii="Times New Roman" w:hAnsi="Times New Roman" w:cs="Times New Roman"/>
          <w:sz w:val="24"/>
          <w:szCs w:val="24"/>
        </w:rPr>
        <w:t>ь</w:t>
      </w:r>
      <w:r w:rsidRPr="001A648C">
        <w:rPr>
          <w:rFonts w:ascii="Times New Roman" w:hAnsi="Times New Roman" w:cs="Times New Roman"/>
          <w:sz w:val="24"/>
          <w:szCs w:val="24"/>
        </w:rPr>
        <w:t xml:space="preserve"> права собственности на ресурсы</w:t>
      </w:r>
      <w:r w:rsidR="002D2248" w:rsidRPr="001A648C">
        <w:rPr>
          <w:rFonts w:ascii="Times New Roman" w:hAnsi="Times New Roman" w:cs="Times New Roman"/>
          <w:sz w:val="24"/>
          <w:szCs w:val="24"/>
        </w:rPr>
        <w:t>.</w:t>
      </w:r>
      <w:r w:rsidRPr="001A648C">
        <w:rPr>
          <w:rFonts w:ascii="Times New Roman" w:hAnsi="Times New Roman" w:cs="Times New Roman"/>
          <w:sz w:val="24"/>
          <w:szCs w:val="24"/>
        </w:rPr>
        <w:t>При каких условиях может применяться теорема и механизм интернализации внешних эффектов?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2</w:t>
      </w:r>
      <w:r w:rsidRPr="001A648C">
        <w:rPr>
          <w:rFonts w:ascii="Times New Roman" w:hAnsi="Times New Roman" w:cs="Times New Roman"/>
          <w:sz w:val="24"/>
          <w:szCs w:val="24"/>
        </w:rPr>
        <w:t xml:space="preserve">.Еволюция взглядов на экономическую роль государства.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3.Форма проявления роста роли государства в современной экономике.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4</w:t>
      </w:r>
      <w:r w:rsidRPr="001A648C">
        <w:rPr>
          <w:rFonts w:ascii="Times New Roman" w:hAnsi="Times New Roman" w:cs="Times New Roman"/>
          <w:sz w:val="24"/>
          <w:szCs w:val="24"/>
        </w:rPr>
        <w:t>.Каковы недостатки (фиаско) рынка в современн</w:t>
      </w:r>
      <w:r w:rsidR="00964CB3" w:rsidRPr="001A648C">
        <w:rPr>
          <w:rFonts w:ascii="Times New Roman" w:hAnsi="Times New Roman" w:cs="Times New Roman"/>
          <w:sz w:val="24"/>
          <w:szCs w:val="24"/>
        </w:rPr>
        <w:t>ой</w:t>
      </w:r>
      <w:r w:rsidRPr="001A648C">
        <w:rPr>
          <w:rFonts w:ascii="Times New Roman" w:hAnsi="Times New Roman" w:cs="Times New Roman"/>
          <w:sz w:val="24"/>
          <w:szCs w:val="24"/>
        </w:rPr>
        <w:t xml:space="preserve"> экономике?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5</w:t>
      </w:r>
      <w:r w:rsidRPr="001A648C">
        <w:rPr>
          <w:rFonts w:ascii="Times New Roman" w:hAnsi="Times New Roman" w:cs="Times New Roman"/>
          <w:sz w:val="24"/>
          <w:szCs w:val="24"/>
        </w:rPr>
        <w:t>.Виды монополий как провалы рынка.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6</w:t>
      </w:r>
      <w:r w:rsidRPr="001A648C">
        <w:rPr>
          <w:rFonts w:ascii="Times New Roman" w:hAnsi="Times New Roman" w:cs="Times New Roman"/>
          <w:sz w:val="24"/>
          <w:szCs w:val="24"/>
        </w:rPr>
        <w:t>.Антимонопольная политика в качестве средства государства против провал</w:t>
      </w:r>
      <w:r w:rsidR="001A3EEE" w:rsidRPr="001A648C">
        <w:rPr>
          <w:rFonts w:ascii="Times New Roman" w:hAnsi="Times New Roman" w:cs="Times New Roman"/>
          <w:sz w:val="24"/>
          <w:szCs w:val="24"/>
        </w:rPr>
        <w:t>ов</w:t>
      </w:r>
      <w:r w:rsidRPr="001A648C">
        <w:rPr>
          <w:rFonts w:ascii="Times New Roman" w:hAnsi="Times New Roman" w:cs="Times New Roman"/>
          <w:sz w:val="24"/>
          <w:szCs w:val="24"/>
        </w:rPr>
        <w:t xml:space="preserve"> рынка.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7</w:t>
      </w:r>
      <w:r w:rsidRPr="001A648C">
        <w:rPr>
          <w:rFonts w:ascii="Times New Roman" w:hAnsi="Times New Roman" w:cs="Times New Roman"/>
          <w:sz w:val="24"/>
          <w:szCs w:val="24"/>
        </w:rPr>
        <w:t>.В чем заключается сущность и роль конкуренции в рыночной экономике?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8</w:t>
      </w:r>
      <w:r w:rsidRPr="001A648C">
        <w:rPr>
          <w:rFonts w:ascii="Times New Roman" w:hAnsi="Times New Roman" w:cs="Times New Roman"/>
          <w:sz w:val="24"/>
          <w:szCs w:val="24"/>
        </w:rPr>
        <w:t xml:space="preserve">.Приведите примеры положительных и отрицательных внешних эффектов.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9</w:t>
      </w:r>
      <w:r w:rsidRPr="001A648C">
        <w:rPr>
          <w:rFonts w:ascii="Times New Roman" w:hAnsi="Times New Roman" w:cs="Times New Roman"/>
          <w:sz w:val="24"/>
          <w:szCs w:val="24"/>
        </w:rPr>
        <w:t>. Чем отличаются чистые и смешанные общественные блага.?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10.</w:t>
      </w:r>
      <w:r w:rsidRPr="001A648C">
        <w:rPr>
          <w:rFonts w:ascii="Times New Roman" w:hAnsi="Times New Roman" w:cs="Times New Roman"/>
          <w:sz w:val="24"/>
          <w:szCs w:val="24"/>
        </w:rPr>
        <w:t xml:space="preserve"> Охарактеризуйте доктрины экономической политики государства.</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i/>
          <w:iCs/>
          <w:sz w:val="24"/>
          <w:szCs w:val="24"/>
        </w:rPr>
        <w:t>тесты</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w:t>
      </w:r>
      <w:r w:rsidR="009533D9" w:rsidRPr="001A648C">
        <w:rPr>
          <w:rFonts w:ascii="Times New Roman" w:hAnsi="Times New Roman" w:cs="Times New Roman"/>
          <w:sz w:val="24"/>
          <w:szCs w:val="24"/>
        </w:rPr>
        <w:t>боснуйте ответ.</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sz w:val="24"/>
          <w:szCs w:val="24"/>
        </w:rPr>
        <w:t>1.Какие факторы в наше время вызывают необходимость государственного вмешательства в экономику:</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lastRenderedPageBreak/>
        <w:t>а) рынок порождает монополию, а потому необходима защита конкуренции;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неконтролируемая дифференциация доходов угрожает социальной стабильности;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рыночный механизм не в состоянии обеспечить достаточную заинтересованность бизнеса в производстве определенных товаров и услуг;</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правильный ответ в пунктах а), б)</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правильный ответ в пунктах а), б), в).</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b/>
          <w:sz w:val="24"/>
          <w:szCs w:val="24"/>
        </w:rPr>
        <w:t>2</w:t>
      </w:r>
      <w:r w:rsidR="009533D9" w:rsidRPr="001A648C">
        <w:rPr>
          <w:rFonts w:ascii="Times New Roman" w:hAnsi="Times New Roman" w:cs="Times New Roman"/>
          <w:sz w:val="24"/>
          <w:szCs w:val="24"/>
        </w:rPr>
        <w:t>. Для экономики развитых стран мира характерн</w:t>
      </w:r>
      <w:r w:rsidRPr="001A648C">
        <w:rPr>
          <w:rFonts w:ascii="Times New Roman" w:hAnsi="Times New Roman" w:cs="Times New Roman"/>
          <w:sz w:val="24"/>
          <w:szCs w:val="24"/>
        </w:rPr>
        <w:t>о</w:t>
      </w:r>
      <w:r w:rsidR="009533D9" w:rsidRPr="001A648C">
        <w:rPr>
          <w:rFonts w:ascii="Times New Roman" w:hAnsi="Times New Roman" w:cs="Times New Roman"/>
          <w:sz w:val="24"/>
          <w:szCs w:val="24"/>
        </w:rPr>
        <w:t xml:space="preserve"> сегодня: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незначительная роль государства;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поиск оптимального сочетания рыночного и государственного регулирования экономики;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существенный рост экономической роли государства;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достаточно быстрое продвижение к экономической модели классического типа.</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b/>
          <w:sz w:val="24"/>
          <w:szCs w:val="24"/>
        </w:rPr>
        <w:t>3</w:t>
      </w:r>
      <w:r w:rsidR="009533D9" w:rsidRPr="001A648C">
        <w:rPr>
          <w:rFonts w:ascii="Times New Roman" w:hAnsi="Times New Roman" w:cs="Times New Roman"/>
          <w:sz w:val="24"/>
          <w:szCs w:val="24"/>
        </w:rPr>
        <w:t xml:space="preserve"> . К недостаткам рынка можно отнести: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существование монополий;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внешние эффекты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общественные блага;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правильный ответ в пунктах а), б), в).</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b/>
          <w:sz w:val="24"/>
          <w:szCs w:val="24"/>
        </w:rPr>
        <w:t>4</w:t>
      </w:r>
      <w:r w:rsidR="009533D9" w:rsidRPr="001A648C">
        <w:rPr>
          <w:rFonts w:ascii="Times New Roman" w:hAnsi="Times New Roman" w:cs="Times New Roman"/>
          <w:sz w:val="24"/>
          <w:szCs w:val="24"/>
        </w:rPr>
        <w:t>. Какое из утверждений является ошибочным: «Недостатки рынка возникают вследствие: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неспособности рыночного механизма обеспечить оптимальное по Парето распределение ресурсов ;</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внешних эффектов (экстерналий);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неспособности рынка обеспечить людей общественными товарами »;</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экономической нестабильности;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государственного вмешательства в экономику .</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b/>
          <w:sz w:val="24"/>
          <w:szCs w:val="24"/>
        </w:rPr>
        <w:t>5</w:t>
      </w:r>
      <w:r w:rsidR="009533D9" w:rsidRPr="001A648C">
        <w:rPr>
          <w:rFonts w:ascii="Times New Roman" w:hAnsi="Times New Roman" w:cs="Times New Roman"/>
          <w:sz w:val="24"/>
          <w:szCs w:val="24"/>
        </w:rPr>
        <w:t>.К провалам рынка нельзя отнести: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существование монополий;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инфляцию;</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асимметричность информации;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внешние эффекты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правильный ответ в пунктах а), в), г).</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b/>
          <w:sz w:val="24"/>
          <w:szCs w:val="24"/>
        </w:rPr>
        <w:t>6</w:t>
      </w:r>
      <w:r w:rsidR="009533D9" w:rsidRPr="001A648C">
        <w:rPr>
          <w:rFonts w:ascii="Times New Roman" w:hAnsi="Times New Roman" w:cs="Times New Roman"/>
          <w:sz w:val="24"/>
          <w:szCs w:val="24"/>
        </w:rPr>
        <w:t>. Выберите границу минимально допустимого вмешательства государства в экономику:</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недостатки рынка;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регулирование естественных монополий;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защита отечественного товаропроизводителя;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контроль над ценами на основные продукты питания.</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b/>
          <w:sz w:val="24"/>
          <w:szCs w:val="24"/>
        </w:rPr>
        <w:t>7</w:t>
      </w:r>
      <w:r w:rsidR="009533D9" w:rsidRPr="001A648C">
        <w:rPr>
          <w:rFonts w:ascii="Times New Roman" w:hAnsi="Times New Roman" w:cs="Times New Roman"/>
          <w:sz w:val="24"/>
          <w:szCs w:val="24"/>
        </w:rPr>
        <w:t>. Городская телефонная сеть - это пример:</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монополии;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олигополии;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естественной монополии;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временной монополии.</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b/>
          <w:sz w:val="24"/>
          <w:szCs w:val="24"/>
        </w:rPr>
        <w:t>8</w:t>
      </w:r>
      <w:r w:rsidR="009533D9" w:rsidRPr="001A648C">
        <w:rPr>
          <w:rFonts w:ascii="Times New Roman" w:hAnsi="Times New Roman" w:cs="Times New Roman"/>
          <w:sz w:val="24"/>
          <w:szCs w:val="24"/>
        </w:rPr>
        <w:t>. Какое из утверждений критиков монополизации экономики является наименее убедительным:</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монополисты противостоят внедрению достижений НТП;</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монополисты считают возможным и выгодным ограничивать производство, устанавливая монопольно высокие цены;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lastRenderedPageBreak/>
        <w:t>в) монополисты с целью устранения конкурентов устанавливают монопольные цены;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монополисты способны оказывать давление на государственные органы с целью защиты собственных интересов;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ответы а, б, в, г - достаточно убедительны.</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b/>
          <w:sz w:val="24"/>
          <w:szCs w:val="24"/>
        </w:rPr>
        <w:t>9.</w:t>
      </w:r>
      <w:r w:rsidR="009533D9" w:rsidRPr="001A648C">
        <w:rPr>
          <w:rFonts w:ascii="Times New Roman" w:hAnsi="Times New Roman" w:cs="Times New Roman"/>
          <w:sz w:val="24"/>
          <w:szCs w:val="24"/>
        </w:rPr>
        <w:t xml:space="preserve"> Чисто общественные блага - это блага: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а) производство и </w:t>
      </w:r>
      <w:r w:rsidR="00964CB3" w:rsidRPr="001A648C">
        <w:rPr>
          <w:rFonts w:ascii="Times New Roman" w:hAnsi="Times New Roman" w:cs="Times New Roman"/>
          <w:sz w:val="24"/>
          <w:szCs w:val="24"/>
        </w:rPr>
        <w:t>потребление,</w:t>
      </w:r>
      <w:r w:rsidRPr="001A648C">
        <w:rPr>
          <w:rFonts w:ascii="Times New Roman" w:hAnsi="Times New Roman" w:cs="Times New Roman"/>
          <w:sz w:val="24"/>
          <w:szCs w:val="24"/>
        </w:rPr>
        <w:t>которых не связано с криминальной деятельностью;</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б) производство и </w:t>
      </w:r>
      <w:r w:rsidR="00964CB3" w:rsidRPr="001A648C">
        <w:rPr>
          <w:rFonts w:ascii="Times New Roman" w:hAnsi="Times New Roman" w:cs="Times New Roman"/>
          <w:sz w:val="24"/>
          <w:szCs w:val="24"/>
        </w:rPr>
        <w:t>потребление,</w:t>
      </w:r>
      <w:r w:rsidRPr="001A648C">
        <w:rPr>
          <w:rFonts w:ascii="Times New Roman" w:hAnsi="Times New Roman" w:cs="Times New Roman"/>
          <w:sz w:val="24"/>
          <w:szCs w:val="24"/>
        </w:rPr>
        <w:t>которых не связано с загрязнением окружающей среды;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потребляются людьми независимо от того, платят они за них или нет.</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b/>
          <w:sz w:val="24"/>
          <w:szCs w:val="24"/>
        </w:rPr>
        <w:t>10.</w:t>
      </w:r>
      <w:r w:rsidR="009533D9" w:rsidRPr="001A648C">
        <w:rPr>
          <w:rFonts w:ascii="Times New Roman" w:hAnsi="Times New Roman" w:cs="Times New Roman"/>
          <w:sz w:val="24"/>
          <w:szCs w:val="24"/>
        </w:rPr>
        <w:t xml:space="preserve"> К основным признакам общественных благ не относятся: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неделимость;</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возможность пользования, избегая непосредственное оплату;</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оплачиваются государством;</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решение об оплате принимаются, как правило, индивидуально.</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b/>
          <w:sz w:val="24"/>
          <w:szCs w:val="24"/>
        </w:rPr>
        <w:t>11</w:t>
      </w:r>
      <w:r w:rsidR="009533D9" w:rsidRPr="001A648C">
        <w:rPr>
          <w:rFonts w:ascii="Times New Roman" w:hAnsi="Times New Roman" w:cs="Times New Roman"/>
          <w:sz w:val="24"/>
          <w:szCs w:val="24"/>
        </w:rPr>
        <w:t>. Побочные (внешние) эффекты в экономике - это:</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перемещение некоторых выгод или затрат, связанных с производством или потреблением определенных товаров или услуг, к субъектам, которые не являются их непосредственными продавцами или покупателями;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вредное воздействие производства на окружающую среду из-за недостаточно эффективн</w:t>
      </w:r>
      <w:r w:rsidR="00964CB3" w:rsidRPr="001A648C">
        <w:rPr>
          <w:rFonts w:ascii="Times New Roman" w:hAnsi="Times New Roman" w:cs="Times New Roman"/>
          <w:sz w:val="24"/>
          <w:szCs w:val="24"/>
        </w:rPr>
        <w:t>ой</w:t>
      </w:r>
      <w:r w:rsidRPr="001A648C">
        <w:rPr>
          <w:rFonts w:ascii="Times New Roman" w:hAnsi="Times New Roman" w:cs="Times New Roman"/>
          <w:sz w:val="24"/>
          <w:szCs w:val="24"/>
        </w:rPr>
        <w:t xml:space="preserve"> систем</w:t>
      </w:r>
      <w:r w:rsidR="00964CB3" w:rsidRPr="001A648C">
        <w:rPr>
          <w:rFonts w:ascii="Times New Roman" w:hAnsi="Times New Roman" w:cs="Times New Roman"/>
          <w:sz w:val="24"/>
          <w:szCs w:val="24"/>
        </w:rPr>
        <w:t>ы</w:t>
      </w:r>
      <w:r w:rsidRPr="001A648C">
        <w:rPr>
          <w:rFonts w:ascii="Times New Roman" w:hAnsi="Times New Roman" w:cs="Times New Roman"/>
          <w:sz w:val="24"/>
          <w:szCs w:val="24"/>
        </w:rPr>
        <w:t xml:space="preserve"> технологической защиты;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элементы недобросовестной конкуренции в предпринимательской деятельности, которые вредят покупателям определенных товаров и услуг;</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в целом положительные новые нормативные документы государства, которые в силу обстоятельств, вносят и некоторые негативные моменты в хозяйственную деятельность экономических субъектов.</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b/>
          <w:sz w:val="24"/>
          <w:szCs w:val="24"/>
        </w:rPr>
        <w:t>12.</w:t>
      </w:r>
      <w:r w:rsidR="009533D9" w:rsidRPr="001A648C">
        <w:rPr>
          <w:rFonts w:ascii="Times New Roman" w:hAnsi="Times New Roman" w:cs="Times New Roman"/>
          <w:sz w:val="24"/>
          <w:szCs w:val="24"/>
        </w:rPr>
        <w:t xml:space="preserve"> Негативные побочные эффекты (экстерналии):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увеличивают совокупные общественные затраты;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уменьшают совокупные общественные затраты;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увеличивают частные расходы фирмы;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не влияют на динамику общественных расходов.</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b/>
          <w:sz w:val="24"/>
          <w:szCs w:val="24"/>
        </w:rPr>
        <w:t>13</w:t>
      </w:r>
      <w:r w:rsidR="009533D9" w:rsidRPr="001A648C">
        <w:rPr>
          <w:rFonts w:ascii="Times New Roman" w:hAnsi="Times New Roman" w:cs="Times New Roman"/>
          <w:sz w:val="24"/>
          <w:szCs w:val="24"/>
        </w:rPr>
        <w:t>. Положительные внешние эффекты (экстерналии) проявляются в том, что:</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предельная индивидуальная полезность блага ниже предельной общественной полезности;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общественная полезность блага уменьшается;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индивидуальная полезность блага растет;</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предельная общая полезность равна нулю.</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b/>
          <w:sz w:val="24"/>
          <w:szCs w:val="24"/>
        </w:rPr>
        <w:t>14</w:t>
      </w:r>
      <w:r w:rsidR="009533D9" w:rsidRPr="001A648C">
        <w:rPr>
          <w:rFonts w:ascii="Times New Roman" w:hAnsi="Times New Roman" w:cs="Times New Roman"/>
          <w:sz w:val="24"/>
          <w:szCs w:val="24"/>
        </w:rPr>
        <w:t>. Предприятие, которое порождает положительные экстерналии: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принимает на себя часть расходов по реализации интересов других субъектов рынка;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функционирует на рынке с низкой эффективностью;</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использует ресурсы, полностью возмещая расходы;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получает эквивалентный доход от своей деятельности;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переводит часть расходов на других субъектов рынка.</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b/>
          <w:color w:val="333333"/>
          <w:sz w:val="24"/>
          <w:szCs w:val="24"/>
        </w:rPr>
        <w:t>2.</w:t>
      </w:r>
      <w:r w:rsidR="009533D9" w:rsidRPr="001A648C">
        <w:rPr>
          <w:rFonts w:ascii="Times New Roman" w:hAnsi="Times New Roman" w:cs="Times New Roman"/>
          <w:b/>
          <w:color w:val="333333"/>
          <w:sz w:val="24"/>
          <w:szCs w:val="24"/>
        </w:rPr>
        <w:t>15</w:t>
      </w:r>
      <w:r w:rsidR="009533D9" w:rsidRPr="001A648C">
        <w:rPr>
          <w:rFonts w:ascii="Times New Roman" w:hAnsi="Times New Roman" w:cs="Times New Roman"/>
          <w:color w:val="333333"/>
          <w:sz w:val="24"/>
          <w:szCs w:val="24"/>
        </w:rPr>
        <w:t>.</w:t>
      </w:r>
      <w:r w:rsidR="009533D9" w:rsidRPr="001A648C">
        <w:rPr>
          <w:rFonts w:ascii="Times New Roman" w:hAnsi="Times New Roman" w:cs="Times New Roman"/>
          <w:sz w:val="24"/>
          <w:szCs w:val="24"/>
        </w:rPr>
        <w:t>Сигналирование - это средство:</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антимонопольной политики;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антициклической политики;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регулирование асимметричной информации;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поддержки равновесного состояния экономики.</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lastRenderedPageBreak/>
        <w:t>2.</w:t>
      </w:r>
      <w:r w:rsidR="009533D9" w:rsidRPr="001A648C">
        <w:rPr>
          <w:rFonts w:ascii="Times New Roman" w:hAnsi="Times New Roman" w:cs="Times New Roman"/>
          <w:b/>
          <w:sz w:val="24"/>
          <w:szCs w:val="24"/>
        </w:rPr>
        <w:t>16</w:t>
      </w:r>
      <w:r w:rsidR="009533D9" w:rsidRPr="001A648C">
        <w:rPr>
          <w:rFonts w:ascii="Times New Roman" w:hAnsi="Times New Roman" w:cs="Times New Roman"/>
          <w:sz w:val="24"/>
          <w:szCs w:val="24"/>
        </w:rPr>
        <w:t>.Монетаристы считают, что:</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государственное вмешательство снижает стабильность экономики;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рыночная экономика внутренне нестабильна;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увеличение предложения денег не оказывает влияния на уровень реального ВНП и занятости;</w:t>
      </w:r>
    </w:p>
    <w:p w:rsidR="009533D9" w:rsidRPr="001A648C" w:rsidRDefault="001A3EEE"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b/>
          <w:sz w:val="24"/>
          <w:szCs w:val="24"/>
        </w:rPr>
        <w:t>17</w:t>
      </w:r>
      <w:r w:rsidR="009533D9" w:rsidRPr="001A648C">
        <w:rPr>
          <w:rFonts w:ascii="Times New Roman" w:hAnsi="Times New Roman" w:cs="Times New Roman"/>
          <w:sz w:val="24"/>
          <w:szCs w:val="24"/>
        </w:rPr>
        <w:t>.В чем заключается денежное правило М. Фридмана: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поддержка Центральным банком устойчивого роста денежной массы;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поддержка рыночных пропорций между национальной валютой и корзиной валют;</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обеспечение соответствия изменений объемов денежной массы изменениям реального ВВП;</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поддержание стабильного соотношения денежной массы и запасов драгоценных металлов в стране.</w:t>
      </w:r>
    </w:p>
    <w:p w:rsidR="009533D9" w:rsidRPr="001A648C" w:rsidRDefault="006C4D30"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b/>
          <w:sz w:val="24"/>
          <w:szCs w:val="24"/>
        </w:rPr>
        <w:t>18.</w:t>
      </w:r>
      <w:r w:rsidR="009533D9" w:rsidRPr="001A648C">
        <w:rPr>
          <w:rFonts w:ascii="Times New Roman" w:hAnsi="Times New Roman" w:cs="Times New Roman"/>
          <w:sz w:val="24"/>
          <w:szCs w:val="24"/>
        </w:rPr>
        <w:t xml:space="preserve"> Кривая Лаф</w:t>
      </w:r>
      <w:r w:rsidR="00B75F33" w:rsidRPr="001A648C">
        <w:rPr>
          <w:rFonts w:ascii="Times New Roman" w:hAnsi="Times New Roman" w:cs="Times New Roman"/>
          <w:sz w:val="24"/>
          <w:szCs w:val="24"/>
        </w:rPr>
        <w:t>ф</w:t>
      </w:r>
      <w:r w:rsidR="009533D9" w:rsidRPr="001A648C">
        <w:rPr>
          <w:rFonts w:ascii="Times New Roman" w:hAnsi="Times New Roman" w:cs="Times New Roman"/>
          <w:sz w:val="24"/>
          <w:szCs w:val="24"/>
        </w:rPr>
        <w:t>ера отражает зависимость между налоговой ставкой и:</w:t>
      </w:r>
    </w:p>
    <w:p w:rsidR="009533D9" w:rsidRPr="001A648C" w:rsidRDefault="009533D9"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sz w:val="24"/>
          <w:szCs w:val="24"/>
        </w:rPr>
        <w:t>а) уровнем деловой активности,</w:t>
      </w:r>
    </w:p>
    <w:p w:rsidR="009533D9" w:rsidRPr="001A648C" w:rsidRDefault="009533D9"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sz w:val="24"/>
          <w:szCs w:val="24"/>
        </w:rPr>
        <w:t>б) уровнем совокупного дохода;</w:t>
      </w:r>
    </w:p>
    <w:p w:rsidR="009533D9" w:rsidRPr="001A648C" w:rsidRDefault="009533D9"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sz w:val="24"/>
          <w:szCs w:val="24"/>
        </w:rPr>
        <w:t>в) величиной налоговых поступлений в бюджет;</w:t>
      </w:r>
    </w:p>
    <w:p w:rsidR="009533D9" w:rsidRPr="001A648C" w:rsidRDefault="009533D9"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sz w:val="24"/>
          <w:szCs w:val="24"/>
        </w:rPr>
        <w:t>г) все предыдущие ответы верны;</w:t>
      </w:r>
    </w:p>
    <w:p w:rsidR="009533D9" w:rsidRPr="001A648C" w:rsidRDefault="009533D9"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sz w:val="24"/>
          <w:szCs w:val="24"/>
        </w:rPr>
        <w:t>д) нет верного ответа.</w:t>
      </w:r>
    </w:p>
    <w:p w:rsidR="009533D9" w:rsidRPr="001A648C" w:rsidRDefault="006C4D30"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b/>
          <w:sz w:val="24"/>
          <w:szCs w:val="24"/>
        </w:rPr>
        <w:t>19</w:t>
      </w:r>
      <w:r w:rsidR="009533D9" w:rsidRPr="001A648C">
        <w:rPr>
          <w:rFonts w:ascii="Times New Roman" w:hAnsi="Times New Roman" w:cs="Times New Roman"/>
          <w:sz w:val="24"/>
          <w:szCs w:val="24"/>
        </w:rPr>
        <w:t>. Гипотеза, согласно которой фирмы и домохозяйства ожидают, что фискальная и денежно-кредитная политика значительно повлияют на экономику и, руководствуясь собственной выгодой, заранее принимают меры, определяющие неэффективность этой политики, относятся: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кейнсианского направления;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монетаризма;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теории рациональных ожиданий</w:t>
      </w:r>
    </w:p>
    <w:p w:rsidR="009533D9" w:rsidRPr="001A648C" w:rsidRDefault="006C4D30"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2.</w:t>
      </w:r>
      <w:r w:rsidR="009533D9" w:rsidRPr="001A648C">
        <w:rPr>
          <w:rFonts w:ascii="Times New Roman" w:hAnsi="Times New Roman" w:cs="Times New Roman"/>
          <w:b/>
          <w:sz w:val="24"/>
          <w:szCs w:val="24"/>
        </w:rPr>
        <w:t>20</w:t>
      </w:r>
      <w:r w:rsidR="009533D9" w:rsidRPr="001A648C">
        <w:rPr>
          <w:rFonts w:ascii="Times New Roman" w:hAnsi="Times New Roman" w:cs="Times New Roman"/>
          <w:sz w:val="24"/>
          <w:szCs w:val="24"/>
        </w:rPr>
        <w:t>.Антимонополистическое законодательство, действующее во многих странах, нацелено в первую очередь на обеспечение:</w:t>
      </w:r>
    </w:p>
    <w:p w:rsidR="009533D9" w:rsidRPr="001A648C" w:rsidRDefault="009533D9" w:rsidP="001A648C">
      <w:pPr>
        <w:spacing w:after="0"/>
        <w:ind w:left="600"/>
        <w:jc w:val="both"/>
        <w:rPr>
          <w:rFonts w:ascii="Times New Roman" w:hAnsi="Times New Roman" w:cs="Times New Roman"/>
          <w:sz w:val="24"/>
          <w:szCs w:val="24"/>
        </w:rPr>
      </w:pPr>
      <w:r w:rsidRPr="001A648C">
        <w:rPr>
          <w:rFonts w:ascii="Times New Roman" w:hAnsi="Times New Roman" w:cs="Times New Roman"/>
          <w:spacing w:val="40"/>
          <w:sz w:val="24"/>
          <w:szCs w:val="24"/>
        </w:rPr>
        <w:t>а)</w:t>
      </w:r>
      <w:r w:rsidRPr="001A648C">
        <w:rPr>
          <w:rFonts w:ascii="Times New Roman" w:hAnsi="Times New Roman" w:cs="Times New Roman"/>
          <w:sz w:val="24"/>
          <w:szCs w:val="24"/>
        </w:rPr>
        <w:t>запрета монополий;</w:t>
      </w:r>
    </w:p>
    <w:p w:rsidR="009533D9" w:rsidRPr="001A648C" w:rsidRDefault="009533D9" w:rsidP="001A648C">
      <w:pPr>
        <w:spacing w:after="0"/>
        <w:ind w:left="600"/>
        <w:jc w:val="both"/>
        <w:rPr>
          <w:rFonts w:ascii="Times New Roman" w:hAnsi="Times New Roman" w:cs="Times New Roman"/>
          <w:sz w:val="24"/>
          <w:szCs w:val="24"/>
        </w:rPr>
      </w:pPr>
      <w:r w:rsidRPr="001A648C">
        <w:rPr>
          <w:rFonts w:ascii="Times New Roman" w:hAnsi="Times New Roman" w:cs="Times New Roman"/>
          <w:sz w:val="24"/>
          <w:szCs w:val="24"/>
        </w:rPr>
        <w:t>б) экономической свободы;</w:t>
      </w:r>
    </w:p>
    <w:p w:rsidR="009533D9" w:rsidRPr="001A648C" w:rsidRDefault="009533D9" w:rsidP="001A648C">
      <w:pPr>
        <w:spacing w:after="0"/>
        <w:ind w:left="600"/>
        <w:jc w:val="both"/>
        <w:rPr>
          <w:rFonts w:ascii="Times New Roman" w:hAnsi="Times New Roman" w:cs="Times New Roman"/>
          <w:sz w:val="24"/>
          <w:szCs w:val="24"/>
        </w:rPr>
      </w:pPr>
      <w:r w:rsidRPr="001A648C">
        <w:rPr>
          <w:rFonts w:ascii="Times New Roman" w:hAnsi="Times New Roman" w:cs="Times New Roman"/>
          <w:sz w:val="24"/>
          <w:szCs w:val="24"/>
        </w:rPr>
        <w:t>в) условий конкуренции;</w:t>
      </w:r>
    </w:p>
    <w:p w:rsidR="009533D9" w:rsidRPr="001A648C" w:rsidRDefault="009533D9" w:rsidP="001A648C">
      <w:pPr>
        <w:spacing w:after="0"/>
        <w:ind w:left="600"/>
        <w:jc w:val="both"/>
        <w:rPr>
          <w:rFonts w:ascii="Times New Roman" w:hAnsi="Times New Roman" w:cs="Times New Roman"/>
          <w:sz w:val="24"/>
          <w:szCs w:val="24"/>
        </w:rPr>
      </w:pPr>
      <w:r w:rsidRPr="001A648C">
        <w:rPr>
          <w:rFonts w:ascii="Times New Roman" w:hAnsi="Times New Roman" w:cs="Times New Roman"/>
          <w:sz w:val="24"/>
          <w:szCs w:val="24"/>
        </w:rPr>
        <w:t>г) регулирование цен.</w:t>
      </w:r>
    </w:p>
    <w:p w:rsidR="008A4E2B" w:rsidRPr="0022489B" w:rsidRDefault="008A4E2B" w:rsidP="001A648C">
      <w:pPr>
        <w:spacing w:after="0"/>
        <w:ind w:left="600"/>
        <w:jc w:val="both"/>
        <w:rPr>
          <w:rFonts w:ascii="Times New Roman" w:hAnsi="Times New Roman" w:cs="Times New Roman"/>
          <w:sz w:val="24"/>
          <w:szCs w:val="24"/>
        </w:rPr>
      </w:pPr>
    </w:p>
    <w:p w:rsidR="009533D9" w:rsidRPr="001A648C" w:rsidRDefault="009533D9" w:rsidP="001A648C">
      <w:pPr>
        <w:spacing w:after="0"/>
        <w:ind w:firstLine="540"/>
        <w:jc w:val="both"/>
        <w:rPr>
          <w:rFonts w:ascii="Times New Roman" w:hAnsi="Times New Roman" w:cs="Times New Roman"/>
          <w:i/>
          <w:iCs/>
          <w:sz w:val="24"/>
          <w:szCs w:val="24"/>
        </w:rPr>
      </w:pPr>
      <w:r w:rsidRPr="001A648C">
        <w:rPr>
          <w:rFonts w:ascii="Times New Roman" w:hAnsi="Times New Roman" w:cs="Times New Roman"/>
          <w:i/>
          <w:iCs/>
          <w:sz w:val="24"/>
          <w:szCs w:val="24"/>
        </w:rPr>
        <w:t>Практические задачи:</w:t>
      </w:r>
    </w:p>
    <w:p w:rsidR="00964CB3" w:rsidRPr="001A648C" w:rsidRDefault="00964CB3" w:rsidP="001A648C">
      <w:pPr>
        <w:spacing w:after="0"/>
        <w:ind w:firstLine="540"/>
        <w:jc w:val="both"/>
        <w:rPr>
          <w:rFonts w:ascii="Times New Roman" w:hAnsi="Times New Roman" w:cs="Times New Roman"/>
          <w:i/>
          <w:iCs/>
          <w:sz w:val="24"/>
          <w:szCs w:val="24"/>
        </w:rPr>
      </w:pP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Pr="001A648C">
        <w:rPr>
          <w:rFonts w:ascii="Times New Roman" w:hAnsi="Times New Roman" w:cs="Times New Roman"/>
          <w:i/>
          <w:iCs/>
          <w:sz w:val="24"/>
          <w:szCs w:val="24"/>
        </w:rPr>
        <w:t xml:space="preserve">.Деловая игра. </w:t>
      </w:r>
      <w:r w:rsidRPr="001A648C">
        <w:rPr>
          <w:rFonts w:ascii="Times New Roman" w:hAnsi="Times New Roman" w:cs="Times New Roman"/>
          <w:sz w:val="24"/>
          <w:szCs w:val="24"/>
        </w:rPr>
        <w:t>Какие концепции государственного регулирования является более приемлемым для современной экономической политики.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Для проведения игры группа делится на две подгруппы, первая подгруппа показывает преимущества неоклассических подходов, вторая - кейнсианских. Оппоненты должны подготовить вопросы, связанные с иллюстрацией недостатков противоположного направления с учетом особенностей экономической ситуации в Украине.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При этом следует отметить, что разногласия экономистов обоих направлений связанные с:</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рассмотрением различных временных периодов действия государственного регулирования;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разной системой допущений;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разной системой ценностей.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По результатам игры обеими группа заполняется сводная таблица:</w:t>
      </w:r>
    </w:p>
    <w:p w:rsidR="00B75F33" w:rsidRPr="001A648C" w:rsidRDefault="00B75F33" w:rsidP="001A648C">
      <w:pPr>
        <w:spacing w:after="0"/>
        <w:ind w:firstLine="567"/>
        <w:jc w:val="both"/>
        <w:rPr>
          <w:rFonts w:ascii="Times New Roman" w:hAnsi="Times New Roman" w:cs="Times New Roman"/>
          <w:sz w:val="24"/>
          <w:szCs w:val="24"/>
        </w:rPr>
      </w:pPr>
    </w:p>
    <w:tbl>
      <w:tblPr>
        <w:tblW w:w="9356" w:type="dxa"/>
        <w:tblInd w:w="123" w:type="dxa"/>
        <w:tblCellMar>
          <w:left w:w="0" w:type="dxa"/>
          <w:right w:w="0" w:type="dxa"/>
        </w:tblCellMar>
        <w:tblLook w:val="0000"/>
      </w:tblPr>
      <w:tblGrid>
        <w:gridCol w:w="3044"/>
        <w:gridCol w:w="3156"/>
        <w:gridCol w:w="3156"/>
      </w:tblGrid>
      <w:tr w:rsidR="009533D9" w:rsidRPr="001A648C" w:rsidTr="00E85073">
        <w:trPr>
          <w:trHeight w:val="397"/>
        </w:trPr>
        <w:tc>
          <w:tcPr>
            <w:tcW w:w="3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 </w:t>
            </w:r>
          </w:p>
        </w:tc>
        <w:tc>
          <w:tcPr>
            <w:tcW w:w="3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недостатки</w:t>
            </w:r>
          </w:p>
        </w:tc>
        <w:tc>
          <w:tcPr>
            <w:tcW w:w="3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преимущества</w:t>
            </w:r>
          </w:p>
        </w:tc>
      </w:tr>
      <w:tr w:rsidR="009533D9" w:rsidRPr="001A648C" w:rsidTr="00E85073">
        <w:trPr>
          <w:trHeight w:val="397"/>
        </w:trPr>
        <w:tc>
          <w:tcPr>
            <w:tcW w:w="3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неоклассический подход</w:t>
            </w:r>
          </w:p>
        </w:tc>
        <w:tc>
          <w:tcPr>
            <w:tcW w:w="3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 </w:t>
            </w:r>
          </w:p>
        </w:tc>
        <w:tc>
          <w:tcPr>
            <w:tcW w:w="3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 </w:t>
            </w:r>
          </w:p>
        </w:tc>
      </w:tr>
      <w:tr w:rsidR="009533D9" w:rsidRPr="001A648C" w:rsidTr="00E85073">
        <w:trPr>
          <w:trHeight w:val="397"/>
        </w:trPr>
        <w:tc>
          <w:tcPr>
            <w:tcW w:w="3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кейнсианский подход</w:t>
            </w:r>
          </w:p>
        </w:tc>
        <w:tc>
          <w:tcPr>
            <w:tcW w:w="3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 </w:t>
            </w:r>
          </w:p>
        </w:tc>
        <w:tc>
          <w:tcPr>
            <w:tcW w:w="3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 </w:t>
            </w:r>
          </w:p>
        </w:tc>
      </w:tr>
    </w:tbl>
    <w:p w:rsidR="00167125" w:rsidRDefault="00167125" w:rsidP="001A648C">
      <w:pPr>
        <w:jc w:val="both"/>
        <w:rPr>
          <w:rFonts w:ascii="Times New Roman" w:hAnsi="Times New Roman" w:cs="Times New Roman"/>
          <w:b/>
          <w:sz w:val="24"/>
          <w:szCs w:val="24"/>
        </w:rPr>
      </w:pPr>
    </w:p>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sz w:val="24"/>
          <w:szCs w:val="24"/>
        </w:rPr>
        <w:t>2</w:t>
      </w:r>
      <w:r w:rsidR="00167125">
        <w:rPr>
          <w:rFonts w:ascii="Times New Roman" w:hAnsi="Times New Roman" w:cs="Times New Roman"/>
          <w:sz w:val="24"/>
          <w:szCs w:val="24"/>
        </w:rPr>
        <w:t>.</w:t>
      </w:r>
      <w:r w:rsidRPr="001A648C">
        <w:rPr>
          <w:rFonts w:ascii="Times New Roman" w:hAnsi="Times New Roman" w:cs="Times New Roman"/>
          <w:sz w:val="24"/>
          <w:szCs w:val="24"/>
        </w:rPr>
        <w:t xml:space="preserve"> С помощью тезисов, приведенные ниже, заполните таблицу, классифицирует взгляды экономистов кейнсианского и монетаристского направлений:</w:t>
      </w:r>
    </w:p>
    <w:tbl>
      <w:tblPr>
        <w:tblW w:w="9356" w:type="dxa"/>
        <w:tblInd w:w="123" w:type="dxa"/>
        <w:tblCellMar>
          <w:left w:w="0" w:type="dxa"/>
          <w:right w:w="0" w:type="dxa"/>
        </w:tblCellMar>
        <w:tblLook w:val="0000"/>
      </w:tblPr>
      <w:tblGrid>
        <w:gridCol w:w="4622"/>
        <w:gridCol w:w="4734"/>
      </w:tblGrid>
      <w:tr w:rsidR="009533D9" w:rsidRPr="001A648C" w:rsidTr="00E85073">
        <w:trPr>
          <w:trHeight w:val="397"/>
        </w:trPr>
        <w:tc>
          <w:tcPr>
            <w:tcW w:w="46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кейнсианский направление</w:t>
            </w:r>
          </w:p>
        </w:tc>
        <w:tc>
          <w:tcPr>
            <w:tcW w:w="4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монетаристский направление</w:t>
            </w:r>
          </w:p>
        </w:tc>
      </w:tr>
      <w:tr w:rsidR="009533D9" w:rsidRPr="001A648C" w:rsidTr="00E85073">
        <w:trPr>
          <w:trHeight w:val="397"/>
        </w:trPr>
        <w:tc>
          <w:tcPr>
            <w:tcW w:w="46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p>
        </w:tc>
        <w:tc>
          <w:tcPr>
            <w:tcW w:w="4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p>
        </w:tc>
      </w:tr>
    </w:tbl>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1 а) необходимо вмешательство в рыночное хозяйство;</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рынок способен к саморегулированию;</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2 а) занятость зависит от совокупного спроса;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экономика сама установит уровень производства и занятости;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3 а) денежная масса нейтральна к производству;</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денежная масса зависит от конъюнктуры;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4 а) главная проблема экономики - безработица;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главная проблема экономики - инфляция,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5 а) необходима стабильная денежная политика;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необходима гибкая денежная политика;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6 а) бюджетный дефицит - средство стимулирования спроса;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бюджетный дефицит - причина инфляции;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7 а) теория экономического роста;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теория экономического развития.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3</w:t>
      </w:r>
      <w:r w:rsidRPr="001A648C">
        <w:rPr>
          <w:rFonts w:ascii="Times New Roman" w:hAnsi="Times New Roman" w:cs="Times New Roman"/>
          <w:sz w:val="24"/>
          <w:szCs w:val="24"/>
        </w:rPr>
        <w:t>.Приведенные ниже положения относятся к трем направлениям государственного регулирования: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кейнсианского;</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б) монетаристского;</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в) рациональных ожиданий.</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Найдите каждому тезису соответствующую теорию:</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1.Центральный банк должен устанавливать плановую цифру ставок процента.</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2.Кривая совокупного предложения горизонтальна.</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3. Фискальная политика целесообразнее монетарн</w:t>
      </w:r>
      <w:r w:rsidR="00AE6041" w:rsidRPr="001A648C">
        <w:rPr>
          <w:rFonts w:ascii="Times New Roman" w:hAnsi="Times New Roman" w:cs="Times New Roman"/>
          <w:sz w:val="24"/>
          <w:szCs w:val="24"/>
        </w:rPr>
        <w:t>ой</w:t>
      </w:r>
      <w:r w:rsidRPr="001A648C">
        <w:rPr>
          <w:rFonts w:ascii="Times New Roman" w:hAnsi="Times New Roman" w:cs="Times New Roman"/>
          <w:sz w:val="24"/>
          <w:szCs w:val="24"/>
        </w:rPr>
        <w:t>.</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4. Заработная плата и цены являются гибкими.</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5. Монетарная политика влияет на совокупный спрос сильнее фискальн</w:t>
      </w:r>
      <w:r w:rsidR="00AE6041" w:rsidRPr="001A648C">
        <w:rPr>
          <w:rFonts w:ascii="Times New Roman" w:hAnsi="Times New Roman" w:cs="Times New Roman"/>
          <w:sz w:val="24"/>
          <w:szCs w:val="24"/>
        </w:rPr>
        <w:t>ой</w:t>
      </w:r>
      <w:r w:rsidRPr="001A648C">
        <w:rPr>
          <w:rFonts w:ascii="Times New Roman" w:hAnsi="Times New Roman" w:cs="Times New Roman"/>
          <w:sz w:val="24"/>
          <w:szCs w:val="24"/>
        </w:rPr>
        <w:t>.</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6. Формула</w:t>
      </w:r>
      <w:r w:rsidRPr="001A648C">
        <w:rPr>
          <w:rFonts w:ascii="Times New Roman" w:hAnsi="Times New Roman" w:cs="Times New Roman"/>
          <w:i/>
          <w:iCs/>
          <w:sz w:val="24"/>
          <w:szCs w:val="24"/>
        </w:rPr>
        <w:t>Y = C + I + G +</w:t>
      </w:r>
      <w:r w:rsidR="00AE6041" w:rsidRPr="001A648C">
        <w:rPr>
          <w:rFonts w:ascii="Times New Roman" w:hAnsi="Times New Roman" w:cs="Times New Roman"/>
          <w:i/>
          <w:iCs/>
          <w:sz w:val="24"/>
          <w:szCs w:val="24"/>
          <w:lang w:val="en-US"/>
        </w:rPr>
        <w:t>XN</w:t>
      </w:r>
      <w:r w:rsidRPr="001A648C">
        <w:rPr>
          <w:rFonts w:ascii="Times New Roman" w:hAnsi="Times New Roman" w:cs="Times New Roman"/>
          <w:sz w:val="24"/>
          <w:szCs w:val="24"/>
        </w:rPr>
        <w:t>- ключ к этой теории.</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7. Сбережения и потребления более зависят от доход</w:t>
      </w:r>
      <w:r w:rsidR="00AE6041" w:rsidRPr="001A648C">
        <w:rPr>
          <w:rFonts w:ascii="Times New Roman" w:hAnsi="Times New Roman" w:cs="Times New Roman"/>
          <w:sz w:val="24"/>
          <w:szCs w:val="24"/>
        </w:rPr>
        <w:t>а</w:t>
      </w:r>
      <w:r w:rsidRPr="001A648C">
        <w:rPr>
          <w:rFonts w:ascii="Times New Roman" w:hAnsi="Times New Roman" w:cs="Times New Roman"/>
          <w:sz w:val="24"/>
          <w:szCs w:val="24"/>
        </w:rPr>
        <w:t>, чем от ставки процента.</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8. Активные монетарная и фискальная политик</w:t>
      </w:r>
      <w:r w:rsidR="00AE6041" w:rsidRPr="001A648C">
        <w:rPr>
          <w:rFonts w:ascii="Times New Roman" w:hAnsi="Times New Roman" w:cs="Times New Roman"/>
          <w:sz w:val="24"/>
          <w:szCs w:val="24"/>
        </w:rPr>
        <w:t>и</w:t>
      </w:r>
      <w:r w:rsidRPr="001A648C">
        <w:rPr>
          <w:rFonts w:ascii="Times New Roman" w:hAnsi="Times New Roman" w:cs="Times New Roman"/>
          <w:sz w:val="24"/>
          <w:szCs w:val="24"/>
        </w:rPr>
        <w:t xml:space="preserve"> являются неэффективными.</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9. В результате несовершенной конкуренции рынки не всегда возвращаются к состоянию равновесия в условиях полной занятости.</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10. Формула</w:t>
      </w:r>
      <w:r w:rsidRPr="001A648C">
        <w:rPr>
          <w:rFonts w:ascii="Times New Roman" w:hAnsi="Times New Roman" w:cs="Times New Roman"/>
          <w:i/>
          <w:iCs/>
          <w:sz w:val="24"/>
          <w:szCs w:val="24"/>
        </w:rPr>
        <w:t>M × V = P × Q</w:t>
      </w:r>
      <w:r w:rsidRPr="001A648C">
        <w:rPr>
          <w:rFonts w:ascii="Times New Roman" w:hAnsi="Times New Roman" w:cs="Times New Roman"/>
          <w:sz w:val="24"/>
          <w:szCs w:val="24"/>
        </w:rPr>
        <w:t>- ключ к этой теории.</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lastRenderedPageBreak/>
        <w:t>11. Увеличение денежной массы на 3-5% в год соответствует адекватным изменениям в реальном ВНП.</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12. Для большинства рынков характерна высокая конкуренция.</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13. Ожидания нацелены на будущее.</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14. Главным субъектом стабилизационной политики является правительство.</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15. Лучший правительство - это правительство,</w:t>
      </w:r>
      <w:r w:rsidR="00AE6041" w:rsidRPr="001A648C">
        <w:rPr>
          <w:rFonts w:ascii="Times New Roman" w:hAnsi="Times New Roman" w:cs="Times New Roman"/>
          <w:sz w:val="24"/>
          <w:szCs w:val="24"/>
        </w:rPr>
        <w:t xml:space="preserve"> которое </w:t>
      </w:r>
      <w:r w:rsidRPr="001A648C">
        <w:rPr>
          <w:rFonts w:ascii="Times New Roman" w:hAnsi="Times New Roman" w:cs="Times New Roman"/>
          <w:sz w:val="24"/>
          <w:szCs w:val="24"/>
        </w:rPr>
        <w:t>меньше вмешивается в экономику.</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16. Причиной инфляции правительство.</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17. Денежная политика действует через ставки процента.</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18. Ожидания делают неэффективными монетарное и фискальное регулирование экономики.</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19. Скорость обращения денег является нестабильной.</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20 Кривая совокупного предложения вертикальна.</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21. Центральный банк должен устанавливать плановую цифру предложения денег.</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w:t>
      </w:r>
      <w:r w:rsidRPr="001A648C">
        <w:rPr>
          <w:rFonts w:ascii="Times New Roman" w:hAnsi="Times New Roman" w:cs="Times New Roman"/>
          <w:sz w:val="24"/>
          <w:szCs w:val="24"/>
        </w:rPr>
        <w:t>.На основе рассмотрения материалов периодических изданий публицистической направленности определите, какие функции правительства они отражают. По результатам заполните таблицу, дайте необходимые пояснения:</w:t>
      </w:r>
    </w:p>
    <w:tbl>
      <w:tblPr>
        <w:tblW w:w="9844" w:type="dxa"/>
        <w:tblInd w:w="123" w:type="dxa"/>
        <w:tblCellMar>
          <w:left w:w="0" w:type="dxa"/>
          <w:right w:w="0" w:type="dxa"/>
        </w:tblCellMar>
        <w:tblLook w:val="0000"/>
      </w:tblPr>
      <w:tblGrid>
        <w:gridCol w:w="2193"/>
        <w:gridCol w:w="1718"/>
        <w:gridCol w:w="1793"/>
        <w:gridCol w:w="2369"/>
        <w:gridCol w:w="1771"/>
      </w:tblGrid>
      <w:tr w:rsidR="009533D9" w:rsidRPr="001A648C" w:rsidTr="00E85073">
        <w:trPr>
          <w:trHeight w:val="397"/>
        </w:trPr>
        <w:tc>
          <w:tcPr>
            <w:tcW w:w="21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bCs/>
                <w:sz w:val="24"/>
                <w:szCs w:val="24"/>
              </w:rPr>
              <w:t>Обеспечение законодательных норм</w:t>
            </w:r>
          </w:p>
        </w:tc>
        <w:tc>
          <w:tcPr>
            <w:tcW w:w="17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поддержка конкуренции</w:t>
            </w:r>
          </w:p>
        </w:tc>
        <w:tc>
          <w:tcPr>
            <w:tcW w:w="1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Производство важнейших для общества благ</w:t>
            </w:r>
          </w:p>
        </w:tc>
        <w:tc>
          <w:tcPr>
            <w:tcW w:w="2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перераспределение доходов</w:t>
            </w:r>
          </w:p>
        </w:tc>
        <w:tc>
          <w:tcPr>
            <w:tcW w:w="1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стабилизация экономики</w:t>
            </w:r>
          </w:p>
        </w:tc>
      </w:tr>
      <w:tr w:rsidR="009533D9" w:rsidRPr="001A648C" w:rsidTr="00E85073">
        <w:trPr>
          <w:trHeight w:val="397"/>
        </w:trPr>
        <w:tc>
          <w:tcPr>
            <w:tcW w:w="21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Название материала</w:t>
            </w:r>
          </w:p>
        </w:tc>
        <w:tc>
          <w:tcPr>
            <w:tcW w:w="17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Название материала</w:t>
            </w:r>
          </w:p>
        </w:tc>
        <w:tc>
          <w:tcPr>
            <w:tcW w:w="1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Название материала</w:t>
            </w:r>
          </w:p>
        </w:tc>
        <w:tc>
          <w:tcPr>
            <w:tcW w:w="2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Название материала</w:t>
            </w:r>
          </w:p>
        </w:tc>
        <w:tc>
          <w:tcPr>
            <w:tcW w:w="1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Название материала</w:t>
            </w:r>
          </w:p>
        </w:tc>
      </w:tr>
      <w:tr w:rsidR="009533D9" w:rsidRPr="001A648C" w:rsidTr="00E85073">
        <w:trPr>
          <w:trHeight w:val="397"/>
        </w:trPr>
        <w:tc>
          <w:tcPr>
            <w:tcW w:w="21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Название материала</w:t>
            </w:r>
          </w:p>
        </w:tc>
        <w:tc>
          <w:tcPr>
            <w:tcW w:w="17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Название материала</w:t>
            </w:r>
          </w:p>
        </w:tc>
        <w:tc>
          <w:tcPr>
            <w:tcW w:w="1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Название материала</w:t>
            </w:r>
          </w:p>
        </w:tc>
        <w:tc>
          <w:tcPr>
            <w:tcW w:w="2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Название материала</w:t>
            </w:r>
          </w:p>
        </w:tc>
        <w:tc>
          <w:tcPr>
            <w:tcW w:w="1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Название материала</w:t>
            </w:r>
          </w:p>
        </w:tc>
      </w:tr>
    </w:tbl>
    <w:p w:rsidR="009533D9" w:rsidRPr="001A648C" w:rsidRDefault="009533D9" w:rsidP="001A648C">
      <w:pPr>
        <w:ind w:firstLine="567"/>
        <w:jc w:val="both"/>
        <w:rPr>
          <w:rFonts w:ascii="Times New Roman" w:hAnsi="Times New Roman" w:cs="Times New Roman"/>
          <w:sz w:val="24"/>
          <w:szCs w:val="24"/>
        </w:rPr>
      </w:pPr>
      <w:r w:rsidRPr="001A648C">
        <w:rPr>
          <w:rFonts w:ascii="Times New Roman" w:hAnsi="Times New Roman" w:cs="Times New Roman"/>
          <w:sz w:val="24"/>
          <w:szCs w:val="24"/>
        </w:rPr>
        <w:t>Для выполнения задания нужно изучить учебную литературу по вопросам функций правительства с учетом их особенностей в транзитивный период.</w:t>
      </w:r>
    </w:p>
    <w:p w:rsidR="009533D9" w:rsidRPr="001A648C" w:rsidRDefault="00F10F3F" w:rsidP="001A648C">
      <w:pPr>
        <w:ind w:firstLine="567"/>
        <w:jc w:val="both"/>
        <w:rPr>
          <w:rFonts w:ascii="Times New Roman" w:hAnsi="Times New Roman" w:cs="Times New Roman"/>
          <w:sz w:val="24"/>
          <w:szCs w:val="24"/>
        </w:rPr>
      </w:pPr>
      <w:r w:rsidRPr="001A648C">
        <w:rPr>
          <w:rFonts w:ascii="Times New Roman" w:hAnsi="Times New Roman" w:cs="Times New Roman"/>
          <w:i/>
          <w:iCs/>
          <w:sz w:val="24"/>
          <w:szCs w:val="24"/>
        </w:rPr>
        <w:t>2.</w:t>
      </w:r>
      <w:r w:rsidR="009533D9" w:rsidRPr="001A648C">
        <w:rPr>
          <w:rFonts w:ascii="Times New Roman" w:hAnsi="Times New Roman" w:cs="Times New Roman"/>
          <w:i/>
          <w:iCs/>
          <w:sz w:val="24"/>
          <w:szCs w:val="24"/>
        </w:rPr>
        <w:t>кейсы</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bCs/>
          <w:sz w:val="24"/>
          <w:szCs w:val="24"/>
        </w:rPr>
        <w:t>2.1Определение размера государственных расходов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(На основе модели «кейнсианский крест»)</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i/>
          <w:iCs/>
          <w:sz w:val="24"/>
          <w:szCs w:val="24"/>
        </w:rPr>
        <w:t>Порядок выполнения задания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Подготовительная часть: следует вспомнить из курса макроэкономики: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модель макроэкономического равновесия «доходы - расходы»;</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 выяснить влияние на равновесный ЧНП изменений потребления домохозяйств, инвестиций и сбережений;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сущность полной занятости;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 природу инфляционного и дефляционного разрывов;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д) сущность мультипликатора государственных расходов и его влияние на размер государственный затрат и обеспечения полной занятости.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Надо убедиться в том, что </w:t>
      </w:r>
      <w:r w:rsidR="00AE6041" w:rsidRPr="001A648C">
        <w:rPr>
          <w:rFonts w:ascii="Times New Roman" w:hAnsi="Times New Roman" w:cs="Times New Roman"/>
          <w:sz w:val="24"/>
          <w:szCs w:val="24"/>
        </w:rPr>
        <w:t>известны</w:t>
      </w:r>
      <w:r w:rsidRPr="001A648C">
        <w:rPr>
          <w:rFonts w:ascii="Times New Roman" w:hAnsi="Times New Roman" w:cs="Times New Roman"/>
          <w:sz w:val="24"/>
          <w:szCs w:val="24"/>
        </w:rPr>
        <w:t xml:space="preserve"> принципы построения стохастических зависимостей, </w:t>
      </w:r>
      <w:r w:rsidR="00AE6041" w:rsidRPr="001A648C">
        <w:rPr>
          <w:rFonts w:ascii="Times New Roman" w:hAnsi="Times New Roman" w:cs="Times New Roman"/>
          <w:sz w:val="24"/>
          <w:szCs w:val="24"/>
        </w:rPr>
        <w:t>вид</w:t>
      </w:r>
      <w:r w:rsidRPr="001A648C">
        <w:rPr>
          <w:rFonts w:ascii="Times New Roman" w:hAnsi="Times New Roman" w:cs="Times New Roman"/>
          <w:sz w:val="24"/>
          <w:szCs w:val="24"/>
        </w:rPr>
        <w:t xml:space="preserve"> функци</w:t>
      </w:r>
      <w:r w:rsidR="00AE6041" w:rsidRPr="001A648C">
        <w:rPr>
          <w:rFonts w:ascii="Times New Roman" w:hAnsi="Times New Roman" w:cs="Times New Roman"/>
          <w:sz w:val="24"/>
          <w:szCs w:val="24"/>
        </w:rPr>
        <w:t>й</w:t>
      </w:r>
      <w:r w:rsidRPr="001A648C">
        <w:rPr>
          <w:rFonts w:ascii="Times New Roman" w:hAnsi="Times New Roman" w:cs="Times New Roman"/>
          <w:sz w:val="24"/>
          <w:szCs w:val="24"/>
        </w:rPr>
        <w:t xml:space="preserve"> потребления, инвестиций и государственных расходов.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i/>
          <w:iCs/>
          <w:sz w:val="24"/>
          <w:szCs w:val="24"/>
        </w:rPr>
        <w:t xml:space="preserve">Практическая часть.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Сначала устанавливается начальный уровень ЧНП(Y), затем учитываются размеры дополнительны</w:t>
      </w:r>
      <w:r w:rsidR="00AE6041" w:rsidRPr="001A648C">
        <w:rPr>
          <w:rFonts w:ascii="Times New Roman" w:hAnsi="Times New Roman" w:cs="Times New Roman"/>
          <w:sz w:val="24"/>
          <w:szCs w:val="24"/>
        </w:rPr>
        <w:t>х</w:t>
      </w:r>
      <w:r w:rsidRPr="001A648C">
        <w:rPr>
          <w:rFonts w:ascii="Times New Roman" w:hAnsi="Times New Roman" w:cs="Times New Roman"/>
          <w:sz w:val="24"/>
          <w:szCs w:val="24"/>
        </w:rPr>
        <w:t xml:space="preserve"> расход</w:t>
      </w:r>
      <w:r w:rsidR="00AE6041" w:rsidRPr="001A648C">
        <w:rPr>
          <w:rFonts w:ascii="Times New Roman" w:hAnsi="Times New Roman" w:cs="Times New Roman"/>
          <w:sz w:val="24"/>
          <w:szCs w:val="24"/>
        </w:rPr>
        <w:t>ов</w:t>
      </w:r>
      <w:r w:rsidRPr="001A648C">
        <w:rPr>
          <w:rFonts w:ascii="Times New Roman" w:hAnsi="Times New Roman" w:cs="Times New Roman"/>
          <w:sz w:val="24"/>
          <w:szCs w:val="24"/>
        </w:rPr>
        <w:t xml:space="preserve"> потребителей и инвесторов.Наконец рассчитывается размер </w:t>
      </w:r>
      <w:r w:rsidRPr="001A648C">
        <w:rPr>
          <w:rFonts w:ascii="Times New Roman" w:hAnsi="Times New Roman" w:cs="Times New Roman"/>
          <w:sz w:val="24"/>
          <w:szCs w:val="24"/>
        </w:rPr>
        <w:lastRenderedPageBreak/>
        <w:t>необходимых государственных расходов для обеспечения сбалансированности экономической системы.</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i/>
          <w:iCs/>
          <w:sz w:val="24"/>
          <w:szCs w:val="24"/>
        </w:rPr>
        <w:t>Задание</w:t>
      </w:r>
    </w:p>
    <w:p w:rsidR="009533D9" w:rsidRPr="001A648C" w:rsidRDefault="009533D9" w:rsidP="001A648C">
      <w:pPr>
        <w:spacing w:after="0"/>
        <w:ind w:firstLine="567"/>
        <w:jc w:val="both"/>
        <w:rPr>
          <w:rFonts w:ascii="Times New Roman" w:hAnsi="Times New Roman" w:cs="Times New Roman"/>
          <w:b/>
          <w:sz w:val="24"/>
          <w:szCs w:val="24"/>
        </w:rPr>
      </w:pPr>
      <w:r w:rsidRPr="001A648C">
        <w:rPr>
          <w:rFonts w:ascii="Times New Roman" w:hAnsi="Times New Roman" w:cs="Times New Roman"/>
          <w:b/>
          <w:sz w:val="24"/>
          <w:szCs w:val="24"/>
        </w:rPr>
        <w:t>потребители: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Функция потребления имеет вид:C = 3 +0,5Y. Постройте график функции потребления.Найдите точку равновесия. Передайте этот график правительства.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2. Согласно графику определите предельную склонность к потреблению </w:t>
      </w:r>
      <w:r w:rsidRPr="001A648C">
        <w:rPr>
          <w:rFonts w:ascii="Times New Roman" w:hAnsi="Times New Roman" w:cs="Times New Roman"/>
          <w:i/>
          <w:iCs/>
          <w:sz w:val="24"/>
          <w:szCs w:val="24"/>
        </w:rPr>
        <w:t>(МРС).</w:t>
      </w:r>
      <w:r w:rsidRPr="001A648C">
        <w:rPr>
          <w:rFonts w:ascii="Times New Roman" w:hAnsi="Times New Roman" w:cs="Times New Roman"/>
          <w:sz w:val="24"/>
          <w:szCs w:val="24"/>
        </w:rPr>
        <w:t>Передайте ее значение инвесторам для определения мультипликатора.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Постройте новый график потребления и найдите новый параметр равновесия после осуществления регулирующих мер правительства.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инвесторы</w:t>
      </w:r>
      <w:r w:rsidRPr="001A648C">
        <w:rPr>
          <w:rFonts w:ascii="Times New Roman" w:hAnsi="Times New Roman" w:cs="Times New Roman"/>
          <w:sz w:val="24"/>
          <w:szCs w:val="24"/>
        </w:rPr>
        <w:t>:</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1.Функция инвестиций определяется формулой: </w:t>
      </w:r>
      <w:r w:rsidRPr="001A648C">
        <w:rPr>
          <w:rFonts w:ascii="Times New Roman" w:hAnsi="Times New Roman" w:cs="Times New Roman"/>
          <w:i/>
          <w:iCs/>
          <w:sz w:val="24"/>
          <w:szCs w:val="24"/>
        </w:rPr>
        <w:t>I = 2 + 0,5Y.</w:t>
      </w:r>
      <w:r w:rsidRPr="001A648C">
        <w:rPr>
          <w:rFonts w:ascii="Times New Roman" w:hAnsi="Times New Roman" w:cs="Times New Roman"/>
          <w:sz w:val="24"/>
          <w:szCs w:val="24"/>
        </w:rPr>
        <w:t>Постройте график инвестиций, найдите равновесный уровень инвестиционных расходов.Передайте информацию правительства для дальнейших действий.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Ожидается рост прибыли, побуждает увеличить размер инвестиций на 1 д.е.. Определите новый уровень ЧНП(Y).</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Рассчитайте прирост ЧНП(Y), передайте его размер правительства для определения нового равновесного уровня ЧНП (Y).</w:t>
      </w:r>
    </w:p>
    <w:p w:rsidR="009533D9" w:rsidRPr="001A648C" w:rsidRDefault="009533D9" w:rsidP="001A648C">
      <w:pPr>
        <w:spacing w:after="0"/>
        <w:ind w:firstLine="567"/>
        <w:jc w:val="both"/>
        <w:rPr>
          <w:rFonts w:ascii="Times New Roman" w:hAnsi="Times New Roman" w:cs="Times New Roman"/>
          <w:b/>
          <w:sz w:val="24"/>
          <w:szCs w:val="24"/>
        </w:rPr>
      </w:pPr>
      <w:r w:rsidRPr="001A648C">
        <w:rPr>
          <w:rFonts w:ascii="Times New Roman" w:hAnsi="Times New Roman" w:cs="Times New Roman"/>
          <w:b/>
          <w:sz w:val="24"/>
          <w:szCs w:val="24"/>
        </w:rPr>
        <w:t>правительство:</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1. Используя данные потребителей и инвесторов, постройте график совокупных расходов, учитывая, что государственные расходы определяют функцией </w:t>
      </w:r>
      <w:r w:rsidRPr="001A648C">
        <w:rPr>
          <w:rFonts w:ascii="Times New Roman" w:hAnsi="Times New Roman" w:cs="Times New Roman"/>
          <w:i/>
          <w:iCs/>
          <w:sz w:val="24"/>
          <w:szCs w:val="24"/>
        </w:rPr>
        <w:t>G = 1 + 0,5Y.</w:t>
      </w:r>
      <w:r w:rsidRPr="001A648C">
        <w:rPr>
          <w:rFonts w:ascii="Times New Roman" w:hAnsi="Times New Roman" w:cs="Times New Roman"/>
          <w:sz w:val="24"/>
          <w:szCs w:val="24"/>
        </w:rPr>
        <w:t>Определите точку равновесия государственных расходов.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Найдите новую точку равновесия, учитывая изменения размера инвестиций.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Целью правительственного регулирования является достижение полной занятости при   У= 25 д.е..Выясните, какой возникает разрыв и  каковы его размеры.</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4. Какие меры может принять правительство для устранения разрыва и возможные последствия регулирующих действий правительства.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Следует учитывать, что предоставлена только модель государственных мероприятий, однако в реальной практике достичь полной занятости достаточно сложно, поскольку следует учитывать как динамичность конъюнктуры, так и вероятностный характер многих экономических процессов.</w:t>
      </w:r>
    </w:p>
    <w:p w:rsidR="009533D9" w:rsidRPr="001A648C" w:rsidRDefault="009533D9" w:rsidP="001A648C">
      <w:pPr>
        <w:spacing w:before="144" w:after="0"/>
        <w:ind w:left="461"/>
        <w:jc w:val="both"/>
        <w:rPr>
          <w:rFonts w:ascii="Times New Roman" w:hAnsi="Times New Roman" w:cs="Times New Roman"/>
          <w:b/>
          <w:bCs/>
          <w:sz w:val="24"/>
          <w:szCs w:val="24"/>
        </w:rPr>
      </w:pPr>
      <w:r w:rsidRPr="001A648C">
        <w:rPr>
          <w:rFonts w:ascii="Times New Roman" w:hAnsi="Times New Roman" w:cs="Times New Roman"/>
          <w:b/>
          <w:bCs/>
          <w:sz w:val="24"/>
          <w:szCs w:val="24"/>
        </w:rPr>
        <w:t>2.2 Нужна обществу монополия?</w:t>
      </w:r>
    </w:p>
    <w:p w:rsidR="009533D9" w:rsidRPr="001A648C" w:rsidRDefault="009533D9" w:rsidP="001A648C">
      <w:pPr>
        <w:spacing w:after="0"/>
        <w:ind w:firstLine="446"/>
        <w:jc w:val="both"/>
        <w:rPr>
          <w:rFonts w:ascii="Times New Roman" w:hAnsi="Times New Roman" w:cs="Times New Roman"/>
          <w:sz w:val="24"/>
          <w:szCs w:val="24"/>
        </w:rPr>
      </w:pPr>
      <w:r w:rsidRPr="001A648C">
        <w:rPr>
          <w:rFonts w:ascii="Times New Roman" w:hAnsi="Times New Roman" w:cs="Times New Roman"/>
          <w:sz w:val="24"/>
          <w:szCs w:val="24"/>
        </w:rPr>
        <w:t>В современной экономической теории в данный момент нет однозначного мнения о том, действительно ли монополия наносит вред обществу.С одной стороны, совершенная (чистая) конкуренция создает условия для удовлетворения сегодняшних потребностей общества с наименьшими затратами, так как в этом случае фирмы не имеют экономической прибыли. С другой стороны, монополия, получая экономическую прибыль, имеет возможность финансировать перспективные исследования и рискованные инновационные проекты,  что также необходимо обществу.</w:t>
      </w:r>
    </w:p>
    <w:p w:rsidR="009533D9" w:rsidRPr="0022489B"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Ответьте на эти вопросы, используя материалы научной литературы, периодической печати и другие источники.</w:t>
      </w:r>
    </w:p>
    <w:p w:rsidR="008A4E2B" w:rsidRPr="0022489B" w:rsidRDefault="008A4E2B" w:rsidP="001A648C">
      <w:pPr>
        <w:spacing w:after="0"/>
        <w:ind w:firstLine="567"/>
        <w:jc w:val="both"/>
        <w:rPr>
          <w:rFonts w:ascii="Times New Roman" w:hAnsi="Times New Roman" w:cs="Times New Roman"/>
          <w:sz w:val="24"/>
          <w:szCs w:val="24"/>
        </w:rPr>
      </w:pPr>
    </w:p>
    <w:tbl>
      <w:tblPr>
        <w:tblW w:w="9819" w:type="dxa"/>
        <w:jc w:val="center"/>
        <w:tblInd w:w="123" w:type="dxa"/>
        <w:tblCellMar>
          <w:left w:w="0" w:type="dxa"/>
          <w:right w:w="0" w:type="dxa"/>
        </w:tblCellMar>
        <w:tblLook w:val="0000"/>
      </w:tblPr>
      <w:tblGrid>
        <w:gridCol w:w="2155"/>
        <w:gridCol w:w="2098"/>
        <w:gridCol w:w="1346"/>
        <w:gridCol w:w="2098"/>
        <w:gridCol w:w="2122"/>
      </w:tblGrid>
      <w:tr w:rsidR="009533D9" w:rsidRPr="001A648C" w:rsidTr="008A4E2B">
        <w:trPr>
          <w:trHeight w:val="283"/>
          <w:jc w:val="center"/>
        </w:trPr>
        <w:tc>
          <w:tcPr>
            <w:tcW w:w="215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1A648C">
            <w:pPr>
              <w:jc w:val="both"/>
              <w:rPr>
                <w:rFonts w:ascii="Times New Roman" w:hAnsi="Times New Roman" w:cs="Times New Roman"/>
                <w:sz w:val="20"/>
                <w:szCs w:val="20"/>
              </w:rPr>
            </w:pPr>
            <w:r w:rsidRPr="008A4E2B">
              <w:rPr>
                <w:rFonts w:ascii="Times New Roman" w:hAnsi="Times New Roman" w:cs="Times New Roman"/>
                <w:b/>
                <w:bCs/>
                <w:sz w:val="20"/>
                <w:szCs w:val="20"/>
              </w:rPr>
              <w:t xml:space="preserve">Основные черты </w:t>
            </w:r>
            <w:r w:rsidRPr="008A4E2B">
              <w:rPr>
                <w:rFonts w:ascii="Times New Roman" w:hAnsi="Times New Roman" w:cs="Times New Roman"/>
                <w:sz w:val="20"/>
                <w:szCs w:val="20"/>
              </w:rPr>
              <w:br/>
            </w:r>
            <w:r w:rsidRPr="008A4E2B">
              <w:rPr>
                <w:rFonts w:ascii="Times New Roman" w:hAnsi="Times New Roman" w:cs="Times New Roman"/>
                <w:b/>
                <w:bCs/>
                <w:sz w:val="20"/>
                <w:szCs w:val="20"/>
              </w:rPr>
              <w:t>рыночной ситуации</w:t>
            </w:r>
          </w:p>
        </w:tc>
        <w:tc>
          <w:tcPr>
            <w:tcW w:w="209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1A648C">
            <w:pPr>
              <w:jc w:val="both"/>
              <w:rPr>
                <w:rFonts w:ascii="Times New Roman" w:hAnsi="Times New Roman" w:cs="Times New Roman"/>
                <w:sz w:val="20"/>
                <w:szCs w:val="20"/>
              </w:rPr>
            </w:pPr>
            <w:r w:rsidRPr="008A4E2B">
              <w:rPr>
                <w:rFonts w:ascii="Times New Roman" w:hAnsi="Times New Roman" w:cs="Times New Roman"/>
                <w:b/>
                <w:bCs/>
                <w:sz w:val="20"/>
                <w:szCs w:val="20"/>
              </w:rPr>
              <w:t>Рынок свободной (совершенной) конкуренции</w:t>
            </w:r>
          </w:p>
        </w:tc>
        <w:tc>
          <w:tcPr>
            <w:tcW w:w="556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1A648C">
            <w:pPr>
              <w:ind w:firstLine="567"/>
              <w:jc w:val="both"/>
              <w:rPr>
                <w:rFonts w:ascii="Times New Roman" w:hAnsi="Times New Roman" w:cs="Times New Roman"/>
                <w:sz w:val="20"/>
                <w:szCs w:val="20"/>
              </w:rPr>
            </w:pPr>
            <w:r w:rsidRPr="008A4E2B">
              <w:rPr>
                <w:rFonts w:ascii="Times New Roman" w:hAnsi="Times New Roman" w:cs="Times New Roman"/>
                <w:b/>
                <w:bCs/>
                <w:sz w:val="20"/>
                <w:szCs w:val="20"/>
              </w:rPr>
              <w:t>Рынок несовершенной конкуренции</w:t>
            </w:r>
          </w:p>
        </w:tc>
      </w:tr>
      <w:tr w:rsidR="009533D9" w:rsidRPr="001A648C" w:rsidTr="008A4E2B">
        <w:trPr>
          <w:trHeight w:val="150"/>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9533D9" w:rsidRPr="008A4E2B" w:rsidRDefault="009533D9" w:rsidP="001A648C">
            <w:pPr>
              <w:ind w:firstLine="567"/>
              <w:jc w:val="both"/>
              <w:rPr>
                <w:rFonts w:ascii="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9533D9" w:rsidRPr="008A4E2B" w:rsidRDefault="009533D9" w:rsidP="001A648C">
            <w:pPr>
              <w:ind w:firstLine="567"/>
              <w:jc w:val="both"/>
              <w:rPr>
                <w:rFonts w:ascii="Times New Roman" w:hAnsi="Times New Roman" w:cs="Times New Roman"/>
                <w:sz w:val="20"/>
                <w:szCs w:val="20"/>
              </w:rPr>
            </w:pPr>
          </w:p>
        </w:tc>
        <w:tc>
          <w:tcPr>
            <w:tcW w:w="13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1A648C">
            <w:pPr>
              <w:jc w:val="both"/>
              <w:rPr>
                <w:rFonts w:ascii="Times New Roman" w:hAnsi="Times New Roman" w:cs="Times New Roman"/>
                <w:sz w:val="20"/>
                <w:szCs w:val="20"/>
              </w:rPr>
            </w:pPr>
            <w:r w:rsidRPr="008A4E2B">
              <w:rPr>
                <w:rFonts w:ascii="Times New Roman" w:hAnsi="Times New Roman" w:cs="Times New Roman"/>
                <w:b/>
                <w:bCs/>
                <w:sz w:val="20"/>
                <w:szCs w:val="20"/>
              </w:rPr>
              <w:t>чистая монополия</w:t>
            </w:r>
          </w:p>
        </w:tc>
        <w:tc>
          <w:tcPr>
            <w:tcW w:w="2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1A648C">
            <w:pPr>
              <w:ind w:firstLine="567"/>
              <w:jc w:val="both"/>
              <w:rPr>
                <w:rFonts w:ascii="Times New Roman" w:hAnsi="Times New Roman" w:cs="Times New Roman"/>
                <w:sz w:val="20"/>
                <w:szCs w:val="20"/>
              </w:rPr>
            </w:pPr>
            <w:r w:rsidRPr="008A4E2B">
              <w:rPr>
                <w:rFonts w:ascii="Times New Roman" w:hAnsi="Times New Roman" w:cs="Times New Roman"/>
                <w:b/>
                <w:bCs/>
                <w:sz w:val="20"/>
                <w:szCs w:val="20"/>
              </w:rPr>
              <w:t>олигополия</w:t>
            </w:r>
          </w:p>
        </w:tc>
        <w:tc>
          <w:tcPr>
            <w:tcW w:w="21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1A648C">
            <w:pPr>
              <w:jc w:val="both"/>
              <w:rPr>
                <w:rFonts w:ascii="Times New Roman" w:hAnsi="Times New Roman" w:cs="Times New Roman"/>
                <w:sz w:val="20"/>
                <w:szCs w:val="20"/>
              </w:rPr>
            </w:pPr>
            <w:r w:rsidRPr="008A4E2B">
              <w:rPr>
                <w:rFonts w:ascii="Times New Roman" w:hAnsi="Times New Roman" w:cs="Times New Roman"/>
                <w:b/>
                <w:bCs/>
                <w:sz w:val="20"/>
                <w:szCs w:val="20"/>
              </w:rPr>
              <w:t xml:space="preserve">монополистическая конкуренция </w:t>
            </w:r>
          </w:p>
        </w:tc>
      </w:tr>
      <w:tr w:rsidR="009533D9" w:rsidRPr="001A648C" w:rsidTr="008A4E2B">
        <w:trPr>
          <w:trHeight w:val="1145"/>
          <w:jc w:val="center"/>
        </w:trPr>
        <w:tc>
          <w:tcPr>
            <w:tcW w:w="2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1A648C">
            <w:pPr>
              <w:jc w:val="both"/>
              <w:rPr>
                <w:rFonts w:ascii="Times New Roman" w:hAnsi="Times New Roman" w:cs="Times New Roman"/>
                <w:sz w:val="20"/>
                <w:szCs w:val="20"/>
              </w:rPr>
            </w:pPr>
            <w:r w:rsidRPr="008A4E2B">
              <w:rPr>
                <w:rFonts w:ascii="Times New Roman" w:hAnsi="Times New Roman" w:cs="Times New Roman"/>
                <w:sz w:val="20"/>
                <w:szCs w:val="20"/>
              </w:rPr>
              <w:lastRenderedPageBreak/>
              <w:t>Количество фирм-товаропроизводителей</w:t>
            </w:r>
          </w:p>
        </w:tc>
        <w:tc>
          <w:tcPr>
            <w:tcW w:w="2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8A4E2B">
            <w:pPr>
              <w:rPr>
                <w:rFonts w:ascii="Times New Roman" w:hAnsi="Times New Roman" w:cs="Times New Roman"/>
                <w:sz w:val="20"/>
                <w:szCs w:val="20"/>
              </w:rPr>
            </w:pPr>
            <w:r w:rsidRPr="008A4E2B">
              <w:rPr>
                <w:rFonts w:ascii="Times New Roman" w:hAnsi="Times New Roman" w:cs="Times New Roman"/>
                <w:sz w:val="20"/>
                <w:szCs w:val="20"/>
              </w:rPr>
              <w:t>множество независимых</w:t>
            </w:r>
          </w:p>
        </w:tc>
        <w:tc>
          <w:tcPr>
            <w:tcW w:w="13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8A4E2B" w:rsidP="008A4E2B">
            <w:pPr>
              <w:rPr>
                <w:rFonts w:ascii="Times New Roman" w:hAnsi="Times New Roman" w:cs="Times New Roman"/>
                <w:sz w:val="20"/>
                <w:szCs w:val="20"/>
              </w:rPr>
            </w:pPr>
            <w:r>
              <w:rPr>
                <w:rFonts w:ascii="Times New Roman" w:hAnsi="Times New Roman" w:cs="Times New Roman"/>
                <w:sz w:val="20"/>
                <w:szCs w:val="20"/>
              </w:rPr>
              <w:t>О</w:t>
            </w:r>
            <w:r w:rsidR="009533D9" w:rsidRPr="008A4E2B">
              <w:rPr>
                <w:rFonts w:ascii="Times New Roman" w:hAnsi="Times New Roman" w:cs="Times New Roman"/>
                <w:sz w:val="20"/>
                <w:szCs w:val="20"/>
              </w:rPr>
              <w:t>дна большая</w:t>
            </w:r>
          </w:p>
        </w:tc>
        <w:tc>
          <w:tcPr>
            <w:tcW w:w="2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8A4E2B">
            <w:pPr>
              <w:rPr>
                <w:rFonts w:ascii="Times New Roman" w:hAnsi="Times New Roman" w:cs="Times New Roman"/>
                <w:sz w:val="20"/>
                <w:szCs w:val="20"/>
              </w:rPr>
            </w:pPr>
            <w:r w:rsidRPr="008A4E2B">
              <w:rPr>
                <w:rFonts w:ascii="Times New Roman" w:hAnsi="Times New Roman" w:cs="Times New Roman"/>
                <w:sz w:val="20"/>
                <w:szCs w:val="20"/>
              </w:rPr>
              <w:t>немного больших</w:t>
            </w:r>
          </w:p>
        </w:tc>
        <w:tc>
          <w:tcPr>
            <w:tcW w:w="21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8A4E2B">
            <w:pPr>
              <w:rPr>
                <w:rFonts w:ascii="Times New Roman" w:hAnsi="Times New Roman" w:cs="Times New Roman"/>
                <w:sz w:val="20"/>
                <w:szCs w:val="20"/>
              </w:rPr>
            </w:pPr>
            <w:r w:rsidRPr="008A4E2B">
              <w:rPr>
                <w:rFonts w:ascii="Times New Roman" w:hAnsi="Times New Roman" w:cs="Times New Roman"/>
                <w:sz w:val="20"/>
                <w:szCs w:val="20"/>
              </w:rPr>
              <w:t>Довольно много</w:t>
            </w:r>
          </w:p>
        </w:tc>
      </w:tr>
      <w:tr w:rsidR="009533D9" w:rsidRPr="001A648C" w:rsidTr="008A4E2B">
        <w:trPr>
          <w:trHeight w:val="1160"/>
          <w:jc w:val="center"/>
        </w:trPr>
        <w:tc>
          <w:tcPr>
            <w:tcW w:w="2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1A648C">
            <w:pPr>
              <w:jc w:val="both"/>
              <w:rPr>
                <w:rFonts w:ascii="Times New Roman" w:hAnsi="Times New Roman" w:cs="Times New Roman"/>
                <w:sz w:val="20"/>
                <w:szCs w:val="20"/>
              </w:rPr>
            </w:pPr>
            <w:r w:rsidRPr="008A4E2B">
              <w:rPr>
                <w:rFonts w:ascii="Times New Roman" w:hAnsi="Times New Roman" w:cs="Times New Roman"/>
                <w:sz w:val="20"/>
                <w:szCs w:val="20"/>
              </w:rPr>
              <w:t>Тип продукта</w:t>
            </w:r>
          </w:p>
        </w:tc>
        <w:tc>
          <w:tcPr>
            <w:tcW w:w="2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8A4E2B">
            <w:pPr>
              <w:rPr>
                <w:rFonts w:ascii="Times New Roman" w:hAnsi="Times New Roman" w:cs="Times New Roman"/>
                <w:sz w:val="20"/>
                <w:szCs w:val="20"/>
              </w:rPr>
            </w:pPr>
            <w:r w:rsidRPr="008A4E2B">
              <w:rPr>
                <w:rFonts w:ascii="Times New Roman" w:hAnsi="Times New Roman" w:cs="Times New Roman"/>
                <w:sz w:val="20"/>
                <w:szCs w:val="20"/>
              </w:rPr>
              <w:t>стандартизированный</w:t>
            </w:r>
          </w:p>
        </w:tc>
        <w:tc>
          <w:tcPr>
            <w:tcW w:w="13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8A4E2B">
            <w:pPr>
              <w:ind w:hanging="2"/>
              <w:rPr>
                <w:rFonts w:ascii="Times New Roman" w:hAnsi="Times New Roman" w:cs="Times New Roman"/>
                <w:sz w:val="20"/>
                <w:szCs w:val="20"/>
              </w:rPr>
            </w:pPr>
            <w:r w:rsidRPr="008A4E2B">
              <w:rPr>
                <w:rFonts w:ascii="Times New Roman" w:hAnsi="Times New Roman" w:cs="Times New Roman"/>
                <w:sz w:val="20"/>
                <w:szCs w:val="20"/>
              </w:rPr>
              <w:t>Уникальный, отсутствуют близкие заменители</w:t>
            </w:r>
          </w:p>
        </w:tc>
        <w:tc>
          <w:tcPr>
            <w:tcW w:w="2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8A4E2B">
            <w:pPr>
              <w:rPr>
                <w:rFonts w:ascii="Times New Roman" w:hAnsi="Times New Roman" w:cs="Times New Roman"/>
                <w:sz w:val="20"/>
                <w:szCs w:val="20"/>
              </w:rPr>
            </w:pPr>
            <w:r w:rsidRPr="008A4E2B">
              <w:rPr>
                <w:rFonts w:ascii="Times New Roman" w:hAnsi="Times New Roman" w:cs="Times New Roman"/>
                <w:sz w:val="20"/>
                <w:szCs w:val="20"/>
              </w:rPr>
              <w:t>стандартизированный</w:t>
            </w:r>
          </w:p>
          <w:p w:rsidR="009533D9" w:rsidRPr="008A4E2B" w:rsidRDefault="009533D9" w:rsidP="008A4E2B">
            <w:pPr>
              <w:rPr>
                <w:rFonts w:ascii="Times New Roman" w:hAnsi="Times New Roman" w:cs="Times New Roman"/>
                <w:sz w:val="20"/>
                <w:szCs w:val="20"/>
              </w:rPr>
            </w:pPr>
            <w:r w:rsidRPr="008A4E2B">
              <w:rPr>
                <w:rFonts w:ascii="Times New Roman" w:hAnsi="Times New Roman" w:cs="Times New Roman"/>
                <w:sz w:val="20"/>
                <w:szCs w:val="20"/>
              </w:rPr>
              <w:t>(Возможные аналоги)</w:t>
            </w:r>
          </w:p>
        </w:tc>
        <w:tc>
          <w:tcPr>
            <w:tcW w:w="21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8A4E2B">
            <w:pPr>
              <w:rPr>
                <w:rFonts w:ascii="Times New Roman" w:hAnsi="Times New Roman" w:cs="Times New Roman"/>
                <w:sz w:val="20"/>
                <w:szCs w:val="20"/>
              </w:rPr>
            </w:pPr>
            <w:r w:rsidRPr="008A4E2B">
              <w:rPr>
                <w:rFonts w:ascii="Times New Roman" w:hAnsi="Times New Roman" w:cs="Times New Roman"/>
                <w:sz w:val="20"/>
                <w:szCs w:val="20"/>
              </w:rPr>
              <w:t xml:space="preserve">дифференцированный </w:t>
            </w:r>
          </w:p>
        </w:tc>
      </w:tr>
      <w:tr w:rsidR="009533D9" w:rsidRPr="001A648C" w:rsidTr="008A4E2B">
        <w:trPr>
          <w:trHeight w:val="862"/>
          <w:jc w:val="center"/>
        </w:trPr>
        <w:tc>
          <w:tcPr>
            <w:tcW w:w="2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1A648C">
            <w:pPr>
              <w:jc w:val="both"/>
              <w:rPr>
                <w:rFonts w:ascii="Times New Roman" w:hAnsi="Times New Roman" w:cs="Times New Roman"/>
                <w:sz w:val="20"/>
                <w:szCs w:val="20"/>
              </w:rPr>
            </w:pPr>
            <w:r w:rsidRPr="008A4E2B">
              <w:rPr>
                <w:rFonts w:ascii="Times New Roman" w:hAnsi="Times New Roman" w:cs="Times New Roman"/>
                <w:sz w:val="20"/>
                <w:szCs w:val="20"/>
              </w:rPr>
              <w:t>Контроль над ценами</w:t>
            </w:r>
          </w:p>
        </w:tc>
        <w:tc>
          <w:tcPr>
            <w:tcW w:w="2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8A4E2B">
            <w:pPr>
              <w:rPr>
                <w:rFonts w:ascii="Times New Roman" w:hAnsi="Times New Roman" w:cs="Times New Roman"/>
                <w:sz w:val="20"/>
                <w:szCs w:val="20"/>
              </w:rPr>
            </w:pPr>
            <w:r w:rsidRPr="008A4E2B">
              <w:rPr>
                <w:rFonts w:ascii="Times New Roman" w:hAnsi="Times New Roman" w:cs="Times New Roman"/>
                <w:sz w:val="20"/>
                <w:szCs w:val="20"/>
              </w:rPr>
              <w:t>определяются рынком</w:t>
            </w:r>
          </w:p>
        </w:tc>
        <w:tc>
          <w:tcPr>
            <w:tcW w:w="13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8A4E2B">
            <w:pPr>
              <w:ind w:hanging="2"/>
              <w:rPr>
                <w:rFonts w:ascii="Times New Roman" w:hAnsi="Times New Roman" w:cs="Times New Roman"/>
                <w:sz w:val="20"/>
                <w:szCs w:val="20"/>
              </w:rPr>
            </w:pPr>
            <w:r w:rsidRPr="008A4E2B">
              <w:rPr>
                <w:rFonts w:ascii="Times New Roman" w:hAnsi="Times New Roman" w:cs="Times New Roman"/>
                <w:sz w:val="20"/>
                <w:szCs w:val="20"/>
              </w:rPr>
              <w:t xml:space="preserve">Практически полный контроль </w:t>
            </w:r>
          </w:p>
        </w:tc>
        <w:tc>
          <w:tcPr>
            <w:tcW w:w="2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8A4E2B">
            <w:pPr>
              <w:rPr>
                <w:rFonts w:ascii="Times New Roman" w:hAnsi="Times New Roman" w:cs="Times New Roman"/>
                <w:sz w:val="20"/>
                <w:szCs w:val="20"/>
              </w:rPr>
            </w:pPr>
            <w:r w:rsidRPr="008A4E2B">
              <w:rPr>
                <w:rFonts w:ascii="Times New Roman" w:hAnsi="Times New Roman" w:cs="Times New Roman"/>
                <w:sz w:val="20"/>
                <w:szCs w:val="20"/>
              </w:rPr>
              <w:t>Чувствуется влияние ценового лидера</w:t>
            </w:r>
          </w:p>
        </w:tc>
        <w:tc>
          <w:tcPr>
            <w:tcW w:w="21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8A4E2B">
            <w:pPr>
              <w:rPr>
                <w:rFonts w:ascii="Times New Roman" w:hAnsi="Times New Roman" w:cs="Times New Roman"/>
                <w:sz w:val="20"/>
                <w:szCs w:val="20"/>
              </w:rPr>
            </w:pPr>
            <w:r w:rsidRPr="008A4E2B">
              <w:rPr>
                <w:rFonts w:ascii="Times New Roman" w:hAnsi="Times New Roman" w:cs="Times New Roman"/>
                <w:sz w:val="20"/>
                <w:szCs w:val="20"/>
              </w:rPr>
              <w:t xml:space="preserve">влияние ограничено </w:t>
            </w:r>
          </w:p>
        </w:tc>
      </w:tr>
      <w:tr w:rsidR="009533D9" w:rsidRPr="001A648C" w:rsidTr="008A4E2B">
        <w:trPr>
          <w:trHeight w:val="1160"/>
          <w:jc w:val="center"/>
        </w:trPr>
        <w:tc>
          <w:tcPr>
            <w:tcW w:w="2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1A648C">
            <w:pPr>
              <w:jc w:val="both"/>
              <w:rPr>
                <w:rFonts w:ascii="Times New Roman" w:hAnsi="Times New Roman" w:cs="Times New Roman"/>
                <w:sz w:val="20"/>
                <w:szCs w:val="20"/>
              </w:rPr>
            </w:pPr>
            <w:r w:rsidRPr="008A4E2B">
              <w:rPr>
                <w:rFonts w:ascii="Times New Roman" w:hAnsi="Times New Roman" w:cs="Times New Roman"/>
                <w:sz w:val="20"/>
                <w:szCs w:val="20"/>
              </w:rPr>
              <w:t>Степень сложности входа на рынок</w:t>
            </w:r>
          </w:p>
        </w:tc>
        <w:tc>
          <w:tcPr>
            <w:tcW w:w="2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8A4E2B">
            <w:pPr>
              <w:rPr>
                <w:rFonts w:ascii="Times New Roman" w:hAnsi="Times New Roman" w:cs="Times New Roman"/>
                <w:sz w:val="20"/>
                <w:szCs w:val="20"/>
              </w:rPr>
            </w:pPr>
            <w:r w:rsidRPr="008A4E2B">
              <w:rPr>
                <w:rFonts w:ascii="Times New Roman" w:hAnsi="Times New Roman" w:cs="Times New Roman"/>
                <w:sz w:val="20"/>
                <w:szCs w:val="20"/>
              </w:rPr>
              <w:t>относительно легкий</w:t>
            </w:r>
          </w:p>
        </w:tc>
        <w:tc>
          <w:tcPr>
            <w:tcW w:w="13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8A4E2B">
            <w:pPr>
              <w:ind w:hanging="2"/>
              <w:rPr>
                <w:rFonts w:ascii="Times New Roman" w:hAnsi="Times New Roman" w:cs="Times New Roman"/>
                <w:sz w:val="20"/>
                <w:szCs w:val="20"/>
              </w:rPr>
            </w:pPr>
            <w:r w:rsidRPr="008A4E2B">
              <w:rPr>
                <w:rFonts w:ascii="Times New Roman" w:hAnsi="Times New Roman" w:cs="Times New Roman"/>
                <w:sz w:val="20"/>
                <w:szCs w:val="20"/>
              </w:rPr>
              <w:t xml:space="preserve">очень тяжелый </w:t>
            </w:r>
          </w:p>
        </w:tc>
        <w:tc>
          <w:tcPr>
            <w:tcW w:w="2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8A4E2B">
            <w:pPr>
              <w:rPr>
                <w:rFonts w:ascii="Times New Roman" w:hAnsi="Times New Roman" w:cs="Times New Roman"/>
                <w:sz w:val="20"/>
                <w:szCs w:val="20"/>
              </w:rPr>
            </w:pPr>
            <w:r w:rsidRPr="008A4E2B">
              <w:rPr>
                <w:rFonts w:ascii="Times New Roman" w:hAnsi="Times New Roman" w:cs="Times New Roman"/>
                <w:sz w:val="20"/>
                <w:szCs w:val="20"/>
              </w:rPr>
              <w:t>тяжелый</w:t>
            </w:r>
          </w:p>
        </w:tc>
        <w:tc>
          <w:tcPr>
            <w:tcW w:w="21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8A4E2B" w:rsidRDefault="009533D9" w:rsidP="008A4E2B">
            <w:pPr>
              <w:rPr>
                <w:rFonts w:ascii="Times New Roman" w:hAnsi="Times New Roman" w:cs="Times New Roman"/>
                <w:sz w:val="20"/>
                <w:szCs w:val="20"/>
              </w:rPr>
            </w:pPr>
            <w:r w:rsidRPr="008A4E2B">
              <w:rPr>
                <w:rFonts w:ascii="Times New Roman" w:hAnsi="Times New Roman" w:cs="Times New Roman"/>
                <w:sz w:val="20"/>
                <w:szCs w:val="20"/>
              </w:rPr>
              <w:t>Вход и выход возможные</w:t>
            </w:r>
          </w:p>
        </w:tc>
      </w:tr>
    </w:tbl>
    <w:p w:rsidR="008A4E2B" w:rsidRDefault="008A4E2B" w:rsidP="001A648C">
      <w:pPr>
        <w:shd w:val="clear" w:color="auto" w:fill="FFFFFF"/>
        <w:ind w:firstLine="540"/>
        <w:jc w:val="both"/>
        <w:rPr>
          <w:rFonts w:ascii="Times New Roman" w:hAnsi="Times New Roman" w:cs="Times New Roman"/>
          <w:b/>
          <w:bCs/>
          <w:sz w:val="24"/>
          <w:szCs w:val="24"/>
          <w:lang w:val="en-US"/>
        </w:rPr>
      </w:pPr>
    </w:p>
    <w:p w:rsidR="009533D9" w:rsidRPr="001A648C" w:rsidRDefault="009533D9" w:rsidP="001A648C">
      <w:pPr>
        <w:shd w:val="clear" w:color="auto" w:fill="FFFFFF"/>
        <w:ind w:firstLine="540"/>
        <w:jc w:val="both"/>
        <w:rPr>
          <w:rFonts w:ascii="Times New Roman" w:hAnsi="Times New Roman" w:cs="Times New Roman"/>
          <w:sz w:val="24"/>
          <w:szCs w:val="24"/>
        </w:rPr>
      </w:pPr>
      <w:r w:rsidRPr="001A648C">
        <w:rPr>
          <w:rFonts w:ascii="Times New Roman" w:hAnsi="Times New Roman" w:cs="Times New Roman"/>
          <w:b/>
          <w:bCs/>
          <w:sz w:val="24"/>
          <w:szCs w:val="24"/>
        </w:rPr>
        <w:t xml:space="preserve">Тема </w:t>
      </w:r>
      <w:r w:rsidR="000F60E8" w:rsidRPr="001A648C">
        <w:rPr>
          <w:rFonts w:ascii="Times New Roman" w:hAnsi="Times New Roman" w:cs="Times New Roman"/>
          <w:b/>
          <w:bCs/>
          <w:sz w:val="24"/>
          <w:szCs w:val="24"/>
        </w:rPr>
        <w:t>1.</w:t>
      </w:r>
      <w:r w:rsidRPr="001A648C">
        <w:rPr>
          <w:rFonts w:ascii="Times New Roman" w:hAnsi="Times New Roman" w:cs="Times New Roman"/>
          <w:b/>
          <w:bCs/>
          <w:sz w:val="24"/>
          <w:szCs w:val="24"/>
        </w:rPr>
        <w:t>3 Социально-экономические цели государственного регулирования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Пирамида целей экономической политики государства.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Целевая функция экономической политики.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Экономическую политику рассматривают как определение целей и</w:t>
      </w:r>
      <w:r w:rsidR="009F3C26" w:rsidRPr="001A648C">
        <w:rPr>
          <w:rFonts w:ascii="Times New Roman" w:hAnsi="Times New Roman" w:cs="Times New Roman"/>
          <w:sz w:val="24"/>
          <w:szCs w:val="24"/>
        </w:rPr>
        <w:t xml:space="preserve"> их реали</w:t>
      </w:r>
      <w:r w:rsidRPr="001A648C">
        <w:rPr>
          <w:rFonts w:ascii="Times New Roman" w:hAnsi="Times New Roman" w:cs="Times New Roman"/>
          <w:sz w:val="24"/>
          <w:szCs w:val="24"/>
        </w:rPr>
        <w:t>зацию.</w:t>
      </w:r>
    </w:p>
    <w:p w:rsidR="00980AE0" w:rsidRPr="001A648C" w:rsidRDefault="00980AE0" w:rsidP="001A648C">
      <w:pPr>
        <w:shd w:val="clear" w:color="auto" w:fill="FFFFFF"/>
        <w:spacing w:after="0"/>
        <w:ind w:firstLine="540"/>
        <w:jc w:val="both"/>
        <w:rPr>
          <w:rFonts w:ascii="Times New Roman" w:hAnsi="Times New Roman" w:cs="Times New Roman"/>
          <w:sz w:val="24"/>
          <w:szCs w:val="24"/>
        </w:rPr>
      </w:pPr>
    </w:p>
    <w:p w:rsidR="00980AE0" w:rsidRPr="001A648C" w:rsidRDefault="00980AE0" w:rsidP="001A648C">
      <w:pPr>
        <w:shd w:val="clear" w:color="auto" w:fill="FFFFFF"/>
        <w:spacing w:after="0"/>
        <w:ind w:firstLine="540"/>
        <w:jc w:val="both"/>
        <w:rPr>
          <w:rFonts w:ascii="Times New Roman" w:hAnsi="Times New Roman" w:cs="Times New Roman"/>
          <w:b/>
          <w:sz w:val="24"/>
          <w:szCs w:val="24"/>
        </w:rPr>
      </w:pPr>
      <w:r w:rsidRPr="001A648C">
        <w:rPr>
          <w:rFonts w:ascii="Times New Roman" w:hAnsi="Times New Roman" w:cs="Times New Roman"/>
          <w:b/>
          <w:sz w:val="24"/>
          <w:szCs w:val="24"/>
        </w:rPr>
        <w:t>1. Пирамида целей экономической политики государства.</w:t>
      </w:r>
    </w:p>
    <w:p w:rsidR="00980AE0" w:rsidRPr="001A648C" w:rsidRDefault="00980AE0" w:rsidP="001A648C">
      <w:pPr>
        <w:shd w:val="clear" w:color="auto" w:fill="FFFFFF"/>
        <w:spacing w:after="0"/>
        <w:ind w:firstLine="540"/>
        <w:jc w:val="both"/>
        <w:rPr>
          <w:rFonts w:ascii="Times New Roman" w:hAnsi="Times New Roman" w:cs="Times New Roman"/>
          <w:b/>
          <w:sz w:val="24"/>
          <w:szCs w:val="24"/>
        </w:rPr>
      </w:pP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Цели экономической политики должны отвечать требованиям конкретности, реальности и контролируемости. Целеполагание базируется на следующих принципах:</w:t>
      </w:r>
    </w:p>
    <w:p w:rsidR="009533D9" w:rsidRPr="001A648C" w:rsidRDefault="009533D9" w:rsidP="001A648C">
      <w:pPr>
        <w:shd w:val="clear" w:color="auto" w:fill="FFFFFF"/>
        <w:spacing w:after="0"/>
        <w:ind w:left="540"/>
        <w:jc w:val="both"/>
        <w:rPr>
          <w:rFonts w:ascii="Times New Roman" w:hAnsi="Times New Roman" w:cs="Times New Roman"/>
          <w:sz w:val="24"/>
          <w:szCs w:val="24"/>
        </w:rPr>
      </w:pPr>
      <w:r w:rsidRPr="001A648C">
        <w:rPr>
          <w:rFonts w:ascii="Times New Roman" w:hAnsi="Times New Roman" w:cs="Times New Roman"/>
          <w:sz w:val="24"/>
          <w:szCs w:val="24"/>
        </w:rPr>
        <w:t>-учет прогнозов будущего развития национальной экономики;</w:t>
      </w:r>
    </w:p>
    <w:p w:rsidR="009533D9" w:rsidRPr="001A648C" w:rsidRDefault="009533D9" w:rsidP="001A648C">
      <w:pPr>
        <w:shd w:val="clear" w:color="auto" w:fill="FFFFFF"/>
        <w:spacing w:after="0"/>
        <w:ind w:left="540"/>
        <w:jc w:val="both"/>
        <w:rPr>
          <w:rFonts w:ascii="Times New Roman" w:hAnsi="Times New Roman" w:cs="Times New Roman"/>
          <w:sz w:val="24"/>
          <w:szCs w:val="24"/>
        </w:rPr>
      </w:pPr>
      <w:r w:rsidRPr="001A648C">
        <w:rPr>
          <w:rFonts w:ascii="Times New Roman" w:hAnsi="Times New Roman" w:cs="Times New Roman"/>
          <w:sz w:val="24"/>
          <w:szCs w:val="24"/>
        </w:rPr>
        <w:t>-позитивный подход с ориентацией на экономические интересы субъектов экономической политики</w:t>
      </w:r>
    </w:p>
    <w:p w:rsidR="009533D9" w:rsidRPr="001A648C" w:rsidRDefault="009533D9" w:rsidP="001A648C">
      <w:pPr>
        <w:shd w:val="clear" w:color="auto" w:fill="FFFFFF"/>
        <w:spacing w:after="0"/>
        <w:ind w:left="540"/>
        <w:jc w:val="both"/>
        <w:rPr>
          <w:rFonts w:ascii="Times New Roman" w:hAnsi="Times New Roman" w:cs="Times New Roman"/>
          <w:sz w:val="24"/>
          <w:szCs w:val="24"/>
        </w:rPr>
      </w:pPr>
      <w:r w:rsidRPr="001A648C">
        <w:rPr>
          <w:rFonts w:ascii="Times New Roman" w:hAnsi="Times New Roman" w:cs="Times New Roman"/>
          <w:sz w:val="24"/>
          <w:szCs w:val="24"/>
        </w:rPr>
        <w:t>- иерархичность целей. Экономическ</w:t>
      </w:r>
      <w:r w:rsidR="009F3C26" w:rsidRPr="001A648C">
        <w:rPr>
          <w:rFonts w:ascii="Times New Roman" w:hAnsi="Times New Roman" w:cs="Times New Roman"/>
          <w:sz w:val="24"/>
          <w:szCs w:val="24"/>
        </w:rPr>
        <w:t>ая</w:t>
      </w:r>
      <w:r w:rsidRPr="001A648C">
        <w:rPr>
          <w:rFonts w:ascii="Times New Roman" w:hAnsi="Times New Roman" w:cs="Times New Roman"/>
          <w:sz w:val="24"/>
          <w:szCs w:val="24"/>
        </w:rPr>
        <w:t xml:space="preserve"> жизнь общества требует решения множества задач, предполагает их структуризацию. </w:t>
      </w:r>
    </w:p>
    <w:p w:rsidR="009533D9" w:rsidRPr="001A648C" w:rsidRDefault="009533D9" w:rsidP="001A648C">
      <w:pPr>
        <w:shd w:val="clear" w:color="auto" w:fill="FFFFFF"/>
        <w:spacing w:after="0"/>
        <w:ind w:left="540"/>
        <w:jc w:val="both"/>
        <w:rPr>
          <w:rFonts w:ascii="Times New Roman" w:hAnsi="Times New Roman" w:cs="Times New Roman"/>
          <w:sz w:val="24"/>
          <w:szCs w:val="24"/>
        </w:rPr>
      </w:pPr>
      <w:r w:rsidRPr="001A648C">
        <w:rPr>
          <w:rFonts w:ascii="Times New Roman" w:hAnsi="Times New Roman" w:cs="Times New Roman"/>
          <w:sz w:val="24"/>
          <w:szCs w:val="24"/>
        </w:rPr>
        <w:t>-обеспечение обратной связи, конкретность и измеримость целей;</w:t>
      </w:r>
    </w:p>
    <w:p w:rsidR="009533D9" w:rsidRPr="001A648C" w:rsidRDefault="009533D9" w:rsidP="001A648C">
      <w:pPr>
        <w:shd w:val="clear" w:color="auto" w:fill="FFFFFF"/>
        <w:spacing w:after="0"/>
        <w:ind w:left="540"/>
        <w:jc w:val="both"/>
        <w:rPr>
          <w:rFonts w:ascii="Times New Roman" w:hAnsi="Times New Roman" w:cs="Times New Roman"/>
          <w:sz w:val="24"/>
          <w:szCs w:val="24"/>
        </w:rPr>
      </w:pPr>
      <w:r w:rsidRPr="001A648C">
        <w:rPr>
          <w:rFonts w:ascii="Times New Roman" w:hAnsi="Times New Roman" w:cs="Times New Roman"/>
          <w:sz w:val="24"/>
          <w:szCs w:val="24"/>
        </w:rPr>
        <w:t>Поэтому в экономической науке предложен следующий порядок структурирования целей:</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А.</w:t>
      </w:r>
      <w:r w:rsidRPr="001A648C">
        <w:rPr>
          <w:rFonts w:ascii="Times New Roman" w:hAnsi="Times New Roman" w:cs="Times New Roman"/>
          <w:sz w:val="24"/>
          <w:szCs w:val="24"/>
        </w:rPr>
        <w:t>Определение основной цели на глобальном уровне как рост благосостояния всей нации;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Б.</w:t>
      </w:r>
      <w:r w:rsidRPr="001A648C">
        <w:rPr>
          <w:rFonts w:ascii="Times New Roman" w:hAnsi="Times New Roman" w:cs="Times New Roman"/>
          <w:sz w:val="24"/>
          <w:szCs w:val="24"/>
        </w:rPr>
        <w:t xml:space="preserve"> На втором уровне формируются главные задачи, которые определяют как функции государства: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свободное развитие общества;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правовой порядок;</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экономическая безопасность, обеспечение рыночной инфраструктуры.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Иерархия главных целей общества меняется в зависимости от внешних и внутренних факторов. Впервые классификацию главных целей дал А. Смит. Он их рассматривает в следующем порядке: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обеспечение безопасности;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создание правого порядк</w:t>
      </w:r>
      <w:r w:rsidR="00964CB3" w:rsidRPr="001A648C">
        <w:rPr>
          <w:rFonts w:ascii="Times New Roman" w:hAnsi="Times New Roman" w:cs="Times New Roman"/>
          <w:sz w:val="24"/>
          <w:szCs w:val="24"/>
        </w:rPr>
        <w:t>а</w:t>
      </w:r>
      <w:r w:rsidRPr="001A648C">
        <w:rPr>
          <w:rFonts w:ascii="Times New Roman" w:hAnsi="Times New Roman" w:cs="Times New Roman"/>
          <w:sz w:val="24"/>
          <w:szCs w:val="24"/>
        </w:rPr>
        <w:t>;</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lastRenderedPageBreak/>
        <w:t>3) развертывание инфраструктуры.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 современных трактовках главных целей экономической политики напервый план выделяется обеспечение свободного развития общества.Характерно, что, чем больше ценится свобода определенного человека, тем более значимая экономическая свобода в государстве.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Что касается правового обеспечения, то оно, по известному выражению А. Смита, является условием процветания торговли и производственнойдеятельности.Правовоеобеспечение считается достаточным, когда экономическая политика соответствует интереса хозяйствующего субъекта.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Политика экономической безопасности - это система организационно-правовых мер по предотвращению угроз национальной экономики. Для того чтобы выявить находится страна в зоне экономической безопасности, следует проанализировать экономические показатели и определить значения индикаторов безопасности. Показатели экономической безопасности - это наиболее важные параметры, которые дают представление о состоянии экономической системы в целом, ее устойчивость и мобильность. Они учитывают мировые тенденции и особенности развития экономики страны.</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В.</w:t>
      </w:r>
      <w:r w:rsidRPr="001A648C">
        <w:rPr>
          <w:rFonts w:ascii="Times New Roman" w:hAnsi="Times New Roman" w:cs="Times New Roman"/>
          <w:sz w:val="24"/>
          <w:szCs w:val="24"/>
        </w:rPr>
        <w:t xml:space="preserve"> Третий уровень -это практико-ориентированные цели, которые являются частными условиями достижения глобальной цели.Такого рода цели называют прикладными.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Цели прикладного уровня отражают те экономические проблемы, которые необходимо решать в рамках национальной экономики, а не отдельных ее звеньев (отраслей, регионов). Эти проблемы в первую очередь возникают перед правительствами каждой страны. Поэтому формулировка целей и обеспечения их достижения ложится на правительство, которое разрабатывает и реализует определенную экономическую политику.</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Каждая национальная экономика характеризуется своими параметрами экономического развития: наличием ресурсов, техническим уровнем производства, степенью интегрированности в мировое хозяйство и т.д. Поэтому на каждом конкретном этапе прикладные цели экономической политики для каждой страны будут свои, специфические.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Важной прикладной целью является достижение потенциального ВВП, который определяется как наиболее высокий реальный ВВП при полном использовании ресурсов, низким уровнем инфляции и полной занятости. Люди хотят иметь работу, соответствующую их требованиям, при хорошей зарплате, а также иметь в своем распоряжении возможность легко эту работу искать. Периоды вынужденной безработицы обрекают семью на финансовые трудности, влияет на общественное здоровье, социальные отношения.</w:t>
      </w:r>
    </w:p>
    <w:p w:rsidR="009533D9" w:rsidRPr="001A648C" w:rsidRDefault="009533D9" w:rsidP="001A648C">
      <w:pPr>
        <w:pStyle w:val="HTML"/>
        <w:shd w:val="clear" w:color="auto" w:fill="FFFFFF"/>
        <w:spacing w:line="276" w:lineRule="auto"/>
        <w:jc w:val="both"/>
        <w:rPr>
          <w:rFonts w:ascii="Times New Roman" w:hAnsi="Times New Roman" w:cs="Times New Roman"/>
          <w:color w:val="212121"/>
          <w:sz w:val="24"/>
          <w:szCs w:val="24"/>
        </w:rPr>
      </w:pPr>
      <w:r w:rsidRPr="001A648C">
        <w:rPr>
          <w:rFonts w:ascii="Times New Roman" w:hAnsi="Times New Roman" w:cs="Times New Roman"/>
          <w:color w:val="212121"/>
          <w:sz w:val="24"/>
          <w:szCs w:val="24"/>
        </w:rPr>
        <w:t>Задача общества не ликвидировать безработицу вообще,</w:t>
      </w:r>
      <w:r w:rsidR="009F3C26" w:rsidRPr="001A648C">
        <w:rPr>
          <w:rFonts w:ascii="Times New Roman" w:hAnsi="Times New Roman" w:cs="Times New Roman"/>
          <w:color w:val="212121"/>
          <w:sz w:val="24"/>
          <w:szCs w:val="24"/>
        </w:rPr>
        <w:t>-</w:t>
      </w:r>
      <w:r w:rsidRPr="001A648C">
        <w:rPr>
          <w:rFonts w:ascii="Times New Roman" w:hAnsi="Times New Roman" w:cs="Times New Roman"/>
          <w:color w:val="212121"/>
          <w:sz w:val="24"/>
          <w:szCs w:val="24"/>
        </w:rPr>
        <w:t xml:space="preserve"> это невозможно и не нужно,</w:t>
      </w:r>
      <w:r w:rsidR="009F3C26" w:rsidRPr="001A648C">
        <w:rPr>
          <w:rFonts w:ascii="Times New Roman" w:hAnsi="Times New Roman" w:cs="Times New Roman"/>
          <w:color w:val="212121"/>
          <w:sz w:val="24"/>
          <w:szCs w:val="24"/>
        </w:rPr>
        <w:t>-</w:t>
      </w:r>
      <w:r w:rsidRPr="001A648C">
        <w:rPr>
          <w:rFonts w:ascii="Times New Roman" w:hAnsi="Times New Roman" w:cs="Times New Roman"/>
          <w:color w:val="212121"/>
          <w:sz w:val="24"/>
          <w:szCs w:val="24"/>
        </w:rPr>
        <w:t xml:space="preserve"> а свести ее к естественному уровню, то есть обеспечить полную занятость.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 зрелой рыночной экономике безработица, инфляция и объем производства тесно </w:t>
      </w:r>
      <w:r w:rsidR="00F10F3F" w:rsidRPr="001A648C">
        <w:rPr>
          <w:rFonts w:ascii="Times New Roman" w:hAnsi="Times New Roman" w:cs="Times New Roman"/>
          <w:sz w:val="24"/>
          <w:szCs w:val="24"/>
        </w:rPr>
        <w:t>связанные</w:t>
      </w:r>
      <w:r w:rsidRPr="001A648C">
        <w:rPr>
          <w:rFonts w:ascii="Times New Roman" w:hAnsi="Times New Roman" w:cs="Times New Roman"/>
          <w:sz w:val="24"/>
          <w:szCs w:val="24"/>
        </w:rPr>
        <w:t>.При выходе реального объема производства за рамки потенциального общество получает спираль инфляции, зато занятость растет выше естественный уровень. При снижении объема производства, а, следовательно, и занятости, происходит снижение инфляции, вплоть до полной ее остановки, однако безработица может вырасти выше естественный уровень.</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Важной целью прикладного уровня является </w:t>
      </w:r>
      <w:r w:rsidRPr="001A648C">
        <w:rPr>
          <w:rFonts w:ascii="Times New Roman" w:hAnsi="Times New Roman" w:cs="Times New Roman"/>
          <w:iCs/>
          <w:sz w:val="24"/>
          <w:szCs w:val="24"/>
        </w:rPr>
        <w:t xml:space="preserve">обеспечение стабильного уровня </w:t>
      </w:r>
      <w:r w:rsidRPr="001A648C">
        <w:rPr>
          <w:rFonts w:ascii="Times New Roman" w:hAnsi="Times New Roman" w:cs="Times New Roman"/>
          <w:bCs/>
          <w:iCs/>
          <w:sz w:val="24"/>
          <w:szCs w:val="24"/>
        </w:rPr>
        <w:t>цен</w:t>
      </w:r>
      <w:r w:rsidRPr="001A648C">
        <w:rPr>
          <w:rFonts w:ascii="Times New Roman" w:hAnsi="Times New Roman" w:cs="Times New Roman"/>
          <w:b/>
          <w:bCs/>
          <w:i/>
          <w:iCs/>
          <w:sz w:val="24"/>
          <w:szCs w:val="24"/>
        </w:rPr>
        <w:t xml:space="preserve">. </w:t>
      </w:r>
      <w:r w:rsidRPr="001A648C">
        <w:rPr>
          <w:rFonts w:ascii="Times New Roman" w:hAnsi="Times New Roman" w:cs="Times New Roman"/>
          <w:sz w:val="24"/>
          <w:szCs w:val="24"/>
        </w:rPr>
        <w:t xml:space="preserve">Речь идет не о директивных ценах, а о </w:t>
      </w:r>
      <w:r w:rsidR="009F3C26" w:rsidRPr="001A648C">
        <w:rPr>
          <w:rFonts w:ascii="Times New Roman" w:hAnsi="Times New Roman" w:cs="Times New Roman"/>
          <w:sz w:val="24"/>
          <w:szCs w:val="24"/>
        </w:rPr>
        <w:t>ценах</w:t>
      </w:r>
      <w:r w:rsidRPr="001A648C">
        <w:rPr>
          <w:rFonts w:ascii="Times New Roman" w:hAnsi="Times New Roman" w:cs="Times New Roman"/>
          <w:sz w:val="24"/>
          <w:szCs w:val="24"/>
        </w:rPr>
        <w:t xml:space="preserve">, которые устанавливаются на основе </w:t>
      </w:r>
      <w:r w:rsidRPr="001A648C">
        <w:rPr>
          <w:rFonts w:ascii="Times New Roman" w:hAnsi="Times New Roman" w:cs="Times New Roman"/>
          <w:sz w:val="24"/>
          <w:szCs w:val="24"/>
        </w:rPr>
        <w:lastRenderedPageBreak/>
        <w:t>конкуренции. Цены играют важную роль в экономике. Высокие цены стимулируют производство, ведут к сокращению безработицы. Но если рост цен вызван созданием искусственного дефицита и сокращением производства, то это приведет к росту безработицы, снижению доходов населения.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С другой стороны, если цены длительное время неизменные, то это ведет к замедлению темпов роста ВВП, поэтому для национального развития допустима только умеренная инфляция.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 решении задачи поддержания стабильных цен общество должно стремиться не к установлению абсолютно жестких цен, а к обеспечению умеренной инфляции, которая стимулирует спрос и способствует экономическому росту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 условиях открытой экономики важной прикладной целью становится </w:t>
      </w:r>
      <w:r w:rsidRPr="001A648C">
        <w:rPr>
          <w:rFonts w:ascii="Times New Roman" w:hAnsi="Times New Roman" w:cs="Times New Roman"/>
          <w:iCs/>
          <w:sz w:val="24"/>
          <w:szCs w:val="24"/>
        </w:rPr>
        <w:t>поддержка равновесного внешнеторгового баланса</w:t>
      </w:r>
      <w:r w:rsidRPr="001A648C">
        <w:rPr>
          <w:rFonts w:ascii="Times New Roman" w:hAnsi="Times New Roman" w:cs="Times New Roman"/>
          <w:i/>
          <w:iCs/>
          <w:sz w:val="24"/>
          <w:szCs w:val="24"/>
        </w:rPr>
        <w:t>.</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Внешняя торговля жестко связана с объемом национального производства. Чем больше страна производит, тем больше она продает за границу, то есть экспортирует, с другой стороны, импорт или ввоз из-за границы усиливает конкуренцию на внутреннем рынке, улучшая выбор населения.Торговый баланс показывает соотношение ввоза и вывоза товаров и услуг, то есть импорта и экспорта.В идеальном случае, когда внешняя торговля полностью подвержена рыночного саморегулирования, устанавливается автоматическая равновесие торгового баланса. Саморегулирования, согласно количественной теории, происходит следующим образом. Если товаров вывозится больше, чем ввозится, страна получаетзасвои товары больше денег, количество денег в стране нарастает, что ведет к росту цен, а, следовательно, и расходов.Это, в свою очередь, приводит к удорожанию продукции. Становится выгодно покупать товары за рубежом. Если же страна продает меньше, чем покупает, то она меньше получает из-за рубежа денег, следовательно, имеет низкие внутренние цены и расходы. Ее продукция становится конкурентоспособной и покупается за рубежом. Рассмотрены идеальный механизм, но в реальности государства посредством регулирования, тарифов, квот и других средств нарушают его, возникает положительное или отрицательное сальдо торгового баланса.</w:t>
      </w:r>
    </w:p>
    <w:p w:rsidR="009533D9" w:rsidRPr="001A648C" w:rsidRDefault="009533D9" w:rsidP="001A648C">
      <w:pPr>
        <w:shd w:val="clear" w:color="auto" w:fill="FFFFFF"/>
        <w:spacing w:after="0"/>
        <w:ind w:firstLine="540"/>
        <w:jc w:val="both"/>
        <w:rPr>
          <w:rFonts w:ascii="Times New Roman" w:hAnsi="Times New Roman" w:cs="Times New Roman"/>
          <w:i/>
          <w:iCs/>
          <w:sz w:val="24"/>
          <w:szCs w:val="24"/>
        </w:rPr>
      </w:pPr>
      <w:r w:rsidRPr="001A648C">
        <w:rPr>
          <w:rFonts w:ascii="Times New Roman" w:hAnsi="Times New Roman" w:cs="Times New Roman"/>
          <w:sz w:val="24"/>
          <w:szCs w:val="24"/>
        </w:rPr>
        <w:t xml:space="preserve">Серьезное влияние на сальдо торгового баланса оказывает курс валют -цена денежной единицы одной страны, выраженная в денежной единице другой страны.Изменение курса валют </w:t>
      </w:r>
      <w:r w:rsidR="00964CB3" w:rsidRPr="001A648C">
        <w:rPr>
          <w:rFonts w:ascii="Times New Roman" w:hAnsi="Times New Roman" w:cs="Times New Roman"/>
          <w:sz w:val="24"/>
          <w:szCs w:val="24"/>
        </w:rPr>
        <w:t>из</w:t>
      </w:r>
      <w:r w:rsidRPr="001A648C">
        <w:rPr>
          <w:rFonts w:ascii="Times New Roman" w:hAnsi="Times New Roman" w:cs="Times New Roman"/>
          <w:sz w:val="24"/>
          <w:szCs w:val="24"/>
        </w:rPr>
        <w:t xml:space="preserve">меняет эффективность как экспорта, так и импорта. В связи с этим страна стремится </w:t>
      </w:r>
      <w:r w:rsidRPr="001A648C">
        <w:rPr>
          <w:rFonts w:ascii="Times New Roman" w:hAnsi="Times New Roman" w:cs="Times New Roman"/>
          <w:iCs/>
          <w:sz w:val="24"/>
          <w:szCs w:val="24"/>
        </w:rPr>
        <w:t>сгладить резкие колебания в курсе валюты</w:t>
      </w:r>
      <w:r w:rsidRPr="001A648C">
        <w:rPr>
          <w:rFonts w:ascii="Times New Roman" w:hAnsi="Times New Roman" w:cs="Times New Roman"/>
          <w:i/>
          <w:iCs/>
          <w:sz w:val="24"/>
          <w:szCs w:val="24"/>
        </w:rPr>
        <w:t>.</w:t>
      </w:r>
    </w:p>
    <w:p w:rsidR="00B75F33" w:rsidRPr="001A648C" w:rsidRDefault="00B75F33" w:rsidP="001A648C">
      <w:pPr>
        <w:shd w:val="clear" w:color="auto" w:fill="FFFFFF"/>
        <w:spacing w:after="0"/>
        <w:ind w:firstLine="540"/>
        <w:jc w:val="both"/>
        <w:rPr>
          <w:rFonts w:ascii="Times New Roman" w:hAnsi="Times New Roman" w:cs="Times New Roman"/>
          <w:sz w:val="24"/>
          <w:szCs w:val="24"/>
        </w:rPr>
      </w:pPr>
    </w:p>
    <w:p w:rsidR="00980AE0" w:rsidRPr="001A648C" w:rsidRDefault="009533D9" w:rsidP="001A648C">
      <w:pPr>
        <w:shd w:val="clear" w:color="auto" w:fill="FFFFFF"/>
        <w:ind w:firstLine="540"/>
        <w:jc w:val="both"/>
        <w:rPr>
          <w:rFonts w:ascii="Times New Roman" w:hAnsi="Times New Roman" w:cs="Times New Roman"/>
          <w:b/>
          <w:sz w:val="24"/>
          <w:szCs w:val="24"/>
        </w:rPr>
      </w:pPr>
      <w:r w:rsidRPr="001A648C">
        <w:rPr>
          <w:rFonts w:ascii="Times New Roman" w:hAnsi="Times New Roman" w:cs="Times New Roman"/>
          <w:b/>
          <w:bCs/>
          <w:sz w:val="24"/>
          <w:szCs w:val="24"/>
        </w:rPr>
        <w:t xml:space="preserve">2 </w:t>
      </w:r>
      <w:r w:rsidR="00980AE0" w:rsidRPr="001A648C">
        <w:rPr>
          <w:rFonts w:ascii="Times New Roman" w:hAnsi="Times New Roman" w:cs="Times New Roman"/>
          <w:b/>
          <w:sz w:val="24"/>
          <w:szCs w:val="24"/>
        </w:rPr>
        <w:t>Целевая функция экономической политики</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Разработка конкретной концепции экономической политики предполагает формулирование основной цели, которая разворачивается в систему конкретных целевых задач, отражается целевой функцией. Целевая функция это перечень прикладных целей с расстановкой приоритетов.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При разработке целевой функции следует иметь в виду, что гармоничность целей труднодостижима в результате того, что</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еще в процессе их постановки могут быть разные представления о различных субъектов;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реализация экономической политики показывает, что достижение одной цели способно затормозить решение другой задачи;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lastRenderedPageBreak/>
        <w:t>3) сложность построения оптимальной комбинации взаимосвязанных и взаимопротивоположных целей.</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Целесообразно рассмотреть последнюю причину подробнее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Существует три формы взаимосвязи прикладных целей экономической политики.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А. Противоположные цели.</w:t>
      </w:r>
      <w:r w:rsidRPr="001A648C">
        <w:rPr>
          <w:rFonts w:ascii="Times New Roman" w:hAnsi="Times New Roman" w:cs="Times New Roman"/>
          <w:sz w:val="24"/>
          <w:szCs w:val="24"/>
        </w:rPr>
        <w:t>Вэтом случае достижения одной цели тормозит достижение другой.Рассмотрим примеры такой зависимости: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i/>
          <w:iCs/>
          <w:sz w:val="24"/>
          <w:szCs w:val="24"/>
        </w:rPr>
        <w:t>1) полная занятость и обеспечение стабильности цен;</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Чем выше степень занятости, тем выше уровень доходы совокупной рабочей силы, значит, неизбежно растет совокупный спрос. Это ведет к росту цен так же как и рост расходов в связи с ростом брака, снижением производительности труда вновь привлеченных работников.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Рост цен ведет к росту предложения, однако, рост зарплаты может превышать прирост производительности труда в результате давления на союзы работодателей со стороны профсоюзов. Союзы предпринимателей вынуждены жертвовать частью нормы прибыли в пользу роста ее массы.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Таким образом, нацеливая экономическую политику на рост занятости, следует понимать, что это ведет к усилению инфляционных тенденций (см. Кривую Филипса). Как показывает опыт развитых стран решения противоречивых целей целесообразно использование мягкого волнообразного маневрирования, что позволяет оперативно реагировать на разн</w:t>
      </w:r>
      <w:r w:rsidR="009F3C26" w:rsidRPr="001A648C">
        <w:rPr>
          <w:rFonts w:ascii="Times New Roman" w:hAnsi="Times New Roman" w:cs="Times New Roman"/>
          <w:sz w:val="24"/>
          <w:szCs w:val="24"/>
        </w:rPr>
        <w:t>о</w:t>
      </w:r>
      <w:r w:rsidRPr="001A648C">
        <w:rPr>
          <w:rFonts w:ascii="Times New Roman" w:hAnsi="Times New Roman" w:cs="Times New Roman"/>
          <w:sz w:val="24"/>
          <w:szCs w:val="24"/>
        </w:rPr>
        <w:t>направлены</w:t>
      </w:r>
      <w:r w:rsidR="009F3C26" w:rsidRPr="001A648C">
        <w:rPr>
          <w:rFonts w:ascii="Times New Roman" w:hAnsi="Times New Roman" w:cs="Times New Roman"/>
          <w:sz w:val="24"/>
          <w:szCs w:val="24"/>
        </w:rPr>
        <w:t>е</w:t>
      </w:r>
      <w:r w:rsidRPr="001A648C">
        <w:rPr>
          <w:rFonts w:ascii="Times New Roman" w:hAnsi="Times New Roman" w:cs="Times New Roman"/>
          <w:sz w:val="24"/>
          <w:szCs w:val="24"/>
        </w:rPr>
        <w:t xml:space="preserve"> факторы, отыскивать оптимальный путь к равновесию в национальной экономике.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i/>
          <w:iCs/>
          <w:sz w:val="24"/>
          <w:szCs w:val="24"/>
        </w:rPr>
        <w:t>2) Экономический рост и сохранение окружающей среды.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Поддержка даже невысокого роста требует дополнительных ресурсов. Поэтому возникли концепции «нулевого роста», обосновывают отказ от расширенного воспроизводства для обеспечения гармоничного окружающей среды.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Б. Автономные цели.</w:t>
      </w:r>
      <w:r w:rsidRPr="001A648C">
        <w:rPr>
          <w:rFonts w:ascii="Times New Roman" w:hAnsi="Times New Roman" w:cs="Times New Roman"/>
          <w:sz w:val="24"/>
          <w:szCs w:val="24"/>
        </w:rPr>
        <w:t xml:space="preserve">В этом случае </w:t>
      </w:r>
      <w:r w:rsidR="00F91B0F" w:rsidRPr="001A648C">
        <w:rPr>
          <w:rFonts w:ascii="Times New Roman" w:hAnsi="Times New Roman" w:cs="Times New Roman"/>
          <w:sz w:val="24"/>
          <w:szCs w:val="24"/>
        </w:rPr>
        <w:t>одновременная их</w:t>
      </w:r>
      <w:r w:rsidRPr="001A648C">
        <w:rPr>
          <w:rFonts w:ascii="Times New Roman" w:hAnsi="Times New Roman" w:cs="Times New Roman"/>
          <w:sz w:val="24"/>
          <w:szCs w:val="24"/>
        </w:rPr>
        <w:t xml:space="preserve"> реализация не вызывает особых проблем.</w:t>
      </w:r>
      <w:r w:rsidR="006C4D30" w:rsidRPr="001A648C">
        <w:rPr>
          <w:rFonts w:ascii="Times New Roman" w:hAnsi="Times New Roman" w:cs="Times New Roman"/>
          <w:sz w:val="24"/>
          <w:szCs w:val="24"/>
        </w:rPr>
        <w:t>Например,</w:t>
      </w:r>
      <w:r w:rsidRPr="001A648C">
        <w:rPr>
          <w:rFonts w:ascii="Times New Roman" w:hAnsi="Times New Roman" w:cs="Times New Roman"/>
          <w:sz w:val="24"/>
          <w:szCs w:val="24"/>
        </w:rPr>
        <w:t xml:space="preserve"> высказывания: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i/>
          <w:iCs/>
          <w:sz w:val="24"/>
          <w:szCs w:val="24"/>
        </w:rPr>
        <w:t>1) сохранение стабильности цен и охрана окружающей среды;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i/>
          <w:iCs/>
          <w:sz w:val="24"/>
          <w:szCs w:val="24"/>
        </w:rPr>
        <w:t>2) справедливое распределение доходов и внешнеэкономическ</w:t>
      </w:r>
      <w:r w:rsidR="00F91B0F" w:rsidRPr="001A648C">
        <w:rPr>
          <w:rFonts w:ascii="Times New Roman" w:hAnsi="Times New Roman" w:cs="Times New Roman"/>
          <w:i/>
          <w:iCs/>
          <w:sz w:val="24"/>
          <w:szCs w:val="24"/>
        </w:rPr>
        <w:t>ое</w:t>
      </w:r>
      <w:r w:rsidRPr="001A648C">
        <w:rPr>
          <w:rFonts w:ascii="Times New Roman" w:hAnsi="Times New Roman" w:cs="Times New Roman"/>
          <w:i/>
          <w:iCs/>
          <w:sz w:val="24"/>
          <w:szCs w:val="24"/>
        </w:rPr>
        <w:t xml:space="preserve"> равновесие.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В. взаимообусловлены цели,</w:t>
      </w:r>
      <w:r w:rsidRPr="001A648C">
        <w:rPr>
          <w:rFonts w:ascii="Times New Roman" w:hAnsi="Times New Roman" w:cs="Times New Roman"/>
          <w:sz w:val="24"/>
          <w:szCs w:val="24"/>
        </w:rPr>
        <w:t>когда задания выполняются одновременно.Примером может служить</w:t>
      </w:r>
      <w:r w:rsidRPr="001A648C">
        <w:rPr>
          <w:rFonts w:ascii="Times New Roman" w:hAnsi="Times New Roman" w:cs="Times New Roman"/>
          <w:i/>
          <w:iCs/>
          <w:sz w:val="24"/>
          <w:szCs w:val="24"/>
        </w:rPr>
        <w:t>параллельное увеличение занятости и темпов экономического роста.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Таким образом, при разработке конкретной модели экономической политики необходимо стремиться к определенно</w:t>
      </w:r>
      <w:r w:rsidR="00C33D5B" w:rsidRPr="001A648C">
        <w:rPr>
          <w:rFonts w:ascii="Times New Roman" w:hAnsi="Times New Roman" w:cs="Times New Roman"/>
          <w:sz w:val="24"/>
          <w:szCs w:val="24"/>
        </w:rPr>
        <w:t>му</w:t>
      </w:r>
      <w:r w:rsidRPr="001A648C">
        <w:rPr>
          <w:rFonts w:ascii="Times New Roman" w:hAnsi="Times New Roman" w:cs="Times New Roman"/>
          <w:sz w:val="24"/>
          <w:szCs w:val="24"/>
        </w:rPr>
        <w:t xml:space="preserve"> равновеси</w:t>
      </w:r>
      <w:r w:rsidR="00C33D5B" w:rsidRPr="001A648C">
        <w:rPr>
          <w:rFonts w:ascii="Times New Roman" w:hAnsi="Times New Roman" w:cs="Times New Roman"/>
          <w:sz w:val="24"/>
          <w:szCs w:val="24"/>
        </w:rPr>
        <w:t>ю</w:t>
      </w:r>
      <w:r w:rsidRPr="001A648C">
        <w:rPr>
          <w:rFonts w:ascii="Times New Roman" w:hAnsi="Times New Roman" w:cs="Times New Roman"/>
          <w:sz w:val="24"/>
          <w:szCs w:val="24"/>
        </w:rPr>
        <w:t xml:space="preserve"> в соотношении целевых установок.</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Сложные и противоречивые отношения целей экономической политики, их взаимное переплетение и возникновения последствий заставляет разрабатывать и осуществлять стратегии государственного регулирования в увязке задач. Поэтому в современных и правительственных программах они формируются в виде многоугольников: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А.</w:t>
      </w:r>
      <w:r w:rsidRPr="001A648C">
        <w:rPr>
          <w:rFonts w:ascii="Times New Roman" w:hAnsi="Times New Roman" w:cs="Times New Roman"/>
          <w:i/>
          <w:iCs/>
          <w:sz w:val="24"/>
          <w:szCs w:val="24"/>
        </w:rPr>
        <w:t>Магический четырехугольник</w:t>
      </w:r>
      <w:r w:rsidRPr="001A648C">
        <w:rPr>
          <w:rFonts w:ascii="Times New Roman" w:hAnsi="Times New Roman" w:cs="Times New Roman"/>
          <w:sz w:val="24"/>
          <w:szCs w:val="24"/>
        </w:rPr>
        <w:t>»- четыре цели, за которые государство несет ответственность</w:t>
      </w:r>
      <w:r w:rsidR="00F91B0F" w:rsidRPr="001A648C">
        <w:rPr>
          <w:rFonts w:ascii="Times New Roman" w:hAnsi="Times New Roman" w:cs="Times New Roman"/>
          <w:sz w:val="24"/>
          <w:szCs w:val="24"/>
        </w:rPr>
        <w:t>за: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умеренн</w:t>
      </w:r>
      <w:r w:rsidR="00F91B0F" w:rsidRPr="001A648C">
        <w:rPr>
          <w:rFonts w:ascii="Times New Roman" w:hAnsi="Times New Roman" w:cs="Times New Roman"/>
          <w:sz w:val="24"/>
          <w:szCs w:val="24"/>
        </w:rPr>
        <w:t>ый</w:t>
      </w:r>
      <w:r w:rsidRPr="001A648C">
        <w:rPr>
          <w:rFonts w:ascii="Times New Roman" w:hAnsi="Times New Roman" w:cs="Times New Roman"/>
          <w:sz w:val="24"/>
          <w:szCs w:val="24"/>
        </w:rPr>
        <w:t xml:space="preserve"> и стабильный рост;</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высокий уровень занятости;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стабильность цен;</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4) внешнеэкономическ</w:t>
      </w:r>
      <w:r w:rsidR="00F91B0F" w:rsidRPr="001A648C">
        <w:rPr>
          <w:rFonts w:ascii="Times New Roman" w:hAnsi="Times New Roman" w:cs="Times New Roman"/>
          <w:sz w:val="24"/>
          <w:szCs w:val="24"/>
        </w:rPr>
        <w:t>ое</w:t>
      </w:r>
      <w:r w:rsidRPr="001A648C">
        <w:rPr>
          <w:rFonts w:ascii="Times New Roman" w:hAnsi="Times New Roman" w:cs="Times New Roman"/>
          <w:sz w:val="24"/>
          <w:szCs w:val="24"/>
        </w:rPr>
        <w:t xml:space="preserve"> равновесие.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b.</w:t>
      </w:r>
      <w:r w:rsidRPr="001A648C">
        <w:rPr>
          <w:rFonts w:ascii="Times New Roman" w:hAnsi="Times New Roman" w:cs="Times New Roman"/>
          <w:i/>
          <w:iCs/>
          <w:sz w:val="24"/>
          <w:szCs w:val="24"/>
        </w:rPr>
        <w:t>Магический пятиугольник</w:t>
      </w:r>
      <w:r w:rsidRPr="001A648C">
        <w:rPr>
          <w:rFonts w:ascii="Times New Roman" w:hAnsi="Times New Roman" w:cs="Times New Roman"/>
          <w:sz w:val="24"/>
          <w:szCs w:val="24"/>
        </w:rPr>
        <w:t xml:space="preserve">»- </w:t>
      </w:r>
      <w:r w:rsidR="00F91B0F" w:rsidRPr="001A648C">
        <w:rPr>
          <w:rFonts w:ascii="Times New Roman" w:hAnsi="Times New Roman" w:cs="Times New Roman"/>
          <w:sz w:val="24"/>
          <w:szCs w:val="24"/>
        </w:rPr>
        <w:t>к</w:t>
      </w:r>
      <w:r w:rsidRPr="001A648C">
        <w:rPr>
          <w:rFonts w:ascii="Times New Roman" w:hAnsi="Times New Roman" w:cs="Times New Roman"/>
          <w:sz w:val="24"/>
          <w:szCs w:val="24"/>
        </w:rPr>
        <w:t xml:space="preserve"> 4-</w:t>
      </w:r>
      <w:r w:rsidR="00F91B0F" w:rsidRPr="001A648C">
        <w:rPr>
          <w:rFonts w:ascii="Times New Roman" w:hAnsi="Times New Roman" w:cs="Times New Roman"/>
          <w:sz w:val="24"/>
          <w:szCs w:val="24"/>
        </w:rPr>
        <w:t>м</w:t>
      </w:r>
      <w:r w:rsidRPr="001A648C">
        <w:rPr>
          <w:rFonts w:ascii="Times New Roman" w:hAnsi="Times New Roman" w:cs="Times New Roman"/>
          <w:sz w:val="24"/>
          <w:szCs w:val="24"/>
        </w:rPr>
        <w:t xml:space="preserve"> цел</w:t>
      </w:r>
      <w:r w:rsidR="00F91B0F" w:rsidRPr="001A648C">
        <w:rPr>
          <w:rFonts w:ascii="Times New Roman" w:hAnsi="Times New Roman" w:cs="Times New Roman"/>
          <w:sz w:val="24"/>
          <w:szCs w:val="24"/>
        </w:rPr>
        <w:t>ям</w:t>
      </w:r>
      <w:r w:rsidRPr="001A648C">
        <w:rPr>
          <w:rFonts w:ascii="Times New Roman" w:hAnsi="Times New Roman" w:cs="Times New Roman"/>
          <w:sz w:val="24"/>
          <w:szCs w:val="24"/>
        </w:rPr>
        <w:t xml:space="preserve"> добавляется социальная справедливость в образовании, распределении доходов и собственности.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lastRenderedPageBreak/>
        <w:t>c.</w:t>
      </w:r>
      <w:r w:rsidRPr="001A648C">
        <w:rPr>
          <w:rFonts w:ascii="Times New Roman" w:hAnsi="Times New Roman" w:cs="Times New Roman"/>
          <w:i/>
          <w:iCs/>
          <w:sz w:val="24"/>
          <w:szCs w:val="24"/>
        </w:rPr>
        <w:t xml:space="preserve">Магический </w:t>
      </w:r>
      <w:r w:rsidR="00163F4C" w:rsidRPr="001A648C">
        <w:rPr>
          <w:rFonts w:ascii="Times New Roman" w:hAnsi="Times New Roman" w:cs="Times New Roman"/>
          <w:i/>
          <w:iCs/>
          <w:sz w:val="24"/>
          <w:szCs w:val="24"/>
        </w:rPr>
        <w:t>шестиугольник,</w:t>
      </w:r>
      <w:r w:rsidRPr="001A648C">
        <w:rPr>
          <w:rFonts w:ascii="Times New Roman" w:hAnsi="Times New Roman" w:cs="Times New Roman"/>
          <w:sz w:val="24"/>
          <w:szCs w:val="24"/>
        </w:rPr>
        <w:t xml:space="preserve">»- в котором добавляется </w:t>
      </w:r>
      <w:r w:rsidR="00F91B0F" w:rsidRPr="001A648C">
        <w:rPr>
          <w:rFonts w:ascii="Times New Roman" w:hAnsi="Times New Roman" w:cs="Times New Roman"/>
          <w:sz w:val="24"/>
          <w:szCs w:val="24"/>
        </w:rPr>
        <w:t xml:space="preserve">ещё </w:t>
      </w:r>
      <w:r w:rsidRPr="001A648C">
        <w:rPr>
          <w:rFonts w:ascii="Times New Roman" w:hAnsi="Times New Roman" w:cs="Times New Roman"/>
          <w:sz w:val="24"/>
          <w:szCs w:val="24"/>
        </w:rPr>
        <w:t>охрана и улучшение окружающей среды.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Государство имеет ограниченный, регулирующий потенциал. Исходя из неравенства Я. Тинбергена, необходимо строить целевую функцию, четко выделяя задачи и способы их решения. В историческом аспекте можно наблюдать сокращение размерности целевой функции. </w:t>
      </w:r>
      <w:r w:rsidR="00C33D5B" w:rsidRPr="001A648C">
        <w:rPr>
          <w:rFonts w:ascii="Times New Roman" w:hAnsi="Times New Roman" w:cs="Times New Roman"/>
          <w:sz w:val="24"/>
          <w:szCs w:val="24"/>
        </w:rPr>
        <w:t>Так, в</w:t>
      </w:r>
      <w:r w:rsidRPr="001A648C">
        <w:rPr>
          <w:rFonts w:ascii="Times New Roman" w:hAnsi="Times New Roman" w:cs="Times New Roman"/>
          <w:sz w:val="24"/>
          <w:szCs w:val="24"/>
        </w:rPr>
        <w:t xml:space="preserve"> шестидесятые годы выделялись </w:t>
      </w:r>
      <w:r w:rsidR="00F91B0F" w:rsidRPr="001A648C">
        <w:rPr>
          <w:rFonts w:ascii="Times New Roman" w:hAnsi="Times New Roman" w:cs="Times New Roman"/>
          <w:sz w:val="24"/>
          <w:szCs w:val="24"/>
        </w:rPr>
        <w:t>восемь</w:t>
      </w:r>
      <w:r w:rsidRPr="001A648C">
        <w:rPr>
          <w:rFonts w:ascii="Times New Roman" w:hAnsi="Times New Roman" w:cs="Times New Roman"/>
          <w:sz w:val="24"/>
          <w:szCs w:val="24"/>
        </w:rPr>
        <w:t xml:space="preserve"> элементов: объем государственных расходов, темп изменения реальной зарплаты, уровень занятости, показатель распределения доходов, размер инвестиций, совокупный спрос, уровень производства, сальдо платежного баланса.В семидесятые годы выделяли четыре задачи: полная занятость, стабильность цен, отсутствие дефицита платежного баланса, устойчивый уровень экономического развития.В настоящее время многие правительства ограничиваются постановкой и решением двух стратегических задач: достижение нового качества экономического роста и борьба с неуправляемой инфляцией.</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Так</w:t>
      </w:r>
      <w:r w:rsidR="00EF73C7" w:rsidRPr="001A648C">
        <w:rPr>
          <w:rFonts w:ascii="Times New Roman" w:hAnsi="Times New Roman" w:cs="Times New Roman"/>
          <w:sz w:val="24"/>
          <w:szCs w:val="24"/>
        </w:rPr>
        <w:t>а</w:t>
      </w:r>
      <w:r w:rsidR="00F91B0F" w:rsidRPr="001A648C">
        <w:rPr>
          <w:rFonts w:ascii="Times New Roman" w:hAnsi="Times New Roman" w:cs="Times New Roman"/>
          <w:sz w:val="24"/>
          <w:szCs w:val="24"/>
        </w:rPr>
        <w:t>я</w:t>
      </w:r>
      <w:r w:rsidRPr="001A648C">
        <w:rPr>
          <w:rFonts w:ascii="Times New Roman" w:hAnsi="Times New Roman" w:cs="Times New Roman"/>
          <w:sz w:val="24"/>
          <w:szCs w:val="24"/>
        </w:rPr>
        <w:t xml:space="preserve"> диалектика</w:t>
      </w:r>
      <w:r w:rsidR="00C33D5B" w:rsidRPr="001A648C">
        <w:rPr>
          <w:rFonts w:ascii="Times New Roman" w:hAnsi="Times New Roman" w:cs="Times New Roman"/>
          <w:sz w:val="24"/>
          <w:szCs w:val="24"/>
        </w:rPr>
        <w:t xml:space="preserve"> целевой функции</w:t>
      </w:r>
      <w:r w:rsidRPr="001A648C">
        <w:rPr>
          <w:rFonts w:ascii="Times New Roman" w:hAnsi="Times New Roman" w:cs="Times New Roman"/>
          <w:sz w:val="24"/>
          <w:szCs w:val="24"/>
        </w:rPr>
        <w:t xml:space="preserve"> связана с тем, что, с одной стороны, государство ориентируется на рыночный механизм, а с другой стороны, возрастает ответственность политиков перед обществом.</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Рассмотрим пример использования целевой функции. Пусть имеются следующие варианты политической стратегии:</w:t>
      </w:r>
    </w:p>
    <w:p w:rsidR="00B75F33" w:rsidRPr="001A648C" w:rsidRDefault="00B75F33" w:rsidP="001A648C">
      <w:pPr>
        <w:spacing w:after="0"/>
        <w:ind w:firstLine="540"/>
        <w:jc w:val="both"/>
        <w:rPr>
          <w:rFonts w:ascii="Times New Roman" w:hAnsi="Times New Roman" w:cs="Times New Roman"/>
          <w:sz w:val="24"/>
          <w:szCs w:val="24"/>
        </w:rPr>
      </w:pPr>
    </w:p>
    <w:tbl>
      <w:tblPr>
        <w:tblW w:w="0" w:type="auto"/>
        <w:tblInd w:w="108" w:type="dxa"/>
        <w:tblCellMar>
          <w:left w:w="0" w:type="dxa"/>
          <w:right w:w="0" w:type="dxa"/>
        </w:tblCellMar>
        <w:tblLook w:val="0000"/>
      </w:tblPr>
      <w:tblGrid>
        <w:gridCol w:w="1875"/>
        <w:gridCol w:w="1875"/>
        <w:gridCol w:w="2119"/>
        <w:gridCol w:w="1876"/>
      </w:tblGrid>
      <w:tr w:rsidR="009533D9" w:rsidRPr="001A648C" w:rsidTr="00E85073">
        <w:tc>
          <w:tcPr>
            <w:tcW w:w="1875" w:type="dxa"/>
            <w:tcMar>
              <w:top w:w="0" w:type="dxa"/>
              <w:left w:w="108" w:type="dxa"/>
              <w:bottom w:w="0" w:type="dxa"/>
              <w:right w:w="108" w:type="dxa"/>
            </w:tcMar>
            <w:vAlign w:val="center"/>
          </w:tcPr>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вариант политики</w:t>
            </w:r>
          </w:p>
        </w:tc>
        <w:tc>
          <w:tcPr>
            <w:tcW w:w="1875"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Темп инфляции (%), i</w:t>
            </w:r>
          </w:p>
        </w:tc>
        <w:tc>
          <w:tcPr>
            <w:tcW w:w="2119"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Экономический рост (%), q</w:t>
            </w:r>
          </w:p>
        </w:tc>
        <w:tc>
          <w:tcPr>
            <w:tcW w:w="1876"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Уровень безработицы (%), u</w:t>
            </w:r>
          </w:p>
        </w:tc>
      </w:tr>
      <w:tr w:rsidR="009533D9" w:rsidRPr="001A648C" w:rsidTr="00E85073">
        <w:tc>
          <w:tcPr>
            <w:tcW w:w="1875"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1</w:t>
            </w:r>
          </w:p>
        </w:tc>
        <w:tc>
          <w:tcPr>
            <w:tcW w:w="1875"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3</w:t>
            </w:r>
          </w:p>
        </w:tc>
        <w:tc>
          <w:tcPr>
            <w:tcW w:w="2119"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5</w:t>
            </w:r>
          </w:p>
        </w:tc>
        <w:tc>
          <w:tcPr>
            <w:tcW w:w="1876"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6</w:t>
            </w:r>
          </w:p>
        </w:tc>
      </w:tr>
      <w:tr w:rsidR="009533D9" w:rsidRPr="001A648C" w:rsidTr="00E85073">
        <w:tc>
          <w:tcPr>
            <w:tcW w:w="1875"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2</w:t>
            </w:r>
          </w:p>
        </w:tc>
        <w:tc>
          <w:tcPr>
            <w:tcW w:w="1875"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3</w:t>
            </w:r>
          </w:p>
        </w:tc>
        <w:tc>
          <w:tcPr>
            <w:tcW w:w="2119"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4</w:t>
            </w:r>
          </w:p>
        </w:tc>
        <w:tc>
          <w:tcPr>
            <w:tcW w:w="1876"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7</w:t>
            </w:r>
          </w:p>
        </w:tc>
      </w:tr>
      <w:tr w:rsidR="009533D9" w:rsidRPr="001A648C" w:rsidTr="00E85073">
        <w:tc>
          <w:tcPr>
            <w:tcW w:w="1875"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3</w:t>
            </w:r>
          </w:p>
        </w:tc>
        <w:tc>
          <w:tcPr>
            <w:tcW w:w="1875"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5</w:t>
            </w:r>
          </w:p>
        </w:tc>
        <w:tc>
          <w:tcPr>
            <w:tcW w:w="2119"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4</w:t>
            </w:r>
          </w:p>
        </w:tc>
        <w:tc>
          <w:tcPr>
            <w:tcW w:w="1876"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3</w:t>
            </w:r>
          </w:p>
        </w:tc>
      </w:tr>
      <w:tr w:rsidR="009533D9" w:rsidRPr="001A648C" w:rsidTr="00E85073">
        <w:tc>
          <w:tcPr>
            <w:tcW w:w="1875"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4</w:t>
            </w:r>
          </w:p>
        </w:tc>
        <w:tc>
          <w:tcPr>
            <w:tcW w:w="1875"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7</w:t>
            </w:r>
          </w:p>
        </w:tc>
        <w:tc>
          <w:tcPr>
            <w:tcW w:w="2119"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2</w:t>
            </w:r>
          </w:p>
        </w:tc>
        <w:tc>
          <w:tcPr>
            <w:tcW w:w="1876" w:type="dxa"/>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3</w:t>
            </w:r>
          </w:p>
        </w:tc>
      </w:tr>
    </w:tbl>
    <w:p w:rsidR="009533D9" w:rsidRPr="001A648C" w:rsidRDefault="009533D9" w:rsidP="001A648C">
      <w:pPr>
        <w:shd w:val="clear" w:color="auto" w:fill="FFFFFF"/>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Если целевая функция имеет вид: </w:t>
      </w:r>
      <w:r w:rsidR="005438AF" w:rsidRPr="005438AF">
        <w:rPr>
          <w:rFonts w:ascii="Times New Roman" w:hAnsi="Times New Roman" w:cs="Times New Roman"/>
          <w:noProof/>
          <w:color w:val="000000"/>
          <w:position w:val="-12"/>
          <w:sz w:val="24"/>
          <w:szCs w:val="24"/>
        </w:rPr>
        <w:pict>
          <v:shape id="Рисунок 71" o:spid="_x0000_i1028" type="#_x0000_t75" style="width:1in;height:18.6pt;visibility:visible;mso-wrap-style:square">
            <v:imagedata r:id="rId14" o:title=""/>
          </v:shape>
        </w:pict>
      </w:r>
      <w:r w:rsidRPr="001A648C">
        <w:rPr>
          <w:rFonts w:ascii="Times New Roman" w:hAnsi="Times New Roman" w:cs="Times New Roman"/>
          <w:sz w:val="24"/>
          <w:szCs w:val="24"/>
        </w:rPr>
        <w:t xml:space="preserve">  где порядок аргументов указывает на приоритетность целей, то будет выбран вариант 1, который соответствует меньшему уровню инфляции и большей показателю экономического роста.При целевой функции:</w:t>
      </w:r>
      <w:r w:rsidR="005438AF" w:rsidRPr="005438AF">
        <w:rPr>
          <w:rFonts w:ascii="Times New Roman" w:hAnsi="Times New Roman" w:cs="Times New Roman"/>
          <w:noProof/>
          <w:position w:val="-12"/>
          <w:sz w:val="24"/>
          <w:szCs w:val="24"/>
        </w:rPr>
        <w:pict>
          <v:shape id="Рисунок 75" o:spid="_x0000_i1029" type="#_x0000_t75" style="width:1in;height:18.6pt;visibility:visible;mso-wrap-style:square">
            <v:imagedata r:id="rId15" o:title=""/>
          </v:shape>
        </w:pict>
      </w:r>
      <w:r w:rsidRPr="001A648C">
        <w:rPr>
          <w:rFonts w:ascii="Times New Roman" w:hAnsi="Times New Roman" w:cs="Times New Roman"/>
          <w:sz w:val="24"/>
          <w:szCs w:val="24"/>
        </w:rPr>
        <w:t>выбор соответствует варианту 3, где минимальный уровень безработицы, а экономический рост выше.</w:t>
      </w:r>
    </w:p>
    <w:p w:rsidR="009533D9" w:rsidRPr="001A648C" w:rsidRDefault="009533D9" w:rsidP="001A648C">
      <w:pPr>
        <w:shd w:val="clear" w:color="auto" w:fill="FFFFFF"/>
        <w:ind w:firstLine="540"/>
        <w:jc w:val="both"/>
        <w:rPr>
          <w:rFonts w:ascii="Times New Roman" w:hAnsi="Times New Roman" w:cs="Times New Roman"/>
          <w:sz w:val="24"/>
          <w:szCs w:val="24"/>
        </w:rPr>
      </w:pPr>
      <w:r w:rsidRPr="001A648C">
        <w:rPr>
          <w:rFonts w:ascii="Times New Roman" w:hAnsi="Times New Roman" w:cs="Times New Roman"/>
          <w:i/>
          <w:iCs/>
          <w:sz w:val="24"/>
          <w:szCs w:val="24"/>
        </w:rPr>
        <w:t>терминологический словарь</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Безработица</w:t>
      </w:r>
      <w:r w:rsidRPr="001A648C">
        <w:rPr>
          <w:rFonts w:ascii="Times New Roman" w:hAnsi="Times New Roman" w:cs="Times New Roman"/>
          <w:sz w:val="24"/>
          <w:szCs w:val="24"/>
        </w:rPr>
        <w:t>-ситуация в сфере занятости, когда работники, которые согласились бы работать за существующую заработную плату, не могут найти работу.Основные виды: фрикционная (вследствие изменения места работы или поисков первого ее места) структурн</w:t>
      </w:r>
      <w:r w:rsidR="00C33D5B" w:rsidRPr="001A648C">
        <w:rPr>
          <w:rFonts w:ascii="Times New Roman" w:hAnsi="Times New Roman" w:cs="Times New Roman"/>
          <w:sz w:val="24"/>
          <w:szCs w:val="24"/>
        </w:rPr>
        <w:t>ая</w:t>
      </w:r>
      <w:r w:rsidRPr="001A648C">
        <w:rPr>
          <w:rFonts w:ascii="Times New Roman" w:hAnsi="Times New Roman" w:cs="Times New Roman"/>
          <w:sz w:val="24"/>
          <w:szCs w:val="24"/>
        </w:rPr>
        <w:t xml:space="preserve"> (связан</w:t>
      </w:r>
      <w:r w:rsidR="00C33D5B" w:rsidRPr="001A648C">
        <w:rPr>
          <w:rFonts w:ascii="Times New Roman" w:hAnsi="Times New Roman" w:cs="Times New Roman"/>
          <w:sz w:val="24"/>
          <w:szCs w:val="24"/>
        </w:rPr>
        <w:t>а</w:t>
      </w:r>
      <w:r w:rsidRPr="001A648C">
        <w:rPr>
          <w:rFonts w:ascii="Times New Roman" w:hAnsi="Times New Roman" w:cs="Times New Roman"/>
          <w:sz w:val="24"/>
          <w:szCs w:val="24"/>
        </w:rPr>
        <w:t xml:space="preserve"> с расхождением спроса и предложения рабочей силы в различных отраслях) циклическ</w:t>
      </w:r>
      <w:r w:rsidR="00C33D5B" w:rsidRPr="001A648C">
        <w:rPr>
          <w:rFonts w:ascii="Times New Roman" w:hAnsi="Times New Roman" w:cs="Times New Roman"/>
          <w:sz w:val="24"/>
          <w:szCs w:val="24"/>
        </w:rPr>
        <w:t>ая</w:t>
      </w:r>
      <w:r w:rsidRPr="001A648C">
        <w:rPr>
          <w:rFonts w:ascii="Times New Roman" w:hAnsi="Times New Roman" w:cs="Times New Roman"/>
          <w:sz w:val="24"/>
          <w:szCs w:val="24"/>
        </w:rPr>
        <w:t xml:space="preserve"> (</w:t>
      </w:r>
      <w:r w:rsidR="00C33D5B" w:rsidRPr="001A648C">
        <w:rPr>
          <w:rFonts w:ascii="Times New Roman" w:hAnsi="Times New Roman" w:cs="Times New Roman"/>
          <w:sz w:val="24"/>
          <w:szCs w:val="24"/>
        </w:rPr>
        <w:t>ее причина-</w:t>
      </w:r>
      <w:r w:rsidRPr="001A648C">
        <w:rPr>
          <w:rFonts w:ascii="Times New Roman" w:hAnsi="Times New Roman" w:cs="Times New Roman"/>
          <w:sz w:val="24"/>
          <w:szCs w:val="24"/>
        </w:rPr>
        <w:t>периодические спады деловой активности). Структурн</w:t>
      </w:r>
      <w:r w:rsidR="00B75F33" w:rsidRPr="001A648C">
        <w:rPr>
          <w:rFonts w:ascii="Times New Roman" w:hAnsi="Times New Roman" w:cs="Times New Roman"/>
          <w:sz w:val="24"/>
          <w:szCs w:val="24"/>
        </w:rPr>
        <w:t>ая</w:t>
      </w:r>
      <w:r w:rsidRPr="001A648C">
        <w:rPr>
          <w:rFonts w:ascii="Times New Roman" w:hAnsi="Times New Roman" w:cs="Times New Roman"/>
          <w:sz w:val="24"/>
          <w:szCs w:val="24"/>
        </w:rPr>
        <w:t xml:space="preserve"> и циклическаявместе составляют вынужденн</w:t>
      </w:r>
      <w:r w:rsidR="00B75F33" w:rsidRPr="001A648C">
        <w:rPr>
          <w:rFonts w:ascii="Times New Roman" w:hAnsi="Times New Roman" w:cs="Times New Roman"/>
          <w:sz w:val="24"/>
          <w:szCs w:val="24"/>
        </w:rPr>
        <w:t>ую</w:t>
      </w:r>
      <w:r w:rsidRPr="001A648C">
        <w:rPr>
          <w:rFonts w:ascii="Times New Roman" w:hAnsi="Times New Roman" w:cs="Times New Roman"/>
          <w:sz w:val="24"/>
          <w:szCs w:val="24"/>
        </w:rPr>
        <w:t xml:space="preserve"> безработица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Экономический рост</w:t>
      </w:r>
      <w:r w:rsidRPr="001A648C">
        <w:rPr>
          <w:rFonts w:ascii="Times New Roman" w:hAnsi="Times New Roman" w:cs="Times New Roman"/>
          <w:sz w:val="24"/>
          <w:szCs w:val="24"/>
        </w:rPr>
        <w:t>- увеличение производства в стране; измеряется ежегодным темпом роста реального ВВП.</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lastRenderedPageBreak/>
        <w:t>Индекс потребительских цен</w:t>
      </w:r>
      <w:r w:rsidRPr="001A648C">
        <w:rPr>
          <w:rFonts w:ascii="Times New Roman" w:hAnsi="Times New Roman" w:cs="Times New Roman"/>
          <w:sz w:val="24"/>
          <w:szCs w:val="24"/>
        </w:rPr>
        <w:t>- отношение стоимости фиксированной корзины потребительских товаров и услуг в течение определенного периода (преимущественно года) в его стоимости в базовом периоде.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Кривая Филипса</w:t>
      </w:r>
      <w:r w:rsidRPr="001A648C">
        <w:rPr>
          <w:rFonts w:ascii="Times New Roman" w:hAnsi="Times New Roman" w:cs="Times New Roman"/>
          <w:sz w:val="24"/>
          <w:szCs w:val="24"/>
        </w:rPr>
        <w:t>- график, иллюстрирующий обратную зависимость между уровнем безработицы и темпом инфляции; может применяться только в отношении краткосрочного периода и инерционной инфляции.</w:t>
      </w:r>
    </w:p>
    <w:p w:rsidR="009533D9" w:rsidRPr="001A648C" w:rsidRDefault="009533D9" w:rsidP="001A648C">
      <w:pPr>
        <w:spacing w:before="100" w:after="0"/>
        <w:jc w:val="both"/>
        <w:rPr>
          <w:rFonts w:ascii="Times New Roman" w:hAnsi="Times New Roman" w:cs="Times New Roman"/>
          <w:sz w:val="24"/>
          <w:szCs w:val="24"/>
        </w:rPr>
      </w:pPr>
      <w:r w:rsidRPr="001A648C">
        <w:rPr>
          <w:rFonts w:ascii="Times New Roman" w:hAnsi="Times New Roman" w:cs="Times New Roman"/>
          <w:b/>
          <w:bCs/>
          <w:sz w:val="24"/>
          <w:szCs w:val="24"/>
        </w:rPr>
        <w:t>Стагфляция</w:t>
      </w:r>
      <w:r w:rsidRPr="001A648C">
        <w:rPr>
          <w:rFonts w:ascii="Times New Roman" w:hAnsi="Times New Roman" w:cs="Times New Roman"/>
          <w:sz w:val="24"/>
          <w:szCs w:val="24"/>
        </w:rPr>
        <w:t>- ситуация в экономике, когда спад национального объема производства и высокая безработица сочетаются с высоким темпом инфляции.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bCs/>
          <w:sz w:val="24"/>
          <w:szCs w:val="24"/>
        </w:rPr>
        <w:t>Целевая функция</w:t>
      </w:r>
      <w:r w:rsidRPr="001A648C">
        <w:rPr>
          <w:rFonts w:ascii="Times New Roman" w:hAnsi="Times New Roman" w:cs="Times New Roman"/>
          <w:sz w:val="24"/>
          <w:szCs w:val="24"/>
        </w:rPr>
        <w:t>заключается в определении целей, приоритетов и основных направлений развития национальной экономики;</w:t>
      </w:r>
    </w:p>
    <w:p w:rsidR="009533D9" w:rsidRPr="001A648C" w:rsidRDefault="009533D9" w:rsidP="001A648C">
      <w:pPr>
        <w:spacing w:before="100" w:after="0"/>
        <w:jc w:val="both"/>
        <w:rPr>
          <w:rFonts w:ascii="Times New Roman" w:hAnsi="Times New Roman" w:cs="Times New Roman"/>
          <w:sz w:val="24"/>
          <w:szCs w:val="24"/>
        </w:rPr>
      </w:pPr>
      <w:r w:rsidRPr="001A648C">
        <w:rPr>
          <w:rFonts w:ascii="Times New Roman" w:hAnsi="Times New Roman" w:cs="Times New Roman"/>
          <w:i/>
          <w:iCs/>
          <w:sz w:val="24"/>
          <w:szCs w:val="24"/>
        </w:rPr>
        <w:t>Вопросы для самоконтроля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Pr="001A648C">
        <w:rPr>
          <w:rFonts w:ascii="Times New Roman" w:hAnsi="Times New Roman" w:cs="Times New Roman"/>
          <w:sz w:val="24"/>
          <w:szCs w:val="24"/>
        </w:rPr>
        <w:t xml:space="preserve"> Многообразие целей общества и необходимость их структурирования.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2</w:t>
      </w:r>
      <w:r w:rsidRPr="001A648C">
        <w:rPr>
          <w:rFonts w:ascii="Times New Roman" w:hAnsi="Times New Roman" w:cs="Times New Roman"/>
          <w:sz w:val="24"/>
          <w:szCs w:val="24"/>
        </w:rPr>
        <w:t xml:space="preserve"> Пирамида целей; суть и значение.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3</w:t>
      </w:r>
      <w:r w:rsidRPr="001A648C">
        <w:rPr>
          <w:rFonts w:ascii="Times New Roman" w:hAnsi="Times New Roman" w:cs="Times New Roman"/>
          <w:sz w:val="24"/>
          <w:szCs w:val="24"/>
        </w:rPr>
        <w:t>. Прикладные цели: качественная и количественная характеристики.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4</w:t>
      </w:r>
      <w:r w:rsidRPr="001A648C">
        <w:rPr>
          <w:rFonts w:ascii="Times New Roman" w:hAnsi="Times New Roman" w:cs="Times New Roman"/>
          <w:sz w:val="24"/>
          <w:szCs w:val="24"/>
        </w:rPr>
        <w:t xml:space="preserve"> Целевая функция экономической политики государства.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3</w:t>
      </w:r>
      <w:r w:rsidRPr="001A648C">
        <w:rPr>
          <w:rFonts w:ascii="Times New Roman" w:hAnsi="Times New Roman" w:cs="Times New Roman"/>
          <w:sz w:val="24"/>
          <w:szCs w:val="24"/>
        </w:rPr>
        <w:t xml:space="preserve">.Взаимодействие целей экономической политики государства. :.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6</w:t>
      </w:r>
      <w:r w:rsidRPr="001A648C">
        <w:rPr>
          <w:rFonts w:ascii="Times New Roman" w:hAnsi="Times New Roman" w:cs="Times New Roman"/>
          <w:sz w:val="24"/>
          <w:szCs w:val="24"/>
        </w:rPr>
        <w:t xml:space="preserve">.Экономическая политика в условиях противоречивости целей.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7</w:t>
      </w:r>
      <w:r w:rsidRPr="001A648C">
        <w:rPr>
          <w:rFonts w:ascii="Times New Roman" w:hAnsi="Times New Roman" w:cs="Times New Roman"/>
          <w:sz w:val="24"/>
          <w:szCs w:val="24"/>
        </w:rPr>
        <w:t xml:space="preserve">. Концепция целевой функции экономической политики.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8.</w:t>
      </w:r>
      <w:r w:rsidRPr="001A648C">
        <w:rPr>
          <w:rFonts w:ascii="Times New Roman" w:hAnsi="Times New Roman" w:cs="Times New Roman"/>
          <w:sz w:val="24"/>
          <w:szCs w:val="24"/>
        </w:rPr>
        <w:t xml:space="preserve"> Классификация целей экономической политики государства.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9</w:t>
      </w:r>
      <w:r w:rsidRPr="001A648C">
        <w:rPr>
          <w:rFonts w:ascii="Times New Roman" w:hAnsi="Times New Roman" w:cs="Times New Roman"/>
          <w:sz w:val="24"/>
          <w:szCs w:val="24"/>
        </w:rPr>
        <w:t>.Целевая функция экономической политики в современных условиях.</w:t>
      </w:r>
    </w:p>
    <w:p w:rsidR="009533D9" w:rsidRPr="001A648C" w:rsidRDefault="009533D9" w:rsidP="001A648C">
      <w:pPr>
        <w:spacing w:after="0"/>
        <w:ind w:firstLine="567"/>
        <w:jc w:val="both"/>
        <w:rPr>
          <w:rFonts w:ascii="Times New Roman" w:hAnsi="Times New Roman" w:cs="Times New Roman"/>
          <w:b/>
          <w:sz w:val="24"/>
          <w:szCs w:val="24"/>
        </w:rPr>
      </w:pPr>
      <w:r w:rsidRPr="001A648C">
        <w:rPr>
          <w:rFonts w:ascii="Times New Roman" w:hAnsi="Times New Roman" w:cs="Times New Roman"/>
          <w:b/>
          <w:sz w:val="24"/>
          <w:szCs w:val="24"/>
        </w:rPr>
        <w:t>10</w:t>
      </w:r>
      <w:r w:rsidR="00C33D5B" w:rsidRPr="001A648C">
        <w:rPr>
          <w:rFonts w:ascii="Times New Roman" w:hAnsi="Times New Roman" w:cs="Times New Roman"/>
          <w:b/>
          <w:sz w:val="24"/>
          <w:szCs w:val="24"/>
        </w:rPr>
        <w:t>.</w:t>
      </w:r>
      <w:r w:rsidRPr="001A648C">
        <w:rPr>
          <w:rFonts w:ascii="Times New Roman" w:hAnsi="Times New Roman" w:cs="Times New Roman"/>
          <w:sz w:val="24"/>
          <w:szCs w:val="24"/>
        </w:rPr>
        <w:t>От каких факторов зависят цели государственного регулирования экон</w:t>
      </w:r>
      <w:r w:rsidRPr="001A648C">
        <w:rPr>
          <w:rFonts w:ascii="Times New Roman" w:hAnsi="Times New Roman" w:cs="Times New Roman"/>
          <w:b/>
          <w:sz w:val="24"/>
          <w:szCs w:val="24"/>
        </w:rPr>
        <w:t>о</w:t>
      </w:r>
      <w:r w:rsidRPr="001A648C">
        <w:rPr>
          <w:rFonts w:ascii="Times New Roman" w:hAnsi="Times New Roman" w:cs="Times New Roman"/>
          <w:sz w:val="24"/>
          <w:szCs w:val="24"/>
        </w:rPr>
        <w:t>мики?</w:t>
      </w:r>
    </w:p>
    <w:p w:rsidR="009533D9" w:rsidRPr="001A648C" w:rsidRDefault="009533D9" w:rsidP="001A648C">
      <w:pPr>
        <w:spacing w:after="0"/>
        <w:ind w:left="567"/>
        <w:jc w:val="both"/>
        <w:rPr>
          <w:rFonts w:ascii="Times New Roman" w:hAnsi="Times New Roman" w:cs="Times New Roman"/>
          <w:sz w:val="24"/>
          <w:szCs w:val="24"/>
        </w:rPr>
      </w:pPr>
      <w:r w:rsidRPr="001A648C">
        <w:rPr>
          <w:rFonts w:ascii="Times New Roman" w:hAnsi="Times New Roman" w:cs="Times New Roman"/>
          <w:b/>
          <w:sz w:val="24"/>
          <w:szCs w:val="24"/>
        </w:rPr>
        <w:t>11</w:t>
      </w:r>
      <w:r w:rsidR="006C4D30" w:rsidRPr="001A648C">
        <w:rPr>
          <w:rFonts w:ascii="Times New Roman" w:hAnsi="Times New Roman" w:cs="Times New Roman"/>
          <w:b/>
          <w:sz w:val="24"/>
          <w:szCs w:val="24"/>
        </w:rPr>
        <w:t>.</w:t>
      </w:r>
      <w:r w:rsidRPr="001A648C">
        <w:rPr>
          <w:rFonts w:ascii="Times New Roman" w:hAnsi="Times New Roman" w:cs="Times New Roman"/>
          <w:sz w:val="24"/>
          <w:szCs w:val="24"/>
        </w:rPr>
        <w:t xml:space="preserve"> Объясните, почему могут быть противоречивыми политика обеспечения высоких социальных гарантий и направленность на рост эффективности производства, если исходить из возможных средств достижения каждой из этих целей.</w:t>
      </w:r>
    </w:p>
    <w:p w:rsidR="009533D9" w:rsidRPr="001A648C" w:rsidRDefault="009533D9" w:rsidP="001A648C">
      <w:pPr>
        <w:spacing w:after="0"/>
        <w:ind w:left="567"/>
        <w:jc w:val="both"/>
        <w:rPr>
          <w:rFonts w:ascii="Times New Roman" w:hAnsi="Times New Roman" w:cs="Times New Roman"/>
          <w:sz w:val="24"/>
          <w:szCs w:val="24"/>
        </w:rPr>
      </w:pPr>
      <w:r w:rsidRPr="001A648C">
        <w:rPr>
          <w:rFonts w:ascii="Times New Roman" w:hAnsi="Times New Roman" w:cs="Times New Roman"/>
          <w:b/>
          <w:sz w:val="24"/>
          <w:szCs w:val="24"/>
        </w:rPr>
        <w:t>12.</w:t>
      </w:r>
      <w:r w:rsidRPr="001A648C">
        <w:rPr>
          <w:rFonts w:ascii="Times New Roman" w:hAnsi="Times New Roman" w:cs="Times New Roman"/>
          <w:sz w:val="24"/>
          <w:szCs w:val="24"/>
        </w:rPr>
        <w:t xml:space="preserve"> Рассмотрите влияние фаз цикла на выбор целевых ориентиров экономической политики государства.</w:t>
      </w:r>
    </w:p>
    <w:p w:rsidR="009533D9" w:rsidRPr="001A648C" w:rsidRDefault="009533D9" w:rsidP="001A648C">
      <w:pPr>
        <w:spacing w:before="100" w:after="0"/>
        <w:jc w:val="both"/>
        <w:rPr>
          <w:rFonts w:ascii="Times New Roman" w:hAnsi="Times New Roman" w:cs="Times New Roman"/>
          <w:sz w:val="24"/>
          <w:szCs w:val="24"/>
        </w:rPr>
      </w:pPr>
      <w:r w:rsidRPr="001A648C">
        <w:rPr>
          <w:rFonts w:ascii="Times New Roman" w:hAnsi="Times New Roman" w:cs="Times New Roman"/>
          <w:i/>
          <w:iCs/>
          <w:sz w:val="24"/>
          <w:szCs w:val="24"/>
        </w:rPr>
        <w:t>тесты</w:t>
      </w:r>
    </w:p>
    <w:p w:rsidR="009533D9" w:rsidRPr="001A648C" w:rsidRDefault="009533D9" w:rsidP="001A648C">
      <w:pPr>
        <w:spacing w:before="100" w:after="0"/>
        <w:jc w:val="both"/>
        <w:rPr>
          <w:rFonts w:ascii="Times New Roman" w:hAnsi="Times New Roman" w:cs="Times New Roman"/>
          <w:sz w:val="24"/>
          <w:szCs w:val="24"/>
        </w:rPr>
      </w:pPr>
      <w:r w:rsidRPr="001A648C">
        <w:rPr>
          <w:rFonts w:ascii="Times New Roman" w:hAnsi="Times New Roman" w:cs="Times New Roman"/>
          <w:sz w:val="24"/>
          <w:szCs w:val="24"/>
        </w:rPr>
        <w:t>обоснуйте ответ</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3.1</w:t>
      </w:r>
      <w:r w:rsidR="00163F4C" w:rsidRPr="001A648C">
        <w:rPr>
          <w:rFonts w:ascii="Times New Roman" w:hAnsi="Times New Roman" w:cs="Times New Roman"/>
          <w:b/>
          <w:sz w:val="24"/>
          <w:szCs w:val="24"/>
        </w:rPr>
        <w:t>.</w:t>
      </w:r>
      <w:r w:rsidRPr="001A648C">
        <w:rPr>
          <w:rFonts w:ascii="Times New Roman" w:hAnsi="Times New Roman" w:cs="Times New Roman"/>
          <w:sz w:val="24"/>
          <w:szCs w:val="24"/>
        </w:rPr>
        <w:t>В реальной экономической  политике благосостояние как цель  не указывается. Как Вы думаете почему:</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данная цель, по мнению правительств, является чисто условной, «идеологически ориентированной», реально «не подлежит исполнению»;</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понятию «благосостояние», как цели развития общества, трудно дать конкретные количественные характеристики;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отсутствие акцента на данной генеральной цели развития общества является проявление своего рода «инерционной реакции» западных стран на пропагандистские методы постсоветских стран.</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b/>
          <w:sz w:val="24"/>
          <w:szCs w:val="24"/>
        </w:rPr>
        <w:t>3.2</w:t>
      </w:r>
      <w:r w:rsidR="00B117FF" w:rsidRPr="001A648C">
        <w:rPr>
          <w:rFonts w:ascii="Times New Roman" w:hAnsi="Times New Roman" w:cs="Times New Roman"/>
          <w:sz w:val="24"/>
          <w:szCs w:val="24"/>
        </w:rPr>
        <w:t>.</w:t>
      </w:r>
      <w:r w:rsidRPr="001A648C">
        <w:rPr>
          <w:rFonts w:ascii="Times New Roman" w:hAnsi="Times New Roman" w:cs="Times New Roman"/>
          <w:sz w:val="24"/>
          <w:szCs w:val="24"/>
        </w:rPr>
        <w:t xml:space="preserve"> К глобальным цел</w:t>
      </w:r>
      <w:r w:rsidR="00B117FF" w:rsidRPr="001A648C">
        <w:rPr>
          <w:rFonts w:ascii="Times New Roman" w:hAnsi="Times New Roman" w:cs="Times New Roman"/>
          <w:sz w:val="24"/>
          <w:szCs w:val="24"/>
        </w:rPr>
        <w:t>я</w:t>
      </w:r>
      <w:r w:rsidRPr="001A648C">
        <w:rPr>
          <w:rFonts w:ascii="Times New Roman" w:hAnsi="Times New Roman" w:cs="Times New Roman"/>
          <w:sz w:val="24"/>
          <w:szCs w:val="24"/>
        </w:rPr>
        <w:t>м государственного регулирования относятся:</w:t>
      </w:r>
      <w:r w:rsidRPr="001A648C">
        <w:rPr>
          <w:rFonts w:ascii="Times New Roman" w:hAnsi="Times New Roman" w:cs="Times New Roman"/>
          <w:sz w:val="24"/>
          <w:szCs w:val="24"/>
        </w:rPr>
        <w:br/>
        <w:t>а) экономический рост;</w:t>
      </w:r>
      <w:r w:rsidRPr="001A648C">
        <w:rPr>
          <w:rFonts w:ascii="Times New Roman" w:hAnsi="Times New Roman" w:cs="Times New Roman"/>
          <w:sz w:val="24"/>
          <w:szCs w:val="24"/>
        </w:rPr>
        <w:br/>
        <w:t>б) стабилизация денег;</w:t>
      </w:r>
      <w:r w:rsidRPr="001A648C">
        <w:rPr>
          <w:rFonts w:ascii="Times New Roman" w:hAnsi="Times New Roman" w:cs="Times New Roman"/>
          <w:sz w:val="24"/>
          <w:szCs w:val="24"/>
        </w:rPr>
        <w:br/>
        <w:t>г) экономическую свободу;</w:t>
      </w:r>
      <w:r w:rsidRPr="001A648C">
        <w:rPr>
          <w:rFonts w:ascii="Times New Roman" w:hAnsi="Times New Roman" w:cs="Times New Roman"/>
          <w:sz w:val="24"/>
          <w:szCs w:val="24"/>
        </w:rPr>
        <w:br/>
        <w:t>д) благосостояние нации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3.3</w:t>
      </w:r>
      <w:r w:rsidRPr="001A648C">
        <w:rPr>
          <w:rFonts w:ascii="Times New Roman" w:hAnsi="Times New Roman" w:cs="Times New Roman"/>
          <w:sz w:val="24"/>
          <w:szCs w:val="24"/>
        </w:rPr>
        <w:t>.К основным экономическим целям общества нельзя отнести: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достижение экономического роста;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достижение стабильного уровня цен;</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lastRenderedPageBreak/>
        <w:t>в) обеспечение занятости;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повышение рентабельности предприятия;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достижение благоприятного внешнеторгового баланса.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3.4</w:t>
      </w:r>
      <w:r w:rsidR="00EF73C7" w:rsidRPr="001A648C">
        <w:rPr>
          <w:rFonts w:ascii="Times New Roman" w:hAnsi="Times New Roman" w:cs="Times New Roman"/>
          <w:sz w:val="24"/>
          <w:szCs w:val="24"/>
        </w:rPr>
        <w:t>.</w:t>
      </w:r>
      <w:r w:rsidRPr="001A648C">
        <w:rPr>
          <w:rFonts w:ascii="Times New Roman" w:hAnsi="Times New Roman" w:cs="Times New Roman"/>
          <w:sz w:val="24"/>
          <w:szCs w:val="24"/>
        </w:rPr>
        <w:t>Укажите наиболее характерный вариант противоречивого сочетания целей экономической политики: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экономический рост - внешнеэкономическ</w:t>
      </w:r>
      <w:r w:rsidR="00EF73C7" w:rsidRPr="001A648C">
        <w:rPr>
          <w:rFonts w:ascii="Times New Roman" w:hAnsi="Times New Roman" w:cs="Times New Roman"/>
          <w:sz w:val="24"/>
          <w:szCs w:val="24"/>
        </w:rPr>
        <w:t>ое</w:t>
      </w:r>
      <w:r w:rsidRPr="001A648C">
        <w:rPr>
          <w:rFonts w:ascii="Times New Roman" w:hAnsi="Times New Roman" w:cs="Times New Roman"/>
          <w:sz w:val="24"/>
          <w:szCs w:val="24"/>
        </w:rPr>
        <w:t xml:space="preserve"> равновесие;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стабилизация денег - достижение полной занятости;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полная занятость - сохранение окружающей среды;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внешнеэкономическ</w:t>
      </w:r>
      <w:r w:rsidR="00B117FF" w:rsidRPr="001A648C">
        <w:rPr>
          <w:rFonts w:ascii="Times New Roman" w:hAnsi="Times New Roman" w:cs="Times New Roman"/>
          <w:sz w:val="24"/>
          <w:szCs w:val="24"/>
        </w:rPr>
        <w:t xml:space="preserve">ое </w:t>
      </w:r>
      <w:r w:rsidRPr="001A648C">
        <w:rPr>
          <w:rFonts w:ascii="Times New Roman" w:hAnsi="Times New Roman" w:cs="Times New Roman"/>
          <w:sz w:val="24"/>
          <w:szCs w:val="24"/>
        </w:rPr>
        <w:t>равновесие - достижение полной занятости;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полная занятость - экономический рост.</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3.5.</w:t>
      </w:r>
      <w:r w:rsidRPr="001A648C">
        <w:rPr>
          <w:rFonts w:ascii="Times New Roman" w:hAnsi="Times New Roman" w:cs="Times New Roman"/>
          <w:sz w:val="24"/>
          <w:szCs w:val="24"/>
        </w:rPr>
        <w:t>Снижение уровня безработицы и темп инфляции как цели стабилизационной политики: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всегда находятся в отношениях взаимозаменяемости;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всегда находятся в отношениях взаимодополняемости;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могут находиться как в отношениях взаимозаменяемости, так и в отношениях взаимодополняемости;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не могут находит</w:t>
      </w:r>
      <w:r w:rsidR="00EF73C7" w:rsidRPr="001A648C">
        <w:rPr>
          <w:rFonts w:ascii="Times New Roman" w:hAnsi="Times New Roman" w:cs="Times New Roman"/>
          <w:sz w:val="24"/>
          <w:szCs w:val="24"/>
        </w:rPr>
        <w:t>ь</w:t>
      </w:r>
      <w:r w:rsidRPr="001A648C">
        <w:rPr>
          <w:rFonts w:ascii="Times New Roman" w:hAnsi="Times New Roman" w:cs="Times New Roman"/>
          <w:sz w:val="24"/>
          <w:szCs w:val="24"/>
        </w:rPr>
        <w:t>ся в отношениях взаимодополняемости.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Обоснуйте ответ.</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3.6</w:t>
      </w:r>
      <w:r w:rsidR="00B117FF" w:rsidRPr="001A648C">
        <w:rPr>
          <w:rFonts w:ascii="Times New Roman" w:hAnsi="Times New Roman" w:cs="Times New Roman"/>
          <w:b/>
          <w:sz w:val="24"/>
          <w:szCs w:val="24"/>
        </w:rPr>
        <w:t>.</w:t>
      </w:r>
      <w:r w:rsidRPr="001A648C">
        <w:rPr>
          <w:rFonts w:ascii="Times New Roman" w:hAnsi="Times New Roman" w:cs="Times New Roman"/>
          <w:sz w:val="24"/>
          <w:szCs w:val="24"/>
        </w:rPr>
        <w:t>Логика государственного регулирования экономики характеризует последовательность мероприятий государства по управлению социально-экономическим развитием страны. Расположите следующие меры государства согласно логике государственного регулирования: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определение целей, приоритетов и конечных результатов экономической политики;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анализ исходного уровня (текущей ситуации) развития национальной экономики;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предвидение рисков и последствий управленческих решений;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выяснение способов достижения поставленных целевых ориентиров и создания соответствующих правовых, экономических, организационно-управленческих механизмов;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формирование необходимых ресурсов (финансовых, материальных, интеллектуальных, трудовых, информационных и т.д.).</w:t>
      </w:r>
    </w:p>
    <w:p w:rsidR="00167125" w:rsidRDefault="009533D9" w:rsidP="001A648C">
      <w:pPr>
        <w:spacing w:after="0"/>
        <w:rPr>
          <w:rFonts w:ascii="Times New Roman" w:hAnsi="Times New Roman" w:cs="Times New Roman"/>
          <w:sz w:val="24"/>
          <w:szCs w:val="24"/>
        </w:rPr>
      </w:pPr>
      <w:r w:rsidRPr="001A648C">
        <w:rPr>
          <w:rFonts w:ascii="Times New Roman" w:hAnsi="Times New Roman" w:cs="Times New Roman"/>
          <w:b/>
          <w:sz w:val="24"/>
          <w:szCs w:val="24"/>
        </w:rPr>
        <w:t>3.7</w:t>
      </w:r>
      <w:r w:rsidR="00B117FF" w:rsidRPr="001A648C">
        <w:rPr>
          <w:rFonts w:ascii="Times New Roman" w:hAnsi="Times New Roman" w:cs="Times New Roman"/>
          <w:b/>
          <w:sz w:val="24"/>
          <w:szCs w:val="24"/>
        </w:rPr>
        <w:t>.</w:t>
      </w:r>
      <w:r w:rsidRPr="001A648C">
        <w:rPr>
          <w:rFonts w:ascii="Times New Roman" w:hAnsi="Times New Roman" w:cs="Times New Roman"/>
          <w:sz w:val="24"/>
          <w:szCs w:val="24"/>
        </w:rPr>
        <w:t xml:space="preserve"> Глобальной целью государственного регулирования является</w:t>
      </w:r>
      <w:r w:rsidR="00B117FF" w:rsidRPr="001A648C">
        <w:rPr>
          <w:rFonts w:ascii="Times New Roman" w:hAnsi="Times New Roman" w:cs="Times New Roman"/>
          <w:sz w:val="24"/>
          <w:szCs w:val="24"/>
        </w:rPr>
        <w:t>:</w:t>
      </w:r>
      <w:r w:rsidRPr="001A648C">
        <w:rPr>
          <w:rFonts w:ascii="Times New Roman" w:hAnsi="Times New Roman" w:cs="Times New Roman"/>
          <w:sz w:val="24"/>
          <w:szCs w:val="24"/>
        </w:rPr>
        <w:br/>
        <w:t>а) безопасность нации;</w:t>
      </w:r>
      <w:r w:rsidRPr="001A648C">
        <w:rPr>
          <w:rFonts w:ascii="Times New Roman" w:hAnsi="Times New Roman" w:cs="Times New Roman"/>
          <w:sz w:val="24"/>
          <w:szCs w:val="24"/>
        </w:rPr>
        <w:br/>
        <w:t>б) стабильности экономики;</w:t>
      </w:r>
      <w:r w:rsidRPr="001A648C">
        <w:rPr>
          <w:rFonts w:ascii="Times New Roman" w:hAnsi="Times New Roman" w:cs="Times New Roman"/>
          <w:sz w:val="24"/>
          <w:szCs w:val="24"/>
        </w:rPr>
        <w:br/>
        <w:t>в) конкурентоспособность производителя</w:t>
      </w:r>
      <w:r w:rsidRPr="001A648C">
        <w:rPr>
          <w:rFonts w:ascii="Times New Roman" w:hAnsi="Times New Roman" w:cs="Times New Roman"/>
          <w:sz w:val="24"/>
          <w:szCs w:val="24"/>
        </w:rPr>
        <w:br/>
        <w:t>г) благосостояние нации.</w:t>
      </w:r>
      <w:r w:rsidRPr="001A648C">
        <w:rPr>
          <w:rFonts w:ascii="Times New Roman" w:hAnsi="Times New Roman" w:cs="Times New Roman"/>
          <w:sz w:val="24"/>
          <w:szCs w:val="24"/>
        </w:rPr>
        <w:br/>
      </w:r>
      <w:r w:rsidRPr="001A648C">
        <w:rPr>
          <w:rFonts w:ascii="Times New Roman" w:hAnsi="Times New Roman" w:cs="Times New Roman"/>
          <w:b/>
          <w:sz w:val="24"/>
          <w:szCs w:val="24"/>
        </w:rPr>
        <w:t>3.8</w:t>
      </w:r>
      <w:r w:rsidR="00F91B0F" w:rsidRPr="001A648C">
        <w:rPr>
          <w:rFonts w:ascii="Times New Roman" w:hAnsi="Times New Roman" w:cs="Times New Roman"/>
          <w:sz w:val="24"/>
          <w:szCs w:val="24"/>
        </w:rPr>
        <w:t>.</w:t>
      </w:r>
      <w:r w:rsidR="00F10F3F" w:rsidRPr="001A648C">
        <w:rPr>
          <w:rFonts w:ascii="Times New Roman" w:hAnsi="Times New Roman" w:cs="Times New Roman"/>
          <w:sz w:val="24"/>
          <w:szCs w:val="24"/>
        </w:rPr>
        <w:t xml:space="preserve">К </w:t>
      </w:r>
      <w:r w:rsidRPr="001A648C">
        <w:rPr>
          <w:rFonts w:ascii="Times New Roman" w:hAnsi="Times New Roman" w:cs="Times New Roman"/>
          <w:sz w:val="24"/>
          <w:szCs w:val="24"/>
        </w:rPr>
        <w:t xml:space="preserve"> главны</w:t>
      </w:r>
      <w:r w:rsidR="00F10F3F" w:rsidRPr="001A648C">
        <w:rPr>
          <w:rFonts w:ascii="Times New Roman" w:hAnsi="Times New Roman" w:cs="Times New Roman"/>
          <w:sz w:val="24"/>
          <w:szCs w:val="24"/>
        </w:rPr>
        <w:t>м</w:t>
      </w:r>
      <w:r w:rsidRPr="001A648C">
        <w:rPr>
          <w:rFonts w:ascii="Times New Roman" w:hAnsi="Times New Roman" w:cs="Times New Roman"/>
          <w:sz w:val="24"/>
          <w:szCs w:val="24"/>
        </w:rPr>
        <w:t xml:space="preserve"> цел</w:t>
      </w:r>
      <w:r w:rsidR="00F10F3F" w:rsidRPr="001A648C">
        <w:rPr>
          <w:rFonts w:ascii="Times New Roman" w:hAnsi="Times New Roman" w:cs="Times New Roman"/>
          <w:sz w:val="24"/>
          <w:szCs w:val="24"/>
        </w:rPr>
        <w:t>ям</w:t>
      </w:r>
      <w:r w:rsidRPr="001A648C">
        <w:rPr>
          <w:rFonts w:ascii="Times New Roman" w:hAnsi="Times New Roman" w:cs="Times New Roman"/>
          <w:sz w:val="24"/>
          <w:szCs w:val="24"/>
        </w:rPr>
        <w:t xml:space="preserve"> экономической политики государства относятся:</w:t>
      </w:r>
      <w:r w:rsidRPr="001A648C">
        <w:rPr>
          <w:rFonts w:ascii="Times New Roman" w:hAnsi="Times New Roman" w:cs="Times New Roman"/>
          <w:sz w:val="24"/>
          <w:szCs w:val="24"/>
        </w:rPr>
        <w:br/>
        <w:t>а) экономический рост</w:t>
      </w:r>
      <w:r w:rsidRPr="001A648C">
        <w:rPr>
          <w:rFonts w:ascii="Times New Roman" w:hAnsi="Times New Roman" w:cs="Times New Roman"/>
          <w:sz w:val="24"/>
          <w:szCs w:val="24"/>
        </w:rPr>
        <w:br/>
        <w:t>б) стабильности экономики;</w:t>
      </w:r>
      <w:r w:rsidRPr="001A648C">
        <w:rPr>
          <w:rFonts w:ascii="Times New Roman" w:hAnsi="Times New Roman" w:cs="Times New Roman"/>
          <w:sz w:val="24"/>
          <w:szCs w:val="24"/>
        </w:rPr>
        <w:br/>
        <w:t>в) полная занятость;</w:t>
      </w:r>
      <w:r w:rsidRPr="001A648C">
        <w:rPr>
          <w:rFonts w:ascii="Times New Roman" w:hAnsi="Times New Roman" w:cs="Times New Roman"/>
          <w:sz w:val="24"/>
          <w:szCs w:val="24"/>
        </w:rPr>
        <w:br/>
        <w:t>г) экономическую свободу.</w:t>
      </w:r>
      <w:r w:rsidRPr="001A648C">
        <w:rPr>
          <w:rFonts w:ascii="Times New Roman" w:hAnsi="Times New Roman" w:cs="Times New Roman"/>
          <w:sz w:val="24"/>
          <w:szCs w:val="24"/>
        </w:rPr>
        <w:br/>
      </w:r>
      <w:r w:rsidRPr="001A648C">
        <w:rPr>
          <w:rFonts w:ascii="Times New Roman" w:hAnsi="Times New Roman" w:cs="Times New Roman"/>
          <w:b/>
          <w:sz w:val="24"/>
          <w:szCs w:val="24"/>
        </w:rPr>
        <w:t>3.9</w:t>
      </w:r>
      <w:r w:rsidR="006C4D30" w:rsidRPr="001A648C">
        <w:rPr>
          <w:rFonts w:ascii="Times New Roman" w:hAnsi="Times New Roman" w:cs="Times New Roman"/>
          <w:sz w:val="24"/>
          <w:szCs w:val="24"/>
        </w:rPr>
        <w:t>.</w:t>
      </w:r>
      <w:r w:rsidRPr="001A648C">
        <w:rPr>
          <w:rFonts w:ascii="Times New Roman" w:hAnsi="Times New Roman" w:cs="Times New Roman"/>
          <w:sz w:val="24"/>
          <w:szCs w:val="24"/>
        </w:rPr>
        <w:t>Целеваяа функция экономической политики включает:</w:t>
      </w:r>
      <w:r w:rsidRPr="001A648C">
        <w:rPr>
          <w:rFonts w:ascii="Times New Roman" w:hAnsi="Times New Roman" w:cs="Times New Roman"/>
          <w:sz w:val="24"/>
          <w:szCs w:val="24"/>
        </w:rPr>
        <w:br/>
        <w:t>а) прикладные:</w:t>
      </w:r>
      <w:r w:rsidRPr="001A648C">
        <w:rPr>
          <w:rFonts w:ascii="Times New Roman" w:hAnsi="Times New Roman" w:cs="Times New Roman"/>
          <w:sz w:val="24"/>
          <w:szCs w:val="24"/>
        </w:rPr>
        <w:br/>
        <w:t>б) главные;</w:t>
      </w:r>
      <w:r w:rsidRPr="001A648C">
        <w:rPr>
          <w:rFonts w:ascii="Times New Roman" w:hAnsi="Times New Roman" w:cs="Times New Roman"/>
          <w:sz w:val="24"/>
          <w:szCs w:val="24"/>
        </w:rPr>
        <w:br/>
        <w:t>в) глобальные цели</w:t>
      </w:r>
      <w:r w:rsidRPr="001A648C">
        <w:rPr>
          <w:rFonts w:ascii="Times New Roman" w:hAnsi="Times New Roman" w:cs="Times New Roman"/>
          <w:sz w:val="24"/>
          <w:szCs w:val="24"/>
        </w:rPr>
        <w:br/>
      </w:r>
      <w:r w:rsidR="006C4D30" w:rsidRPr="001A648C">
        <w:rPr>
          <w:rFonts w:ascii="Times New Roman" w:hAnsi="Times New Roman" w:cs="Times New Roman"/>
          <w:b/>
          <w:sz w:val="24"/>
          <w:szCs w:val="24"/>
        </w:rPr>
        <w:t>3.</w:t>
      </w:r>
      <w:r w:rsidRPr="001A648C">
        <w:rPr>
          <w:rFonts w:ascii="Times New Roman" w:hAnsi="Times New Roman" w:cs="Times New Roman"/>
          <w:b/>
          <w:sz w:val="24"/>
          <w:szCs w:val="24"/>
        </w:rPr>
        <w:t>10.</w:t>
      </w:r>
      <w:r w:rsidRPr="001A648C">
        <w:rPr>
          <w:rFonts w:ascii="Times New Roman" w:hAnsi="Times New Roman" w:cs="Times New Roman"/>
          <w:sz w:val="24"/>
          <w:szCs w:val="24"/>
        </w:rPr>
        <w:t xml:space="preserve"> К прикладным целям государственного регулирования не относятся:</w:t>
      </w:r>
      <w:r w:rsidRPr="001A648C">
        <w:rPr>
          <w:rFonts w:ascii="Times New Roman" w:hAnsi="Times New Roman" w:cs="Times New Roman"/>
          <w:sz w:val="24"/>
          <w:szCs w:val="24"/>
        </w:rPr>
        <w:br/>
        <w:t>а) экономический рост;</w:t>
      </w:r>
    </w:p>
    <w:p w:rsidR="00167125"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б) стабилизация денег;</w:t>
      </w:r>
    </w:p>
    <w:p w:rsidR="00167125"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г) внешнеэкономическое равновесие;</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lastRenderedPageBreak/>
        <w:t>д) благосостояние нации</w:t>
      </w:r>
    </w:p>
    <w:p w:rsidR="009533D9" w:rsidRPr="001A648C" w:rsidRDefault="009533D9" w:rsidP="001A648C">
      <w:pPr>
        <w:spacing w:before="100" w:after="0"/>
        <w:jc w:val="both"/>
        <w:rPr>
          <w:rFonts w:ascii="Times New Roman" w:hAnsi="Times New Roman" w:cs="Times New Roman"/>
          <w:sz w:val="24"/>
          <w:szCs w:val="24"/>
        </w:rPr>
      </w:pPr>
      <w:r w:rsidRPr="001A648C">
        <w:rPr>
          <w:rFonts w:ascii="Times New Roman" w:hAnsi="Times New Roman" w:cs="Times New Roman"/>
          <w:i/>
          <w:iCs/>
          <w:sz w:val="24"/>
          <w:szCs w:val="24"/>
        </w:rPr>
        <w:t>Практические задачи: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3.1</w:t>
      </w:r>
      <w:r w:rsidRPr="001A648C">
        <w:rPr>
          <w:rFonts w:ascii="Times New Roman" w:hAnsi="Times New Roman" w:cs="Times New Roman"/>
          <w:sz w:val="24"/>
          <w:szCs w:val="24"/>
        </w:rPr>
        <w:t xml:space="preserve">.С </w:t>
      </w:r>
      <w:r w:rsidR="00163F4C" w:rsidRPr="001A648C">
        <w:rPr>
          <w:rFonts w:ascii="Times New Roman" w:hAnsi="Times New Roman" w:cs="Times New Roman"/>
          <w:sz w:val="24"/>
          <w:szCs w:val="24"/>
        </w:rPr>
        <w:t>помощью</w:t>
      </w:r>
      <w:r w:rsidRPr="001A648C">
        <w:rPr>
          <w:rFonts w:ascii="Times New Roman" w:hAnsi="Times New Roman" w:cs="Times New Roman"/>
          <w:sz w:val="24"/>
          <w:szCs w:val="24"/>
        </w:rPr>
        <w:t xml:space="preserve"> каких показателей (индикаторов) можно дать количественную характеристику достижения прикладных целей экономической политики на современном этапе? Дайте объяснение по расчету данных показателей.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3.2.</w:t>
      </w:r>
      <w:r w:rsidRPr="001A648C">
        <w:rPr>
          <w:rFonts w:ascii="Times New Roman" w:hAnsi="Times New Roman" w:cs="Times New Roman"/>
          <w:sz w:val="24"/>
          <w:szCs w:val="24"/>
        </w:rPr>
        <w:t xml:space="preserve"> Объясните, почему могут быть противоречивыми политика обеспечения высоких социальных гарантий и направленность на рост эффективности производства, если исходить из возможных средств достижения каждой из этих целей.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3.3</w:t>
      </w:r>
      <w:r w:rsidRPr="001A648C">
        <w:rPr>
          <w:rFonts w:ascii="Times New Roman" w:hAnsi="Times New Roman" w:cs="Times New Roman"/>
          <w:sz w:val="24"/>
          <w:szCs w:val="24"/>
        </w:rPr>
        <w:t>. Выберите лучший вариант экономической политики, если целевая функция имеет вид: у =f (i, g, u):</w:t>
      </w:r>
    </w:p>
    <w:tbl>
      <w:tblPr>
        <w:tblW w:w="9465" w:type="dxa"/>
        <w:tblInd w:w="123" w:type="dxa"/>
        <w:tblCellMar>
          <w:left w:w="0" w:type="dxa"/>
          <w:right w:w="0" w:type="dxa"/>
        </w:tblCellMar>
        <w:tblLook w:val="0000"/>
      </w:tblPr>
      <w:tblGrid>
        <w:gridCol w:w="2283"/>
        <w:gridCol w:w="2394"/>
        <w:gridCol w:w="2394"/>
        <w:gridCol w:w="2394"/>
      </w:tblGrid>
      <w:tr w:rsidR="009533D9" w:rsidRPr="001A648C" w:rsidTr="00E85073">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вариант политики</w:t>
            </w:r>
          </w:p>
        </w:tc>
        <w:tc>
          <w:tcPr>
            <w:tcW w:w="2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Темп инфляции (i)</w:t>
            </w:r>
          </w:p>
        </w:tc>
        <w:tc>
          <w:tcPr>
            <w:tcW w:w="2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Показатель экономического роста (g)</w:t>
            </w:r>
          </w:p>
        </w:tc>
        <w:tc>
          <w:tcPr>
            <w:tcW w:w="2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Уровень безработицы (u)</w:t>
            </w:r>
          </w:p>
        </w:tc>
      </w:tr>
      <w:tr w:rsidR="009533D9" w:rsidRPr="001A648C" w:rsidTr="00E85073">
        <w:trPr>
          <w:trHeight w:val="397"/>
        </w:trPr>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1</w:t>
            </w:r>
          </w:p>
        </w:tc>
        <w:tc>
          <w:tcPr>
            <w:tcW w:w="2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3</w:t>
            </w:r>
          </w:p>
        </w:tc>
        <w:tc>
          <w:tcPr>
            <w:tcW w:w="2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5</w:t>
            </w:r>
          </w:p>
        </w:tc>
        <w:tc>
          <w:tcPr>
            <w:tcW w:w="2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6</w:t>
            </w:r>
          </w:p>
        </w:tc>
      </w:tr>
      <w:tr w:rsidR="009533D9" w:rsidRPr="001A648C" w:rsidTr="00E85073">
        <w:trPr>
          <w:trHeight w:val="397"/>
        </w:trPr>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2</w:t>
            </w:r>
          </w:p>
        </w:tc>
        <w:tc>
          <w:tcPr>
            <w:tcW w:w="2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3</w:t>
            </w:r>
          </w:p>
        </w:tc>
        <w:tc>
          <w:tcPr>
            <w:tcW w:w="2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4</w:t>
            </w:r>
          </w:p>
        </w:tc>
        <w:tc>
          <w:tcPr>
            <w:tcW w:w="2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7</w:t>
            </w:r>
          </w:p>
        </w:tc>
      </w:tr>
      <w:tr w:rsidR="009533D9" w:rsidRPr="001A648C" w:rsidTr="00E85073">
        <w:trPr>
          <w:trHeight w:val="397"/>
        </w:trPr>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3</w:t>
            </w:r>
          </w:p>
        </w:tc>
        <w:tc>
          <w:tcPr>
            <w:tcW w:w="2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5</w:t>
            </w:r>
          </w:p>
        </w:tc>
        <w:tc>
          <w:tcPr>
            <w:tcW w:w="2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4</w:t>
            </w:r>
          </w:p>
        </w:tc>
        <w:tc>
          <w:tcPr>
            <w:tcW w:w="2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3</w:t>
            </w:r>
          </w:p>
        </w:tc>
      </w:tr>
      <w:tr w:rsidR="009533D9" w:rsidRPr="001A648C" w:rsidTr="00E85073">
        <w:trPr>
          <w:trHeight w:val="397"/>
        </w:trPr>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4</w:t>
            </w:r>
          </w:p>
        </w:tc>
        <w:tc>
          <w:tcPr>
            <w:tcW w:w="2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7</w:t>
            </w:r>
          </w:p>
        </w:tc>
        <w:tc>
          <w:tcPr>
            <w:tcW w:w="2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2</w:t>
            </w:r>
          </w:p>
        </w:tc>
        <w:tc>
          <w:tcPr>
            <w:tcW w:w="2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3</w:t>
            </w:r>
          </w:p>
        </w:tc>
      </w:tr>
    </w:tbl>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Обоснуйте ответ.</w:t>
      </w:r>
    </w:p>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sz w:val="24"/>
          <w:szCs w:val="24"/>
        </w:rPr>
        <w:t>3.4.</w:t>
      </w:r>
      <w:r w:rsidRPr="001A648C">
        <w:rPr>
          <w:rFonts w:ascii="Times New Roman" w:hAnsi="Times New Roman" w:cs="Times New Roman"/>
          <w:sz w:val="24"/>
          <w:szCs w:val="24"/>
        </w:rPr>
        <w:t xml:space="preserve"> Выберите лучший вариант экономической политики, если целевая функция имеет вид: у =f (u, g, i):</w:t>
      </w:r>
    </w:p>
    <w:tbl>
      <w:tblPr>
        <w:tblW w:w="9360" w:type="dxa"/>
        <w:tblInd w:w="123" w:type="dxa"/>
        <w:tblCellMar>
          <w:left w:w="0" w:type="dxa"/>
          <w:right w:w="0" w:type="dxa"/>
        </w:tblCellMar>
        <w:tblLook w:val="0000"/>
      </w:tblPr>
      <w:tblGrid>
        <w:gridCol w:w="2248"/>
        <w:gridCol w:w="2355"/>
        <w:gridCol w:w="2388"/>
        <w:gridCol w:w="2369"/>
      </w:tblGrid>
      <w:tr w:rsidR="009533D9" w:rsidRPr="001A648C" w:rsidTr="00E85073">
        <w:tc>
          <w:tcPr>
            <w:tcW w:w="22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вариант политики</w:t>
            </w:r>
          </w:p>
        </w:tc>
        <w:tc>
          <w:tcPr>
            <w:tcW w:w="2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Темп инфляции (i)</w:t>
            </w:r>
          </w:p>
        </w:tc>
        <w:tc>
          <w:tcPr>
            <w:tcW w:w="23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Показатель экономического роста (g)</w:t>
            </w:r>
          </w:p>
        </w:tc>
        <w:tc>
          <w:tcPr>
            <w:tcW w:w="2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Уровень безработицы (u)</w:t>
            </w:r>
          </w:p>
        </w:tc>
      </w:tr>
      <w:tr w:rsidR="009533D9" w:rsidRPr="001A648C" w:rsidTr="00E85073">
        <w:trPr>
          <w:trHeight w:val="397"/>
        </w:trPr>
        <w:tc>
          <w:tcPr>
            <w:tcW w:w="22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1</w:t>
            </w:r>
          </w:p>
        </w:tc>
        <w:tc>
          <w:tcPr>
            <w:tcW w:w="2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3</w:t>
            </w:r>
          </w:p>
        </w:tc>
        <w:tc>
          <w:tcPr>
            <w:tcW w:w="23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5</w:t>
            </w:r>
          </w:p>
        </w:tc>
        <w:tc>
          <w:tcPr>
            <w:tcW w:w="2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6</w:t>
            </w:r>
          </w:p>
        </w:tc>
      </w:tr>
      <w:tr w:rsidR="009533D9" w:rsidRPr="001A648C" w:rsidTr="00E85073">
        <w:trPr>
          <w:trHeight w:val="397"/>
        </w:trPr>
        <w:tc>
          <w:tcPr>
            <w:tcW w:w="22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2</w:t>
            </w:r>
          </w:p>
        </w:tc>
        <w:tc>
          <w:tcPr>
            <w:tcW w:w="2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3</w:t>
            </w:r>
          </w:p>
        </w:tc>
        <w:tc>
          <w:tcPr>
            <w:tcW w:w="23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4</w:t>
            </w:r>
          </w:p>
        </w:tc>
        <w:tc>
          <w:tcPr>
            <w:tcW w:w="2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7</w:t>
            </w:r>
          </w:p>
        </w:tc>
      </w:tr>
      <w:tr w:rsidR="009533D9" w:rsidRPr="001A648C" w:rsidTr="00E85073">
        <w:trPr>
          <w:trHeight w:val="397"/>
        </w:trPr>
        <w:tc>
          <w:tcPr>
            <w:tcW w:w="22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3</w:t>
            </w:r>
          </w:p>
        </w:tc>
        <w:tc>
          <w:tcPr>
            <w:tcW w:w="2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5</w:t>
            </w:r>
          </w:p>
        </w:tc>
        <w:tc>
          <w:tcPr>
            <w:tcW w:w="23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4</w:t>
            </w:r>
          </w:p>
        </w:tc>
        <w:tc>
          <w:tcPr>
            <w:tcW w:w="2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3</w:t>
            </w:r>
          </w:p>
        </w:tc>
      </w:tr>
      <w:tr w:rsidR="009533D9" w:rsidRPr="001A648C" w:rsidTr="00E85073">
        <w:trPr>
          <w:trHeight w:val="397"/>
        </w:trPr>
        <w:tc>
          <w:tcPr>
            <w:tcW w:w="22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4</w:t>
            </w:r>
          </w:p>
        </w:tc>
        <w:tc>
          <w:tcPr>
            <w:tcW w:w="2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7</w:t>
            </w:r>
          </w:p>
        </w:tc>
        <w:tc>
          <w:tcPr>
            <w:tcW w:w="23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2</w:t>
            </w:r>
          </w:p>
        </w:tc>
        <w:tc>
          <w:tcPr>
            <w:tcW w:w="2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3</w:t>
            </w:r>
          </w:p>
        </w:tc>
      </w:tr>
    </w:tbl>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Обоснуйте ответ.</w:t>
      </w:r>
    </w:p>
    <w:p w:rsidR="009533D9" w:rsidRPr="001A648C" w:rsidRDefault="009533D9" w:rsidP="001A648C">
      <w:pPr>
        <w:shd w:val="clear" w:color="auto" w:fill="FFFFFF"/>
        <w:ind w:firstLine="540"/>
        <w:jc w:val="both"/>
        <w:rPr>
          <w:rFonts w:ascii="Times New Roman" w:hAnsi="Times New Roman" w:cs="Times New Roman"/>
          <w:sz w:val="24"/>
          <w:szCs w:val="24"/>
        </w:rPr>
      </w:pPr>
      <w:r w:rsidRPr="001A648C">
        <w:rPr>
          <w:rFonts w:ascii="Times New Roman" w:hAnsi="Times New Roman" w:cs="Times New Roman"/>
          <w:b/>
          <w:bCs/>
          <w:sz w:val="24"/>
          <w:szCs w:val="24"/>
        </w:rPr>
        <w:t xml:space="preserve">Тема </w:t>
      </w:r>
      <w:r w:rsidR="000F60E8" w:rsidRPr="001A648C">
        <w:rPr>
          <w:rFonts w:ascii="Times New Roman" w:hAnsi="Times New Roman" w:cs="Times New Roman"/>
          <w:b/>
          <w:bCs/>
          <w:sz w:val="24"/>
          <w:szCs w:val="24"/>
        </w:rPr>
        <w:t>1.</w:t>
      </w:r>
      <w:r w:rsidR="00F91B0F" w:rsidRPr="001A648C">
        <w:rPr>
          <w:rFonts w:ascii="Times New Roman" w:hAnsi="Times New Roman" w:cs="Times New Roman"/>
          <w:b/>
          <w:bCs/>
          <w:sz w:val="24"/>
          <w:szCs w:val="24"/>
        </w:rPr>
        <w:t>4</w:t>
      </w:r>
      <w:r w:rsidRPr="001A648C">
        <w:rPr>
          <w:rFonts w:ascii="Times New Roman" w:hAnsi="Times New Roman" w:cs="Times New Roman"/>
          <w:b/>
          <w:bCs/>
          <w:sz w:val="24"/>
          <w:szCs w:val="24"/>
        </w:rPr>
        <w:t>. Инструменты современной экономической политики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Классификация инструментов государственного регулирования.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Денежно-кредитная политика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3Бюджетно-налоговое регулирование национальной экономики</w:t>
      </w:r>
    </w:p>
    <w:p w:rsidR="009533D9" w:rsidRPr="001A648C" w:rsidRDefault="009533D9" w:rsidP="001A648C">
      <w:pPr>
        <w:spacing w:after="0"/>
        <w:ind w:left="540"/>
        <w:jc w:val="both"/>
        <w:rPr>
          <w:rFonts w:ascii="Times New Roman" w:hAnsi="Times New Roman" w:cs="Times New Roman"/>
          <w:sz w:val="24"/>
          <w:szCs w:val="24"/>
        </w:rPr>
      </w:pPr>
      <w:r w:rsidRPr="001A648C">
        <w:rPr>
          <w:rFonts w:ascii="Times New Roman" w:hAnsi="Times New Roman" w:cs="Times New Roman"/>
          <w:sz w:val="24"/>
          <w:szCs w:val="24"/>
        </w:rPr>
        <w:t>4. Прогнозирование и планирование социально-экономического развития национальной экономики</w:t>
      </w:r>
    </w:p>
    <w:p w:rsidR="009533D9" w:rsidRPr="001A648C" w:rsidRDefault="009533D9" w:rsidP="00E842BF">
      <w:pPr>
        <w:numPr>
          <w:ilvl w:val="0"/>
          <w:numId w:val="44"/>
        </w:numPr>
        <w:shd w:val="clear" w:color="auto" w:fill="FFFFFF"/>
        <w:spacing w:after="0"/>
        <w:jc w:val="both"/>
        <w:rPr>
          <w:rFonts w:ascii="Times New Roman" w:hAnsi="Times New Roman" w:cs="Times New Roman"/>
          <w:b/>
          <w:bCs/>
          <w:sz w:val="24"/>
          <w:szCs w:val="24"/>
        </w:rPr>
      </w:pPr>
      <w:r w:rsidRPr="001A648C">
        <w:rPr>
          <w:rFonts w:ascii="Times New Roman" w:hAnsi="Times New Roman" w:cs="Times New Roman"/>
          <w:b/>
          <w:bCs/>
          <w:sz w:val="24"/>
          <w:szCs w:val="24"/>
        </w:rPr>
        <w:t>Классификация инструментов государственного регулирования.</w:t>
      </w:r>
    </w:p>
    <w:p w:rsidR="00782CCC" w:rsidRPr="001A648C" w:rsidRDefault="00782CCC" w:rsidP="001A648C">
      <w:pPr>
        <w:shd w:val="clear" w:color="auto" w:fill="FFFFFF"/>
        <w:spacing w:after="0"/>
        <w:ind w:left="540"/>
        <w:jc w:val="both"/>
        <w:rPr>
          <w:rFonts w:ascii="Times New Roman" w:hAnsi="Times New Roman" w:cs="Times New Roman"/>
          <w:sz w:val="24"/>
          <w:szCs w:val="24"/>
        </w:rPr>
      </w:pPr>
    </w:p>
    <w:p w:rsidR="009533D9" w:rsidRPr="001A648C" w:rsidRDefault="009533D9" w:rsidP="001A648C">
      <w:pPr>
        <w:shd w:val="clear" w:color="auto" w:fill="FFFFFF"/>
        <w:ind w:firstLine="540"/>
        <w:jc w:val="both"/>
        <w:rPr>
          <w:rFonts w:ascii="Times New Roman" w:hAnsi="Times New Roman" w:cs="Times New Roman"/>
          <w:sz w:val="24"/>
          <w:szCs w:val="24"/>
        </w:rPr>
      </w:pPr>
      <w:r w:rsidRPr="001A648C">
        <w:rPr>
          <w:rFonts w:ascii="Times New Roman" w:hAnsi="Times New Roman" w:cs="Times New Roman"/>
          <w:sz w:val="24"/>
          <w:szCs w:val="24"/>
        </w:rPr>
        <w:lastRenderedPageBreak/>
        <w:t>Инструменты экономической политики - это рычаги, позволяющие обществу через воздействие на экономический порядок реализовать цели.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По видам государственного регулирования следует различать краткосрочное и долгосрочное.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Cs/>
          <w:i/>
          <w:iCs/>
          <w:sz w:val="24"/>
          <w:szCs w:val="24"/>
        </w:rPr>
        <w:t>Краткосрочное регулирование</w:t>
      </w:r>
      <w:r w:rsidRPr="001A648C">
        <w:rPr>
          <w:rFonts w:ascii="Times New Roman" w:hAnsi="Times New Roman" w:cs="Times New Roman"/>
          <w:sz w:val="24"/>
          <w:szCs w:val="24"/>
        </w:rPr>
        <w:t>нацелено на изменение экономической конъюнктуры в тот или иной период .Оно включает:</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1) </w:t>
      </w:r>
      <w:r w:rsidRPr="001A648C">
        <w:rPr>
          <w:rFonts w:ascii="Times New Roman" w:hAnsi="Times New Roman" w:cs="Times New Roman"/>
          <w:i/>
          <w:sz w:val="24"/>
          <w:szCs w:val="24"/>
        </w:rPr>
        <w:t xml:space="preserve">антициклическое </w:t>
      </w:r>
      <w:r w:rsidRPr="001A648C">
        <w:rPr>
          <w:rFonts w:ascii="Times New Roman" w:hAnsi="Times New Roman" w:cs="Times New Roman"/>
          <w:sz w:val="24"/>
          <w:szCs w:val="24"/>
        </w:rPr>
        <w:t>регулирования, в основе которого лежит концепция воздействия на совокупный спрос.Оно направлено насмягчение колебаний деловой активности: в периоды бурного экономического роста проводится сдерживающая экономическая политика, а в периоды спада - стимулирующая, экспансионистская;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w:t>
      </w:r>
      <w:r w:rsidRPr="001A648C">
        <w:rPr>
          <w:rFonts w:ascii="Times New Roman" w:hAnsi="Times New Roman" w:cs="Times New Roman"/>
          <w:i/>
          <w:sz w:val="24"/>
          <w:szCs w:val="24"/>
        </w:rPr>
        <w:t>) антиинфляционное</w:t>
      </w:r>
      <w:r w:rsidRPr="001A648C">
        <w:rPr>
          <w:rFonts w:ascii="Times New Roman" w:hAnsi="Times New Roman" w:cs="Times New Roman"/>
          <w:sz w:val="24"/>
          <w:szCs w:val="24"/>
        </w:rPr>
        <w:t xml:space="preserve"> регулирование осуществляется посредством политики доходов в соответствии с рекомендациями монетористов.Ее целью является снижение инфляции с помощью контроля над денежной массой в обращении.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Cs/>
          <w:i/>
          <w:iCs/>
          <w:sz w:val="24"/>
          <w:szCs w:val="24"/>
        </w:rPr>
        <w:t xml:space="preserve">Долгосрочное регулирование </w:t>
      </w:r>
      <w:r w:rsidRPr="001A648C">
        <w:rPr>
          <w:rFonts w:ascii="Times New Roman" w:hAnsi="Times New Roman" w:cs="Times New Roman"/>
          <w:sz w:val="24"/>
          <w:szCs w:val="24"/>
        </w:rPr>
        <w:t>направлено на решение стратегических целей обеспечения динамичного и устойчивого развития страны на длительную перспективу.Оно осуществляется с помощью:</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целенаправленной политики капиталовложений;</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обеспечение структурной перестройки экономики страны в соответствии с потребностями НТП;</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выравнивание уровней экономического развития отдельных регионов страны.</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Методы государственного регулирования национальной экономики</w:t>
      </w:r>
      <w:r w:rsidR="00EE6F1C">
        <w:rPr>
          <w:rFonts w:ascii="Times New Roman" w:hAnsi="Times New Roman" w:cs="Times New Roman"/>
          <w:sz w:val="24"/>
          <w:szCs w:val="24"/>
        </w:rPr>
        <w:t xml:space="preserve"> </w:t>
      </w:r>
      <w:r w:rsidRPr="001A648C">
        <w:rPr>
          <w:rFonts w:ascii="Times New Roman" w:hAnsi="Times New Roman" w:cs="Times New Roman"/>
          <w:sz w:val="24"/>
          <w:szCs w:val="24"/>
        </w:rPr>
        <w:t>классифицируются по двум признакам: по формам и по средствам воздействия.По формам они делятся на прямые и косвенные, а за средствами воздействия - на правовые, административные, экономические, морально-этические.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Прямые методы</w:t>
      </w:r>
      <w:r w:rsidR="00EE6F1C">
        <w:rPr>
          <w:rFonts w:ascii="Times New Roman" w:hAnsi="Times New Roman" w:cs="Times New Roman"/>
          <w:sz w:val="24"/>
          <w:szCs w:val="24"/>
        </w:rPr>
        <w:t xml:space="preserve"> </w:t>
      </w:r>
      <w:r w:rsidRPr="001A648C">
        <w:rPr>
          <w:rFonts w:ascii="Times New Roman" w:hAnsi="Times New Roman" w:cs="Times New Roman"/>
          <w:sz w:val="24"/>
          <w:szCs w:val="24"/>
        </w:rPr>
        <w:t>государственного регулирования базируются на силе государственной власти.</w:t>
      </w:r>
      <w:r w:rsidR="00EE6F1C" w:rsidRPr="001A648C">
        <w:rPr>
          <w:rFonts w:ascii="Times New Roman" w:hAnsi="Times New Roman" w:cs="Times New Roman"/>
          <w:sz w:val="24"/>
          <w:szCs w:val="24"/>
        </w:rPr>
        <w:t xml:space="preserve"> </w:t>
      </w:r>
      <w:r w:rsidRPr="001A648C">
        <w:rPr>
          <w:rFonts w:ascii="Times New Roman" w:hAnsi="Times New Roman" w:cs="Times New Roman"/>
          <w:sz w:val="24"/>
          <w:szCs w:val="24"/>
        </w:rPr>
        <w:t>Косвенные методы реализуются через создание определенного экономической среды, которая заставляет хозяйствующих субъектов действовать в нужном для государства направлении; это влияние на экономические интересы. К ним относятся инструменты налоговой, бюджетной, денежно-кредитной, инвестиционной, амортизационной и других видов экономической политики, а также методы морального убеждения.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основе правовых методов лежит необходимость установления обязательных для выполнения юридических норм поведения субъектов. Основными формами правового регулирования экономики являются законы, указы, распоряжения, постановления, нормативно-правовые акты органов власти. Административные методы государственного регулирования являются инструментами прямого воздействия государства на деятельность субъектов хозяйствования, поскольку носят директивный характер. Они базируются на применении нормативных актов (распоряжений, решений, приказов, постановлений органов власти). При этом они основываются на таких управленческих отношениях, как дисциплина, ответственность, власть, принуждение. Использование административных методов целесообразно тогда, когда рыночный механизм и экономические средства государственного регулирования экономики оказываются недостаточными. К таким инструментам относятся: лицензии, квоты, санкции, нормы, стандарты, государственные заказы и тому подобное.</w:t>
      </w:r>
    </w:p>
    <w:p w:rsidR="00EF73C7"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 xml:space="preserve">Экономические методы государственного регулирования национальной экономики ориентированы на достижение поставленных целей с помощью присущих управлению экономических средств и стимулов, влияющих на экономические интересы субъектов хозяйствования. Экономические методы дают возможность субъектам рынка выбирать направления своей деятельности. </w:t>
      </w:r>
      <w:r w:rsidR="00EF73C7" w:rsidRPr="001A648C">
        <w:rPr>
          <w:rFonts w:ascii="Times New Roman" w:hAnsi="Times New Roman" w:cs="Times New Roman"/>
          <w:sz w:val="24"/>
          <w:szCs w:val="24"/>
        </w:rPr>
        <w:t>Р</w:t>
      </w:r>
      <w:r w:rsidRPr="001A648C">
        <w:rPr>
          <w:rFonts w:ascii="Times New Roman" w:hAnsi="Times New Roman" w:cs="Times New Roman"/>
          <w:sz w:val="24"/>
          <w:szCs w:val="24"/>
        </w:rPr>
        <w:t>егулирование</w:t>
      </w:r>
      <w:r w:rsidR="00EF73C7" w:rsidRPr="001A648C">
        <w:rPr>
          <w:rFonts w:ascii="Times New Roman" w:hAnsi="Times New Roman" w:cs="Times New Roman"/>
          <w:sz w:val="24"/>
          <w:szCs w:val="24"/>
        </w:rPr>
        <w:t xml:space="preserve"> такого косвенного типа</w:t>
      </w:r>
      <w:r w:rsidRPr="001A648C">
        <w:rPr>
          <w:rFonts w:ascii="Times New Roman" w:hAnsi="Times New Roman" w:cs="Times New Roman"/>
          <w:sz w:val="24"/>
          <w:szCs w:val="24"/>
        </w:rPr>
        <w:t xml:space="preserve"> осуществляется инструментами фискальной, бюджетной, налоговой, денежно-кредитной, амортизационной и других видов государственной экономической политики.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Морально-этические методы государственного регулирования экономики включают меры воспитания, разъяснения содержания и целей регулирования экономики, средства морального поощрения. Эти методы формируют у граждан определенные убеждения, духовные ценности, нравственные позиции, которые ориентируют субъектов рынка на деятельность в направлении государственных приоритетов социально-экономического развития</w:t>
      </w:r>
      <w:r w:rsidR="00EF73C7" w:rsidRPr="001A648C">
        <w:rPr>
          <w:rFonts w:ascii="Times New Roman" w:hAnsi="Times New Roman" w:cs="Times New Roman"/>
          <w:sz w:val="24"/>
          <w:szCs w:val="24"/>
        </w:rPr>
        <w:t>.</w:t>
      </w:r>
      <w:r w:rsidRPr="001A648C">
        <w:rPr>
          <w:rFonts w:ascii="Times New Roman" w:hAnsi="Times New Roman" w:cs="Times New Roman"/>
          <w:color w:val="212121"/>
          <w:sz w:val="24"/>
          <w:szCs w:val="24"/>
          <w:shd w:val="clear" w:color="auto" w:fill="FFFFFF"/>
        </w:rPr>
        <w:t>К таким методам относятся: призывы государственных органов к предприятиям, домохозяйств относительно соблюдения ими определенной линии поведения, политическая реклама, участие в работе объединений по экономическим интересам с целью привлечения инвестиций, открытые письма известных общественных деятелей к должностным лицам по вопросам решения определенных проблем, социальная реклама. Современная модель государственного вмешательства в социально-экономические процессы, действует в развитых странах, включая всю систему форм и методов экономического регулирования спроса и предложения товаров и услуг, которые по уровню интенсивности воздействия условно делятся на три группы: мягкие, средние, сильные</w:t>
      </w:r>
    </w:p>
    <w:p w:rsidR="009533D9" w:rsidRPr="001A648C" w:rsidRDefault="00250E1D" w:rsidP="001A648C">
      <w:pPr>
        <w:pStyle w:val="HTML"/>
        <w:shd w:val="clear" w:color="auto" w:fill="FFFFFF"/>
        <w:spacing w:line="276" w:lineRule="auto"/>
        <w:jc w:val="both"/>
        <w:rPr>
          <w:rFonts w:ascii="Times New Roman" w:hAnsi="Times New Roman" w:cs="Times New Roman"/>
          <w:color w:val="212121"/>
          <w:sz w:val="24"/>
          <w:szCs w:val="24"/>
        </w:rPr>
      </w:pPr>
      <w:r w:rsidRPr="001A648C">
        <w:rPr>
          <w:rFonts w:ascii="Times New Roman" w:hAnsi="Times New Roman" w:cs="Times New Roman"/>
          <w:sz w:val="24"/>
          <w:szCs w:val="24"/>
        </w:rPr>
        <w:tab/>
      </w:r>
      <w:r w:rsidR="009533D9" w:rsidRPr="001A648C">
        <w:rPr>
          <w:rFonts w:ascii="Times New Roman" w:hAnsi="Times New Roman" w:cs="Times New Roman"/>
          <w:sz w:val="24"/>
          <w:szCs w:val="24"/>
        </w:rPr>
        <w:t>Методы мягкого воздействия предусматривают формирование общественного мнения попроблемам и направлениям их реализации средствами массовой информации, путем консультаций,убеждений.В развитых странах применение таких методов воздействия приобретает всё большее распространение через гармоничное сочетание частных интересов с общественными приоритетами. Мягкие методы помогают привлечь внимание общественности к проблемам развития общества, способствуют распространению новых идей "экономического мышления", "экологического экстремизма", которые в целом ориентированы на лучшую перспективу.</w:t>
      </w:r>
      <w:r w:rsidR="009533D9" w:rsidRPr="001A648C">
        <w:rPr>
          <w:rFonts w:ascii="Times New Roman" w:hAnsi="Times New Roman" w:cs="Times New Roman"/>
          <w:sz w:val="24"/>
          <w:szCs w:val="24"/>
        </w:rPr>
        <w:br/>
      </w:r>
      <w:r w:rsidRPr="001A648C">
        <w:rPr>
          <w:rFonts w:ascii="Times New Roman" w:hAnsi="Times New Roman" w:cs="Times New Roman"/>
          <w:color w:val="212121"/>
          <w:sz w:val="24"/>
          <w:szCs w:val="24"/>
          <w:shd w:val="clear" w:color="auto" w:fill="FFFFFF"/>
        </w:rPr>
        <w:tab/>
      </w:r>
      <w:r w:rsidR="009533D9" w:rsidRPr="001A648C">
        <w:rPr>
          <w:rFonts w:ascii="Times New Roman" w:hAnsi="Times New Roman" w:cs="Times New Roman"/>
          <w:color w:val="212121"/>
          <w:sz w:val="24"/>
          <w:szCs w:val="24"/>
          <w:shd w:val="clear" w:color="auto" w:fill="FFFFFF"/>
        </w:rPr>
        <w:t>Методы среднего воздействия являются самыми распространенными, ведь базируются на экономических показателях финансово-кредитной и бюджетной системы (изменение ставок налогов, сборов, платежей, цен, тарифов, пошлин, процентных ставок, всевозможных льгот, операций на рынках, бюджетной и налоговой политики). Такое государственное вмешательство непосредственно не влияет на экономическую свободу субъектов рынка, но направляет их деятельность в определенном государством направлении.</w:t>
      </w:r>
      <w:r w:rsidR="009533D9" w:rsidRPr="001A648C">
        <w:rPr>
          <w:rFonts w:ascii="Times New Roman" w:hAnsi="Times New Roman" w:cs="Times New Roman"/>
          <w:color w:val="212121"/>
          <w:sz w:val="24"/>
          <w:szCs w:val="24"/>
        </w:rPr>
        <w:t>К сильным методам вмешательства в экономику принадлежат прямое регулирование исполнительной властью действующего правового поля, принудительные меры воздействия (запреты, разрешения, нормирование, квотирование, лицензирование) как правовые ограничения субъектов хозяйствования всех форм собственности и видов деятельности.</w:t>
      </w:r>
    </w:p>
    <w:p w:rsidR="009533D9" w:rsidRPr="001A648C" w:rsidRDefault="009533D9" w:rsidP="001A648C">
      <w:pPr>
        <w:spacing w:before="100" w:after="100"/>
        <w:jc w:val="both"/>
        <w:rPr>
          <w:rFonts w:ascii="Times New Roman" w:hAnsi="Times New Roman" w:cs="Times New Roman"/>
          <w:sz w:val="24"/>
          <w:szCs w:val="24"/>
        </w:rPr>
      </w:pPr>
      <w:r w:rsidRPr="001A648C">
        <w:rPr>
          <w:rFonts w:ascii="Times New Roman" w:hAnsi="Times New Roman" w:cs="Times New Roman"/>
          <w:sz w:val="24"/>
          <w:szCs w:val="24"/>
        </w:rPr>
        <w:t>Целесообразно рассмотреть механизмы действия экономических инструментов подробнее</w:t>
      </w:r>
    </w:p>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2. Денежно-кредитная политика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Денежно-кредитное регулирование является составляющей общего государственного регулирования. Оно представляет собой совокупность мероприятий, регламентирующих деятельность денежно-кредитной системы через показатели денежного обращения и </w:t>
      </w:r>
      <w:r w:rsidRPr="001A648C">
        <w:rPr>
          <w:rFonts w:ascii="Times New Roman" w:hAnsi="Times New Roman" w:cs="Times New Roman"/>
          <w:sz w:val="24"/>
          <w:szCs w:val="24"/>
        </w:rPr>
        <w:lastRenderedPageBreak/>
        <w:t>кредита, рынка ссудных капиталов, порядка безналичных расчетов и т. д с целью регулирования хозяйственной конъюнктуры и достижения ряда общеэкономических целей.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Направления денежно-кредитного регулирования определяет правительство, однако его проводником является Центральный (Национальный) банк.</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Цели денежно-кредитного регулирования определяются в зависимости от уровня развития экономических отношений в государстве и делятся на три группы: стратегические, промежуточные, тактические.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Стратегические цели денежно-кредитного регулирования заключаются в обеспечении устойчивого уровня цен, полной занятости и росте реального объема производства. Для этого Центральный банк стремится осуществить определенное влияние на процесс воспроизводства, используя в качестве передаточного механизма различные факторы денежной сферы. В этой связи процесс регулирования осуществляется в два этапа. Первый заключается в попытках Центрального банка изменять отдельные монетарные факторы, а второй этап содержится в передаче влияния этих изменений на процесс инвестирования капиталов, потребительский спрос, ценообразования и т. п. Это влияние должно отражаться на величине совокупного общественного продукта, национального дохода и других макроэкономических показателей. Схематично это можно представить следующим цепью: денежная масса - норма процента - капиталовложения - национальный доход.</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Таким образом, любые действия Центрального банка в области денежно-кредитного регулирования осуществляются через длинный передаточный механизм. Сбои или задержки в каждом из этих цепей механизма негативно сказываются на эффективности мер денежно-кредитной политики. Поэтому денежно-кредитная политика считается менее эффективной, чем фискальная политика.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реальной жизни некоторые цели денежно-кредитного регулирования могут совпадать, например, высокая занятость и экономический рост, а некоторые цели могут противоречить друг другу, например, стабильный уровень цен и высокая занятость. В таком случае Центральный банк должен выбирать между противоположными целями. У него есть три основны</w:t>
      </w:r>
      <w:r w:rsidR="00BE7180" w:rsidRPr="001A648C">
        <w:rPr>
          <w:rFonts w:ascii="Times New Roman" w:hAnsi="Times New Roman" w:cs="Times New Roman"/>
          <w:sz w:val="24"/>
          <w:szCs w:val="24"/>
        </w:rPr>
        <w:t>х</w:t>
      </w:r>
      <w:r w:rsidRPr="001A648C">
        <w:rPr>
          <w:rFonts w:ascii="Times New Roman" w:hAnsi="Times New Roman" w:cs="Times New Roman"/>
          <w:sz w:val="24"/>
          <w:szCs w:val="24"/>
        </w:rPr>
        <w:t xml:space="preserve"> инструмента, использование которых может повлиять на состояние национальной экономики. Это манипулирование процентными ставками, изменение нормы обязательных резервов и операции на открытом рынке.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конкретной ситуации Центральный банк выбирает набор переменных, определенного уровня которых нужно достичь, чтобы реализовать поставленные цели. Изменения в определенных экономических процессах, которые должны способствовать достижению стратегических целей называют промежуточными целями. Промежуточная денежно-кредитная политика ориентируется на более конкретные и доступные цели, чем глобальная задача. Промежуточные цели непосредственно относятся к деятельности Центрального банка и осуществляются в рыночной экономике с помощью в основном косвенных инструментов. К ним относятся денежные агрегаты М</w:t>
      </w:r>
      <w:r w:rsidRPr="001A648C">
        <w:rPr>
          <w:rFonts w:ascii="Times New Roman" w:hAnsi="Times New Roman" w:cs="Times New Roman"/>
          <w:sz w:val="24"/>
          <w:szCs w:val="24"/>
          <w:vertAlign w:val="subscript"/>
        </w:rPr>
        <w:t>1</w:t>
      </w:r>
      <w:r w:rsidRPr="001A648C">
        <w:rPr>
          <w:rFonts w:ascii="Times New Roman" w:hAnsi="Times New Roman" w:cs="Times New Roman"/>
          <w:sz w:val="24"/>
          <w:szCs w:val="24"/>
        </w:rPr>
        <w:t>и М</w:t>
      </w:r>
      <w:r w:rsidRPr="001A648C">
        <w:rPr>
          <w:rFonts w:ascii="Times New Roman" w:hAnsi="Times New Roman" w:cs="Times New Roman"/>
          <w:sz w:val="24"/>
          <w:szCs w:val="24"/>
          <w:vertAlign w:val="subscript"/>
        </w:rPr>
        <w:t>2,</w:t>
      </w:r>
      <w:r w:rsidRPr="001A648C">
        <w:rPr>
          <w:rFonts w:ascii="Times New Roman" w:hAnsi="Times New Roman" w:cs="Times New Roman"/>
          <w:sz w:val="24"/>
          <w:szCs w:val="24"/>
        </w:rPr>
        <w:t>краткосрочные и долгосрочные процентные ставки.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Между стратегическими и промежуточными целями нет существенной разницы. Промежуточные цели дополняют стратегические и конкретизируют их. Промежуточные цели имеют особенность, которая заключается в том, что они действуют в течение достаточно длительного периода, в течение которого может быть доказана их эффективность. Например, активизация рынка путем роста денежной массы или снижение процентной ставки в краткосрочном периоде может привести к росту спроса и цен. В </w:t>
      </w:r>
      <w:r w:rsidRPr="001A648C">
        <w:rPr>
          <w:rFonts w:ascii="Times New Roman" w:hAnsi="Times New Roman" w:cs="Times New Roman"/>
          <w:sz w:val="24"/>
          <w:szCs w:val="24"/>
        </w:rPr>
        <w:lastRenderedPageBreak/>
        <w:t xml:space="preserve">долгосрочном периоде эти меры могут активизировать инвестиционные процессы и рост производства, а следовательно, привести к увеличению предложения и стабилизации цен.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Однако Центральный банк и на промежуточные переменные также напрямую влиять не может. Поэтому он выбирает еще более конкретный набор переменных, которые называют тактическими переменными, или тактическими целями. Тактические цели денежно-кредитного регулирования - это регулирование ключевых экономических переменных через банковскую систему. К ним относятся денежные агрегаты (денежная база) и агрегаты резервов, процентные ставки, валютный курс. Основными признаками тактических целей является их краткосрочность, реализация исключительно с помощью оперативных мероприятий Центрального банка и многоаспектность.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Указанные особенности усложняют выбор и механизмы реализации тактических целей, которые во многом зависят от влияния изменений спроса на деньги в соответствии изменения количества денег, находящихся в обращении, при минимальных размерах процента при различных тактических целях.Как известно, изменение количества денег в обращении может послужить причиной изменений в реальном объеме производства и уровня цен. Изменения в норме процента влияют на уровень экономической активности. Повышение номинальных норм процента при прочих равных условиях ограничивает возможности получения кредитов, приводит к снижению объема производства и уровня доходов и наоборот.</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Предположим, что тактическая цель, намеченная денежно-кредитной политикой, заключается в поддержке на неизменном уровне независимых резервов, а промежуточной целью в этом случае является контроль за постоянным ростом параметра М</w:t>
      </w:r>
      <w:r w:rsidRPr="001A648C">
        <w:rPr>
          <w:rFonts w:ascii="Times New Roman" w:hAnsi="Times New Roman" w:cs="Times New Roman"/>
          <w:sz w:val="24"/>
          <w:szCs w:val="24"/>
          <w:vertAlign w:val="subscript"/>
        </w:rPr>
        <w:t>1</w:t>
      </w:r>
      <w:r w:rsidRPr="001A648C">
        <w:rPr>
          <w:rFonts w:ascii="Times New Roman" w:hAnsi="Times New Roman" w:cs="Times New Roman"/>
          <w:sz w:val="24"/>
          <w:szCs w:val="24"/>
        </w:rPr>
        <w:t xml:space="preserve">. При этом уровень резервов будет корректироваться в той мере, которая обеспечит соответствующий рост денежной массы в нужных размерах и направлении. Тогда с интервалом от нескольких месяцев до года желаемый темп роста денежной массы может быть проконтролировано и, при необходимости, "подправлен" в свете конечной задачи обеспечения устойчивости цен, полной занятости и роста реального объема производства. Конечные задачи, промежуточные и тактические цели составляют иерархическую структуру, где на каждом определенном уровне происходит корректировка соответствующей цели для обеспечения выполнения задачи более высокого порядка.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Центральный банк должен создать условия, при которых экономические агенты (частные лица, предприниматели, общественные и государственные учреждения), реализуя свободу выбора, осуществляли бы действия, совпадали бы с целями экономической политики. Поэтому в условиях депрессии денежно-кредитное регулирование направленона стимулирование деловой активности, а в условиях "перегрева" конъюнктуры - на сдерживание экономического роста.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Таким образом, в зависимости от характера воздействия на основные макроэкономические показатели различаются два вида денежно-кредитного регулирования. Регулирования, направлено на ограничение роста цен в национальной экономике, называют сдерживающим монетарной политикой, или политикой "дорогих денег". Эту политику Центральный банк может проводить, продавая государственные ценные бумаги на открытом рынке, увеличивая норму резервирования, повышая учетную ставку. Как известно, эти меры уменьшают резервы коммерческих банков, или размер денежного мультипликатора, сдерживает темпы роста цен.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Политику регулирования, направленн</w:t>
      </w:r>
      <w:r w:rsidR="00BE7180" w:rsidRPr="001A648C">
        <w:rPr>
          <w:rFonts w:ascii="Times New Roman" w:hAnsi="Times New Roman" w:cs="Times New Roman"/>
          <w:sz w:val="24"/>
          <w:szCs w:val="24"/>
        </w:rPr>
        <w:t>ую</w:t>
      </w:r>
      <w:r w:rsidRPr="001A648C">
        <w:rPr>
          <w:rFonts w:ascii="Times New Roman" w:hAnsi="Times New Roman" w:cs="Times New Roman"/>
          <w:sz w:val="24"/>
          <w:szCs w:val="24"/>
        </w:rPr>
        <w:t xml:space="preserve"> на повышение уровня занятости и, соответственно, на ускорение экономического роста, называют стимулирующим монетарной политикой, или политикой "дешевых денег".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Для увеличения совокупных расходов, чтобы привлечь незанятые ресурсы, Центральный банк должен увеличить предложение денег. Этого он достигает через покупку ценных бумаг на открытом рынке, снижением учетной ставки, уменьшением нормы резервирования.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Эффективность денежно-кредитного регулирования в значительной степени зависит от выбора теоретической модели, инструментов и методов регулирования.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Долгое время среди экономистов ведутся дискуссии по проблеме денежно-кредитного регулирования, что обусловлено двумя различными подходами к теории денег: модернизированной кейнсианской теории, с одной стороны, и современной количественной теории денег (монетаризма), с другой стороны.</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Современные кейнсианцы и монетаристы признают, что изменение предложения денег влияет на номинальный объем ВНП, но по-разному оценивают значение и механизм этого влияния.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Кейнсианский подход к осуществлению государственного денежно-кредитного регулирования возник после мирового экономического кризиса 1929-33 гг</w:t>
      </w:r>
      <w:r w:rsidR="00BE7180" w:rsidRPr="001A648C">
        <w:rPr>
          <w:rFonts w:ascii="Times New Roman" w:hAnsi="Times New Roman" w:cs="Times New Roman"/>
          <w:sz w:val="24"/>
          <w:szCs w:val="24"/>
        </w:rPr>
        <w:t xml:space="preserve">. </w:t>
      </w:r>
      <w:r w:rsidRPr="001A648C">
        <w:rPr>
          <w:rFonts w:ascii="Times New Roman" w:hAnsi="Times New Roman" w:cs="Times New Roman"/>
          <w:sz w:val="24"/>
          <w:szCs w:val="24"/>
        </w:rPr>
        <w:t>Дж.М.Кейнс рассматривал скорость обращения денег в русле доходов как переменную величину, которая изменяется вместе с изменениями доходов, нормы процента и других параметров экономики. Кроме того Дж.М., Кейнс рассматривал влияние нормы процента на инвестиционную политику как рычаг, с помощью которого условия денежного обращения влияют на выпуск продукции и занятость в экономике в целом. Спрос на инвестиции зависит от ставки процента. Высокий уровень процентной ставки делает деньги дорогими, что снижает доступность кредита для фирм и вызывает уменьшение их инвестиционных расходов. Низкий уровень процентных ставок, наоборот, удешевляет деньги, что делает банковские займы более доступными для фирм и ведет к росту их инвестиционных расходов. С учетом этого для увеличения объема производства и занятости в ситуации спада в экономике Центральный банк проводит политику дешевых денег, а для снижения уровня инфляции - политику дорогих денег. В таблице 1.4.1 в сжатом виде представлены кейнсианские подходы к монетарной политике в ситуации спада производства и безработицы и в ситуации инфляции.</w:t>
      </w:r>
    </w:p>
    <w:p w:rsidR="00167125" w:rsidRDefault="00167125" w:rsidP="001A648C">
      <w:pPr>
        <w:ind w:left="7090"/>
        <w:jc w:val="both"/>
        <w:rPr>
          <w:rFonts w:ascii="Times New Roman" w:hAnsi="Times New Roman" w:cs="Times New Roman"/>
          <w:sz w:val="24"/>
          <w:szCs w:val="24"/>
        </w:rPr>
      </w:pPr>
    </w:p>
    <w:p w:rsidR="00167125" w:rsidRDefault="00167125" w:rsidP="001A648C">
      <w:pPr>
        <w:ind w:left="7090"/>
        <w:jc w:val="both"/>
        <w:rPr>
          <w:rFonts w:ascii="Times New Roman" w:hAnsi="Times New Roman" w:cs="Times New Roman"/>
          <w:sz w:val="24"/>
          <w:szCs w:val="24"/>
        </w:rPr>
      </w:pPr>
    </w:p>
    <w:p w:rsidR="00167125" w:rsidRDefault="00167125" w:rsidP="001A648C">
      <w:pPr>
        <w:ind w:left="7090"/>
        <w:jc w:val="both"/>
        <w:rPr>
          <w:rFonts w:ascii="Times New Roman" w:hAnsi="Times New Roman" w:cs="Times New Roman"/>
          <w:sz w:val="24"/>
          <w:szCs w:val="24"/>
        </w:rPr>
      </w:pPr>
    </w:p>
    <w:p w:rsidR="00167125" w:rsidRDefault="00167125" w:rsidP="001A648C">
      <w:pPr>
        <w:ind w:left="7090"/>
        <w:jc w:val="both"/>
        <w:rPr>
          <w:rFonts w:ascii="Times New Roman" w:hAnsi="Times New Roman" w:cs="Times New Roman"/>
          <w:sz w:val="24"/>
          <w:szCs w:val="24"/>
        </w:rPr>
      </w:pPr>
    </w:p>
    <w:p w:rsidR="00167125" w:rsidRDefault="00167125" w:rsidP="001A648C">
      <w:pPr>
        <w:ind w:left="7090"/>
        <w:jc w:val="both"/>
        <w:rPr>
          <w:rFonts w:ascii="Times New Roman" w:hAnsi="Times New Roman" w:cs="Times New Roman"/>
          <w:sz w:val="24"/>
          <w:szCs w:val="24"/>
        </w:rPr>
      </w:pPr>
    </w:p>
    <w:p w:rsidR="009533D9" w:rsidRPr="001A648C" w:rsidRDefault="009533D9" w:rsidP="001A648C">
      <w:pPr>
        <w:ind w:left="7090"/>
        <w:jc w:val="both"/>
        <w:rPr>
          <w:rFonts w:ascii="Times New Roman" w:hAnsi="Times New Roman" w:cs="Times New Roman"/>
          <w:sz w:val="24"/>
          <w:szCs w:val="24"/>
        </w:rPr>
      </w:pPr>
      <w:r w:rsidRPr="001A648C">
        <w:rPr>
          <w:rFonts w:ascii="Times New Roman" w:hAnsi="Times New Roman" w:cs="Times New Roman"/>
          <w:sz w:val="24"/>
          <w:szCs w:val="24"/>
        </w:rPr>
        <w:t>Таблица 1.4.1</w:t>
      </w:r>
    </w:p>
    <w:p w:rsidR="009533D9" w:rsidRPr="001A648C" w:rsidRDefault="009533D9" w:rsidP="001A648C">
      <w:pPr>
        <w:ind w:firstLine="567"/>
        <w:jc w:val="both"/>
        <w:rPr>
          <w:rFonts w:ascii="Times New Roman" w:hAnsi="Times New Roman" w:cs="Times New Roman"/>
          <w:sz w:val="24"/>
          <w:szCs w:val="24"/>
        </w:rPr>
      </w:pPr>
      <w:r w:rsidRPr="001A648C">
        <w:rPr>
          <w:rFonts w:ascii="Times New Roman" w:hAnsi="Times New Roman" w:cs="Times New Roman"/>
          <w:sz w:val="24"/>
          <w:szCs w:val="24"/>
        </w:rPr>
        <w:t>Кейнсианская монетарная политика</w:t>
      </w:r>
    </w:p>
    <w:tbl>
      <w:tblPr>
        <w:tblW w:w="0" w:type="auto"/>
        <w:tblInd w:w="123" w:type="dxa"/>
        <w:tblCellMar>
          <w:left w:w="0" w:type="dxa"/>
          <w:right w:w="0" w:type="dxa"/>
        </w:tblCellMar>
        <w:tblLook w:val="0000"/>
      </w:tblPr>
      <w:tblGrid>
        <w:gridCol w:w="4794"/>
        <w:gridCol w:w="4766"/>
      </w:tblGrid>
      <w:tr w:rsidR="009533D9" w:rsidRPr="001A648C" w:rsidTr="00E85073">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ind w:firstLine="142"/>
              <w:jc w:val="both"/>
              <w:rPr>
                <w:rFonts w:ascii="Times New Roman" w:hAnsi="Times New Roman" w:cs="Times New Roman"/>
                <w:sz w:val="24"/>
                <w:szCs w:val="24"/>
              </w:rPr>
            </w:pPr>
            <w:r w:rsidRPr="001A648C">
              <w:rPr>
                <w:rFonts w:ascii="Times New Roman" w:hAnsi="Times New Roman" w:cs="Times New Roman"/>
                <w:sz w:val="24"/>
                <w:szCs w:val="24"/>
              </w:rPr>
              <w:t>Политика дешевых денег</w:t>
            </w:r>
          </w:p>
        </w:tc>
        <w:tc>
          <w:tcPr>
            <w:tcW w:w="49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ind w:firstLine="177"/>
              <w:jc w:val="both"/>
              <w:rPr>
                <w:rFonts w:ascii="Times New Roman" w:hAnsi="Times New Roman" w:cs="Times New Roman"/>
                <w:sz w:val="24"/>
                <w:szCs w:val="24"/>
              </w:rPr>
            </w:pPr>
            <w:r w:rsidRPr="001A648C">
              <w:rPr>
                <w:rFonts w:ascii="Times New Roman" w:hAnsi="Times New Roman" w:cs="Times New Roman"/>
                <w:sz w:val="24"/>
                <w:szCs w:val="24"/>
              </w:rPr>
              <w:t>Политика дорогих денег</w:t>
            </w:r>
          </w:p>
        </w:tc>
      </w:tr>
      <w:tr w:rsidR="009533D9" w:rsidRPr="001A648C" w:rsidTr="00E85073">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ind w:firstLine="142"/>
              <w:jc w:val="both"/>
              <w:rPr>
                <w:rFonts w:ascii="Times New Roman" w:hAnsi="Times New Roman" w:cs="Times New Roman"/>
                <w:sz w:val="24"/>
                <w:szCs w:val="24"/>
              </w:rPr>
            </w:pPr>
            <w:r w:rsidRPr="001A648C">
              <w:rPr>
                <w:rFonts w:ascii="Times New Roman" w:hAnsi="Times New Roman" w:cs="Times New Roman"/>
                <w:sz w:val="24"/>
                <w:szCs w:val="24"/>
              </w:rPr>
              <w:lastRenderedPageBreak/>
              <w:t xml:space="preserve">Ситуация спада производства и </w:t>
            </w:r>
          </w:p>
          <w:p w:rsidR="009533D9" w:rsidRPr="001A648C" w:rsidRDefault="009533D9" w:rsidP="001A648C">
            <w:pPr>
              <w:ind w:firstLine="142"/>
              <w:jc w:val="both"/>
              <w:rPr>
                <w:rFonts w:ascii="Times New Roman" w:hAnsi="Times New Roman" w:cs="Times New Roman"/>
                <w:sz w:val="24"/>
                <w:szCs w:val="24"/>
              </w:rPr>
            </w:pPr>
            <w:r w:rsidRPr="001A648C">
              <w:rPr>
                <w:rFonts w:ascii="Times New Roman" w:hAnsi="Times New Roman" w:cs="Times New Roman"/>
                <w:sz w:val="24"/>
                <w:szCs w:val="24"/>
              </w:rPr>
              <w:t>безработицы</w:t>
            </w:r>
          </w:p>
        </w:tc>
        <w:tc>
          <w:tcPr>
            <w:tcW w:w="49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ind w:firstLine="177"/>
              <w:jc w:val="both"/>
              <w:rPr>
                <w:rFonts w:ascii="Times New Roman" w:hAnsi="Times New Roman" w:cs="Times New Roman"/>
                <w:sz w:val="24"/>
                <w:szCs w:val="24"/>
              </w:rPr>
            </w:pPr>
            <w:r w:rsidRPr="001A648C">
              <w:rPr>
                <w:rFonts w:ascii="Times New Roman" w:hAnsi="Times New Roman" w:cs="Times New Roman"/>
                <w:sz w:val="24"/>
                <w:szCs w:val="24"/>
              </w:rPr>
              <w:t>ситуация инфляции</w:t>
            </w:r>
          </w:p>
        </w:tc>
      </w:tr>
      <w:tr w:rsidR="009533D9" w:rsidRPr="001A648C" w:rsidTr="00E85073">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ind w:firstLine="142"/>
              <w:jc w:val="both"/>
              <w:rPr>
                <w:rFonts w:ascii="Times New Roman" w:hAnsi="Times New Roman" w:cs="Times New Roman"/>
                <w:sz w:val="24"/>
                <w:szCs w:val="24"/>
              </w:rPr>
            </w:pPr>
            <w:r w:rsidRPr="001A648C">
              <w:rPr>
                <w:rFonts w:ascii="Times New Roman" w:hAnsi="Times New Roman" w:cs="Times New Roman"/>
                <w:sz w:val="24"/>
                <w:szCs w:val="24"/>
              </w:rPr>
              <w:t>Центральный банк покупает облигации, снижает норму обязательных резервов или снижает учетную ставку.</w:t>
            </w:r>
          </w:p>
          <w:p w:rsidR="009533D9" w:rsidRPr="001A648C" w:rsidRDefault="009533D9" w:rsidP="001A648C">
            <w:pPr>
              <w:ind w:firstLine="142"/>
              <w:jc w:val="both"/>
              <w:rPr>
                <w:rFonts w:ascii="Times New Roman" w:hAnsi="Times New Roman" w:cs="Times New Roman"/>
                <w:sz w:val="24"/>
                <w:szCs w:val="24"/>
              </w:rPr>
            </w:pPr>
            <w:r w:rsidRPr="001A648C">
              <w:rPr>
                <w:rFonts w:ascii="Times New Roman" w:hAnsi="Times New Roman" w:cs="Times New Roman"/>
                <w:sz w:val="24"/>
                <w:szCs w:val="24"/>
              </w:rPr>
              <w:t>Избыточные резервы коммерческих банков увеличиваются.</w:t>
            </w:r>
          </w:p>
          <w:p w:rsidR="009533D9" w:rsidRPr="001A648C" w:rsidRDefault="009533D9" w:rsidP="001A648C">
            <w:pPr>
              <w:ind w:firstLine="142"/>
              <w:jc w:val="both"/>
              <w:rPr>
                <w:rFonts w:ascii="Times New Roman" w:hAnsi="Times New Roman" w:cs="Times New Roman"/>
                <w:sz w:val="24"/>
                <w:szCs w:val="24"/>
              </w:rPr>
            </w:pPr>
            <w:r w:rsidRPr="001A648C">
              <w:rPr>
                <w:rFonts w:ascii="Times New Roman" w:hAnsi="Times New Roman" w:cs="Times New Roman"/>
                <w:sz w:val="24"/>
                <w:szCs w:val="24"/>
              </w:rPr>
              <w:t>Денежное предложение увеличивается.</w:t>
            </w:r>
          </w:p>
          <w:p w:rsidR="009533D9" w:rsidRPr="001A648C" w:rsidRDefault="009533D9" w:rsidP="001A648C">
            <w:pPr>
              <w:ind w:firstLine="142"/>
              <w:jc w:val="both"/>
              <w:rPr>
                <w:rFonts w:ascii="Times New Roman" w:hAnsi="Times New Roman" w:cs="Times New Roman"/>
                <w:sz w:val="24"/>
                <w:szCs w:val="24"/>
              </w:rPr>
            </w:pPr>
            <w:r w:rsidRPr="001A648C">
              <w:rPr>
                <w:rFonts w:ascii="Times New Roman" w:hAnsi="Times New Roman" w:cs="Times New Roman"/>
                <w:sz w:val="24"/>
                <w:szCs w:val="24"/>
              </w:rPr>
              <w:t>Процентная ставка (кредитный процент) в коммерческих банках падает.</w:t>
            </w:r>
          </w:p>
          <w:p w:rsidR="009533D9" w:rsidRPr="001A648C" w:rsidRDefault="009533D9" w:rsidP="001A648C">
            <w:pPr>
              <w:ind w:firstLine="142"/>
              <w:jc w:val="both"/>
              <w:rPr>
                <w:rFonts w:ascii="Times New Roman" w:hAnsi="Times New Roman" w:cs="Times New Roman"/>
                <w:sz w:val="24"/>
                <w:szCs w:val="24"/>
              </w:rPr>
            </w:pPr>
            <w:r w:rsidRPr="001A648C">
              <w:rPr>
                <w:rFonts w:ascii="Times New Roman" w:hAnsi="Times New Roman" w:cs="Times New Roman"/>
                <w:sz w:val="24"/>
                <w:szCs w:val="24"/>
              </w:rPr>
              <w:t>Инвестиционные расходы фирм растут.</w:t>
            </w:r>
          </w:p>
          <w:p w:rsidR="009533D9" w:rsidRPr="001A648C" w:rsidRDefault="009533D9" w:rsidP="001A648C">
            <w:pPr>
              <w:ind w:firstLine="142"/>
              <w:jc w:val="both"/>
              <w:rPr>
                <w:rFonts w:ascii="Times New Roman" w:hAnsi="Times New Roman" w:cs="Times New Roman"/>
                <w:sz w:val="24"/>
                <w:szCs w:val="24"/>
              </w:rPr>
            </w:pPr>
            <w:r w:rsidRPr="001A648C">
              <w:rPr>
                <w:rFonts w:ascii="Times New Roman" w:hAnsi="Times New Roman" w:cs="Times New Roman"/>
                <w:sz w:val="24"/>
                <w:szCs w:val="24"/>
              </w:rPr>
              <w:t>Реальный объем выпуска, дохода увеличивается на величину, равную произведению роста чистых инвестиций и мультипликатора инвестиций.</w:t>
            </w:r>
          </w:p>
        </w:tc>
        <w:tc>
          <w:tcPr>
            <w:tcW w:w="49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ind w:firstLine="177"/>
              <w:jc w:val="both"/>
              <w:rPr>
                <w:rFonts w:ascii="Times New Roman" w:hAnsi="Times New Roman" w:cs="Times New Roman"/>
                <w:sz w:val="24"/>
                <w:szCs w:val="24"/>
              </w:rPr>
            </w:pPr>
            <w:r w:rsidRPr="001A648C">
              <w:rPr>
                <w:rFonts w:ascii="Times New Roman" w:hAnsi="Times New Roman" w:cs="Times New Roman"/>
                <w:sz w:val="24"/>
                <w:szCs w:val="24"/>
              </w:rPr>
              <w:t>Центральный банк продает облигации, увеличивает норму обязательных резервов или увеличивает учетную ставку.</w:t>
            </w:r>
          </w:p>
          <w:p w:rsidR="009533D9" w:rsidRPr="001A648C" w:rsidRDefault="009533D9" w:rsidP="001A648C">
            <w:pPr>
              <w:ind w:firstLine="177"/>
              <w:jc w:val="both"/>
              <w:rPr>
                <w:rFonts w:ascii="Times New Roman" w:hAnsi="Times New Roman" w:cs="Times New Roman"/>
                <w:sz w:val="24"/>
                <w:szCs w:val="24"/>
              </w:rPr>
            </w:pPr>
            <w:r w:rsidRPr="001A648C">
              <w:rPr>
                <w:rFonts w:ascii="Times New Roman" w:hAnsi="Times New Roman" w:cs="Times New Roman"/>
                <w:sz w:val="24"/>
                <w:szCs w:val="24"/>
              </w:rPr>
              <w:t>Избыточные резервы коммерческих банков уменьшаются.</w:t>
            </w:r>
          </w:p>
          <w:p w:rsidR="009533D9" w:rsidRPr="001A648C" w:rsidRDefault="009533D9" w:rsidP="001A648C">
            <w:pPr>
              <w:ind w:firstLine="177"/>
              <w:jc w:val="both"/>
              <w:rPr>
                <w:rFonts w:ascii="Times New Roman" w:hAnsi="Times New Roman" w:cs="Times New Roman"/>
                <w:sz w:val="24"/>
                <w:szCs w:val="24"/>
              </w:rPr>
            </w:pPr>
            <w:r w:rsidRPr="001A648C">
              <w:rPr>
                <w:rFonts w:ascii="Times New Roman" w:hAnsi="Times New Roman" w:cs="Times New Roman"/>
                <w:sz w:val="24"/>
                <w:szCs w:val="24"/>
              </w:rPr>
              <w:t>Денежное предложение уменьшается.</w:t>
            </w:r>
          </w:p>
          <w:p w:rsidR="009533D9" w:rsidRPr="001A648C" w:rsidRDefault="009533D9" w:rsidP="001A648C">
            <w:pPr>
              <w:ind w:firstLine="177"/>
              <w:jc w:val="both"/>
              <w:rPr>
                <w:rFonts w:ascii="Times New Roman" w:hAnsi="Times New Roman" w:cs="Times New Roman"/>
                <w:sz w:val="24"/>
                <w:szCs w:val="24"/>
              </w:rPr>
            </w:pPr>
            <w:r w:rsidRPr="001A648C">
              <w:rPr>
                <w:rFonts w:ascii="Times New Roman" w:hAnsi="Times New Roman" w:cs="Times New Roman"/>
                <w:sz w:val="24"/>
                <w:szCs w:val="24"/>
              </w:rPr>
              <w:t>Процентная ставка (кредитный процент) в коммерческих банках растет.</w:t>
            </w:r>
          </w:p>
          <w:p w:rsidR="009533D9" w:rsidRPr="001A648C" w:rsidRDefault="009533D9" w:rsidP="001A648C">
            <w:pPr>
              <w:ind w:firstLine="177"/>
              <w:jc w:val="both"/>
              <w:rPr>
                <w:rFonts w:ascii="Times New Roman" w:hAnsi="Times New Roman" w:cs="Times New Roman"/>
                <w:sz w:val="24"/>
                <w:szCs w:val="24"/>
              </w:rPr>
            </w:pPr>
            <w:r w:rsidRPr="001A648C">
              <w:rPr>
                <w:rFonts w:ascii="Times New Roman" w:hAnsi="Times New Roman" w:cs="Times New Roman"/>
                <w:sz w:val="24"/>
                <w:szCs w:val="24"/>
              </w:rPr>
              <w:t>Инвестиционные расходы фирм сокращаются.</w:t>
            </w:r>
          </w:p>
          <w:p w:rsidR="009533D9" w:rsidRPr="001A648C" w:rsidRDefault="009533D9" w:rsidP="001A648C">
            <w:pPr>
              <w:ind w:firstLine="177"/>
              <w:jc w:val="both"/>
              <w:rPr>
                <w:rFonts w:ascii="Times New Roman" w:hAnsi="Times New Roman" w:cs="Times New Roman"/>
                <w:sz w:val="24"/>
                <w:szCs w:val="24"/>
              </w:rPr>
            </w:pPr>
            <w:r w:rsidRPr="001A648C">
              <w:rPr>
                <w:rFonts w:ascii="Times New Roman" w:hAnsi="Times New Roman" w:cs="Times New Roman"/>
                <w:sz w:val="24"/>
                <w:szCs w:val="24"/>
              </w:rPr>
              <w:t>Уровень инфляции уменьшается.</w:t>
            </w:r>
          </w:p>
          <w:p w:rsidR="009533D9" w:rsidRPr="001A648C" w:rsidRDefault="009533D9" w:rsidP="001A648C">
            <w:pPr>
              <w:ind w:firstLine="177"/>
              <w:jc w:val="both"/>
              <w:rPr>
                <w:rFonts w:ascii="Times New Roman" w:hAnsi="Times New Roman" w:cs="Times New Roman"/>
                <w:sz w:val="24"/>
                <w:szCs w:val="24"/>
              </w:rPr>
            </w:pPr>
            <w:r w:rsidRPr="001A648C">
              <w:rPr>
                <w:rFonts w:ascii="Times New Roman" w:hAnsi="Times New Roman" w:cs="Times New Roman"/>
                <w:sz w:val="24"/>
                <w:szCs w:val="24"/>
              </w:rPr>
              <w:t> </w:t>
            </w:r>
          </w:p>
        </w:tc>
      </w:tr>
    </w:tbl>
    <w:p w:rsidR="00167125" w:rsidRDefault="00167125" w:rsidP="001A648C">
      <w:pPr>
        <w:ind w:firstLine="567"/>
        <w:jc w:val="both"/>
        <w:rPr>
          <w:rFonts w:ascii="Times New Roman" w:hAnsi="Times New Roman" w:cs="Times New Roman"/>
          <w:sz w:val="24"/>
          <w:szCs w:val="24"/>
        </w:rPr>
      </w:pPr>
    </w:p>
    <w:p w:rsidR="009533D9" w:rsidRPr="001A648C" w:rsidRDefault="009533D9" w:rsidP="001A648C">
      <w:pPr>
        <w:ind w:firstLine="567"/>
        <w:jc w:val="both"/>
        <w:rPr>
          <w:rFonts w:ascii="Times New Roman" w:hAnsi="Times New Roman" w:cs="Times New Roman"/>
          <w:sz w:val="24"/>
          <w:szCs w:val="24"/>
        </w:rPr>
      </w:pPr>
      <w:r w:rsidRPr="001A648C">
        <w:rPr>
          <w:rFonts w:ascii="Times New Roman" w:hAnsi="Times New Roman" w:cs="Times New Roman"/>
          <w:sz w:val="24"/>
          <w:szCs w:val="24"/>
        </w:rPr>
        <w:t>Таким образом, необходимо обеспечить политику дешевых денег, то есть низких процентных ставок для решения проблемы эффективного спроса.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Однако последователи Кейнса считали, что механизм влияния денег на инвестиции через процентные ставки малоэффективно, по крайней мере, в условиях депрессии. Они доказывали, что в период депрессии процентные ставки достигают некоторого минимального уровня, ниже которого их падение уже невозможно. При этом спрос на деньги будет очень эластичным. В результате в период депрессии склонность людей к накоплению ликвидных активов будет препятствовать снижению процентных ставок, сдерживая экономику, так как высокий уровень процентных ставок не способствует увеличению плановых инвестиций.Кейнсианцы все же допускают, что деньги влияют на экономику, когда население и фирмы корректируют размещения своих портфелей активов, при некотором увеличении количества денег в обращении, например, вкладывая деньги в ценные бумаги, которые приносят фиксированный процентный доход, например, облигации. Это приведет к повышению цен на ценные бумаги и снижение номинальной и реальной ставки процента, что, в свою очередь, будет способствовать расширению инвестиций и стимулировать совокупный спрос.</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Кейнсианская монетарная политика имеет как преимущества, так и недостатки. К достоинствам следует отнести скорость и гибкость, ведь Центральный банк может каждый день принимать решения по купле-продаже ценных бумаг и влиять на предложение денег и процентную ставку. В то же время кейнсианский подход к осуществлению денежно-кредитного регулирования имеет ряд ограничений и в практике сталкивается с некоторыми осложнениями: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избыточные резервы, которые появляются в результате политики дешевых денег, могут и не использоваться коммерческими банками для расширения предложения кредита;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(2) политика дорогих денег может слабо влиять на сокращение инвестиций и, соответственно, совокупного спроса, если экономика находится в фазе подъема;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(3) падение производства может подорвать деловую активность, в результате чего спрос на чистые инвестиции и политику дешевых денег будет сведено </w:t>
      </w:r>
      <w:r w:rsidR="002D71AD" w:rsidRPr="001A648C">
        <w:rPr>
          <w:rFonts w:ascii="Times New Roman" w:hAnsi="Times New Roman" w:cs="Times New Roman"/>
          <w:sz w:val="24"/>
          <w:szCs w:val="24"/>
        </w:rPr>
        <w:t>к минимуму.</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Другой подход в осуществлении денежно-кредитного регулирования предложили представители современного монетаризма.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Основатель монетаризма М. Фридман и его единомышленники считают, что деньги занимают ведущее место в системе хозяйственных связей, а потому монетарные действия Центрального банка являются наиболее эффективными инструментами экономического регулирования вообще, и проведения антиинфляционной политики в частности.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Монетаристы выступают за приоритет жесткой денежно-кредитной политики, независи</w:t>
      </w:r>
      <w:r w:rsidR="002D71AD" w:rsidRPr="001A648C">
        <w:rPr>
          <w:rFonts w:ascii="Times New Roman" w:hAnsi="Times New Roman" w:cs="Times New Roman"/>
          <w:sz w:val="24"/>
          <w:szCs w:val="24"/>
        </w:rPr>
        <w:t xml:space="preserve">мо </w:t>
      </w:r>
      <w:r w:rsidRPr="001A648C">
        <w:rPr>
          <w:rFonts w:ascii="Times New Roman" w:hAnsi="Times New Roman" w:cs="Times New Roman"/>
          <w:sz w:val="24"/>
          <w:szCs w:val="24"/>
        </w:rPr>
        <w:t xml:space="preserve">от конъюнктуры и направлена на ограничение инфляции. Главная функция такой политики - контроль </w:t>
      </w:r>
      <w:r w:rsidR="002D71AD" w:rsidRPr="001A648C">
        <w:rPr>
          <w:rFonts w:ascii="Times New Roman" w:hAnsi="Times New Roman" w:cs="Times New Roman"/>
          <w:sz w:val="24"/>
          <w:szCs w:val="24"/>
        </w:rPr>
        <w:t>над</w:t>
      </w:r>
      <w:r w:rsidRPr="001A648C">
        <w:rPr>
          <w:rFonts w:ascii="Times New Roman" w:hAnsi="Times New Roman" w:cs="Times New Roman"/>
          <w:sz w:val="24"/>
          <w:szCs w:val="24"/>
        </w:rPr>
        <w:t xml:space="preserve"> выпуском денег в обращение в соответствии с определенными правилами, то есть уровня, соответствующего долгосрочному темпу роста экономики</w:t>
      </w:r>
      <w:r w:rsidR="00534911" w:rsidRPr="001A648C">
        <w:rPr>
          <w:rFonts w:ascii="Times New Roman" w:hAnsi="Times New Roman" w:cs="Times New Roman"/>
          <w:sz w:val="24"/>
          <w:szCs w:val="24"/>
        </w:rPr>
        <w:t>.</w:t>
      </w:r>
      <w:r w:rsidRPr="001A648C">
        <w:rPr>
          <w:rFonts w:ascii="Times New Roman" w:hAnsi="Times New Roman" w:cs="Times New Roman"/>
          <w:sz w:val="24"/>
          <w:szCs w:val="24"/>
        </w:rPr>
        <w:t>Серьезную опасность монетаристы видят в неконтролируемом манипулировании денежной массой. Они считают, что центральные банки должны проводить равномерное увеличение денежной массы по мере роста объемов производства. По мнению М. Фридмана, ориентация не на кратковременные, а на долговременные тенденции в динамике денежного обращения наилучшим образом способствуют поддержанию оптимальных темпов роста экономики.</w:t>
      </w:r>
    </w:p>
    <w:p w:rsidR="009533D9" w:rsidRPr="001A648C" w:rsidRDefault="009533D9" w:rsidP="001A648C">
      <w:pPr>
        <w:ind w:firstLine="567"/>
        <w:jc w:val="both"/>
        <w:rPr>
          <w:rFonts w:ascii="Times New Roman" w:hAnsi="Times New Roman" w:cs="Times New Roman"/>
          <w:sz w:val="24"/>
          <w:szCs w:val="24"/>
        </w:rPr>
      </w:pPr>
      <w:r w:rsidRPr="001A648C">
        <w:rPr>
          <w:rFonts w:ascii="Times New Roman" w:hAnsi="Times New Roman" w:cs="Times New Roman"/>
          <w:sz w:val="24"/>
          <w:szCs w:val="24"/>
        </w:rPr>
        <w:t>Монетаристы разработали современную количественную монетарную теорию, модернизировала классические каноны. Она рассматривает скорость обращения денег как стабильную величину при незначительных колебаниях и позволяет предсказывать поведение этой величины. Монетарной теории рассматривается процентная ставка и ожидаемый темп инфляции как два основных фактора, которые определяют скорость обращения денег. Теория допускает асинхронность взаимосвязи между денежной массой, номинальным ВНП, реальным ВНП и абсолютным уровнем цен. Монетарная современная теория дает ключ к пониманию влияния денежной политики на состояние экономики.</w:t>
      </w:r>
    </w:p>
    <w:p w:rsidR="009533D9" w:rsidRPr="001A648C" w:rsidRDefault="009533D9" w:rsidP="001A648C">
      <w:pPr>
        <w:ind w:firstLine="567"/>
        <w:jc w:val="both"/>
        <w:rPr>
          <w:rFonts w:ascii="Times New Roman" w:hAnsi="Times New Roman" w:cs="Times New Roman"/>
          <w:sz w:val="24"/>
          <w:szCs w:val="24"/>
        </w:rPr>
      </w:pPr>
      <w:r w:rsidRPr="001A648C">
        <w:rPr>
          <w:rFonts w:ascii="Times New Roman" w:hAnsi="Times New Roman" w:cs="Times New Roman"/>
          <w:sz w:val="24"/>
          <w:szCs w:val="24"/>
        </w:rPr>
        <w:t>Таблица 1.4.2</w:t>
      </w:r>
    </w:p>
    <w:p w:rsidR="009533D9" w:rsidRPr="001A648C" w:rsidRDefault="009533D9" w:rsidP="001A648C">
      <w:pPr>
        <w:ind w:firstLine="567"/>
        <w:jc w:val="both"/>
        <w:rPr>
          <w:rFonts w:ascii="Times New Roman" w:hAnsi="Times New Roman" w:cs="Times New Roman"/>
          <w:sz w:val="24"/>
          <w:szCs w:val="24"/>
        </w:rPr>
      </w:pPr>
      <w:r w:rsidRPr="001A648C">
        <w:rPr>
          <w:rFonts w:ascii="Times New Roman" w:hAnsi="Times New Roman" w:cs="Times New Roman"/>
          <w:sz w:val="24"/>
          <w:szCs w:val="24"/>
        </w:rPr>
        <w:t>Монетаристский подход к монетарной политике</w:t>
      </w:r>
    </w:p>
    <w:tbl>
      <w:tblPr>
        <w:tblW w:w="0" w:type="auto"/>
        <w:tblInd w:w="123" w:type="dxa"/>
        <w:tblCellMar>
          <w:left w:w="0" w:type="dxa"/>
          <w:right w:w="0" w:type="dxa"/>
        </w:tblCellMar>
        <w:tblLook w:val="0000"/>
      </w:tblPr>
      <w:tblGrid>
        <w:gridCol w:w="4780"/>
        <w:gridCol w:w="4780"/>
      </w:tblGrid>
      <w:tr w:rsidR="009533D9" w:rsidRPr="001A648C" w:rsidTr="009533D9">
        <w:tc>
          <w:tcPr>
            <w:tcW w:w="4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ind w:firstLine="142"/>
              <w:jc w:val="both"/>
              <w:rPr>
                <w:rFonts w:ascii="Times New Roman" w:hAnsi="Times New Roman" w:cs="Times New Roman"/>
                <w:sz w:val="24"/>
                <w:szCs w:val="24"/>
              </w:rPr>
            </w:pPr>
            <w:r w:rsidRPr="001A648C">
              <w:rPr>
                <w:rFonts w:ascii="Times New Roman" w:hAnsi="Times New Roman" w:cs="Times New Roman"/>
                <w:sz w:val="24"/>
                <w:szCs w:val="24"/>
              </w:rPr>
              <w:t>Политика дешевых денег</w:t>
            </w:r>
          </w:p>
        </w:tc>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ind w:firstLine="177"/>
              <w:jc w:val="both"/>
              <w:rPr>
                <w:rFonts w:ascii="Times New Roman" w:hAnsi="Times New Roman" w:cs="Times New Roman"/>
                <w:sz w:val="24"/>
                <w:szCs w:val="24"/>
              </w:rPr>
            </w:pPr>
            <w:r w:rsidRPr="001A648C">
              <w:rPr>
                <w:rFonts w:ascii="Times New Roman" w:hAnsi="Times New Roman" w:cs="Times New Roman"/>
                <w:sz w:val="24"/>
                <w:szCs w:val="24"/>
              </w:rPr>
              <w:t>Политика дорогих денег</w:t>
            </w:r>
          </w:p>
        </w:tc>
      </w:tr>
      <w:tr w:rsidR="009533D9" w:rsidRPr="001A648C" w:rsidTr="009533D9">
        <w:tc>
          <w:tcPr>
            <w:tcW w:w="4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ind w:firstLine="142"/>
              <w:jc w:val="both"/>
              <w:rPr>
                <w:rFonts w:ascii="Times New Roman" w:hAnsi="Times New Roman" w:cs="Times New Roman"/>
                <w:sz w:val="24"/>
                <w:szCs w:val="24"/>
              </w:rPr>
            </w:pPr>
            <w:r w:rsidRPr="001A648C">
              <w:rPr>
                <w:rFonts w:ascii="Times New Roman" w:hAnsi="Times New Roman" w:cs="Times New Roman"/>
                <w:sz w:val="24"/>
                <w:szCs w:val="24"/>
              </w:rPr>
              <w:t>Ситуация спада производства и безработицы</w:t>
            </w:r>
          </w:p>
        </w:tc>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ind w:firstLine="177"/>
              <w:jc w:val="both"/>
              <w:rPr>
                <w:rFonts w:ascii="Times New Roman" w:hAnsi="Times New Roman" w:cs="Times New Roman"/>
                <w:sz w:val="24"/>
                <w:szCs w:val="24"/>
              </w:rPr>
            </w:pPr>
            <w:r w:rsidRPr="001A648C">
              <w:rPr>
                <w:rFonts w:ascii="Times New Roman" w:hAnsi="Times New Roman" w:cs="Times New Roman"/>
                <w:sz w:val="24"/>
                <w:szCs w:val="24"/>
              </w:rPr>
              <w:t>ситуация инфляции</w:t>
            </w:r>
          </w:p>
        </w:tc>
      </w:tr>
      <w:tr w:rsidR="009533D9" w:rsidRPr="001A648C" w:rsidTr="009533D9">
        <w:tc>
          <w:tcPr>
            <w:tcW w:w="4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ind w:firstLine="142"/>
              <w:jc w:val="both"/>
              <w:rPr>
                <w:rFonts w:ascii="Times New Roman" w:hAnsi="Times New Roman" w:cs="Times New Roman"/>
                <w:sz w:val="24"/>
                <w:szCs w:val="24"/>
              </w:rPr>
            </w:pPr>
            <w:r w:rsidRPr="001A648C">
              <w:rPr>
                <w:rFonts w:ascii="Times New Roman" w:hAnsi="Times New Roman" w:cs="Times New Roman"/>
                <w:sz w:val="24"/>
                <w:szCs w:val="24"/>
              </w:rPr>
              <w:t>Центральный банк покупает облигации, снижает норму обязательных резервов или учетную ставку.</w:t>
            </w:r>
          </w:p>
          <w:p w:rsidR="009533D9" w:rsidRPr="001A648C" w:rsidRDefault="009533D9" w:rsidP="001A648C">
            <w:pPr>
              <w:ind w:firstLine="142"/>
              <w:jc w:val="both"/>
              <w:rPr>
                <w:rFonts w:ascii="Times New Roman" w:hAnsi="Times New Roman" w:cs="Times New Roman"/>
                <w:sz w:val="24"/>
                <w:szCs w:val="24"/>
              </w:rPr>
            </w:pPr>
            <w:r w:rsidRPr="001A648C">
              <w:rPr>
                <w:rFonts w:ascii="Times New Roman" w:hAnsi="Times New Roman" w:cs="Times New Roman"/>
                <w:sz w:val="24"/>
                <w:szCs w:val="24"/>
              </w:rPr>
              <w:t>Избыточные резервы коммерческих банков увеличиваются.</w:t>
            </w:r>
          </w:p>
          <w:p w:rsidR="009533D9" w:rsidRPr="001A648C" w:rsidRDefault="009533D9" w:rsidP="001A648C">
            <w:pPr>
              <w:ind w:firstLine="142"/>
              <w:jc w:val="both"/>
              <w:rPr>
                <w:rFonts w:ascii="Times New Roman" w:hAnsi="Times New Roman" w:cs="Times New Roman"/>
                <w:sz w:val="24"/>
                <w:szCs w:val="24"/>
              </w:rPr>
            </w:pPr>
            <w:r w:rsidRPr="001A648C">
              <w:rPr>
                <w:rFonts w:ascii="Times New Roman" w:hAnsi="Times New Roman" w:cs="Times New Roman"/>
                <w:sz w:val="24"/>
                <w:szCs w:val="24"/>
              </w:rPr>
              <w:t>Денежное предложение увеличивается.</w:t>
            </w:r>
          </w:p>
          <w:p w:rsidR="009533D9" w:rsidRPr="001A648C" w:rsidRDefault="009533D9" w:rsidP="001A648C">
            <w:pPr>
              <w:ind w:firstLine="142"/>
              <w:jc w:val="both"/>
              <w:rPr>
                <w:rFonts w:ascii="Times New Roman" w:hAnsi="Times New Roman" w:cs="Times New Roman"/>
                <w:sz w:val="24"/>
                <w:szCs w:val="24"/>
              </w:rPr>
            </w:pPr>
            <w:r w:rsidRPr="001A648C">
              <w:rPr>
                <w:rFonts w:ascii="Times New Roman" w:hAnsi="Times New Roman" w:cs="Times New Roman"/>
                <w:sz w:val="24"/>
                <w:szCs w:val="24"/>
              </w:rPr>
              <w:t xml:space="preserve">Совокупный спрос на товары и </w:t>
            </w:r>
            <w:r w:rsidRPr="001A648C">
              <w:rPr>
                <w:rFonts w:ascii="Times New Roman" w:hAnsi="Times New Roman" w:cs="Times New Roman"/>
                <w:sz w:val="24"/>
                <w:szCs w:val="24"/>
              </w:rPr>
              <w:lastRenderedPageBreak/>
              <w:t>финансовые активы растет.</w:t>
            </w:r>
          </w:p>
          <w:p w:rsidR="009533D9" w:rsidRPr="001A648C" w:rsidRDefault="009533D9" w:rsidP="001A648C">
            <w:pPr>
              <w:ind w:firstLine="142"/>
              <w:jc w:val="both"/>
              <w:rPr>
                <w:rFonts w:ascii="Times New Roman" w:hAnsi="Times New Roman" w:cs="Times New Roman"/>
                <w:sz w:val="24"/>
                <w:szCs w:val="24"/>
              </w:rPr>
            </w:pPr>
            <w:r w:rsidRPr="001A648C">
              <w:rPr>
                <w:rFonts w:ascii="Times New Roman" w:hAnsi="Times New Roman" w:cs="Times New Roman"/>
                <w:sz w:val="24"/>
                <w:szCs w:val="24"/>
              </w:rPr>
              <w:t>Номинальный ВНП растет.</w:t>
            </w:r>
          </w:p>
        </w:tc>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ind w:firstLine="177"/>
              <w:jc w:val="both"/>
              <w:rPr>
                <w:rFonts w:ascii="Times New Roman" w:hAnsi="Times New Roman" w:cs="Times New Roman"/>
                <w:sz w:val="24"/>
                <w:szCs w:val="24"/>
              </w:rPr>
            </w:pPr>
            <w:r w:rsidRPr="001A648C">
              <w:rPr>
                <w:rFonts w:ascii="Times New Roman" w:hAnsi="Times New Roman" w:cs="Times New Roman"/>
                <w:sz w:val="24"/>
                <w:szCs w:val="24"/>
              </w:rPr>
              <w:lastRenderedPageBreak/>
              <w:t>Центральный банк продает облигации, увеличивает норму обязательных резервов или увеличивает учетную ставку.</w:t>
            </w:r>
          </w:p>
          <w:p w:rsidR="009533D9" w:rsidRPr="001A648C" w:rsidRDefault="009533D9" w:rsidP="001A648C">
            <w:pPr>
              <w:ind w:firstLine="177"/>
              <w:jc w:val="both"/>
              <w:rPr>
                <w:rFonts w:ascii="Times New Roman" w:hAnsi="Times New Roman" w:cs="Times New Roman"/>
                <w:sz w:val="24"/>
                <w:szCs w:val="24"/>
              </w:rPr>
            </w:pPr>
            <w:r w:rsidRPr="001A648C">
              <w:rPr>
                <w:rFonts w:ascii="Times New Roman" w:hAnsi="Times New Roman" w:cs="Times New Roman"/>
                <w:sz w:val="24"/>
                <w:szCs w:val="24"/>
              </w:rPr>
              <w:t>Избыточные резервы коммерческих банков уменьшаются.</w:t>
            </w:r>
          </w:p>
          <w:p w:rsidR="009533D9" w:rsidRPr="001A648C" w:rsidRDefault="009533D9" w:rsidP="001A648C">
            <w:pPr>
              <w:ind w:firstLine="177"/>
              <w:jc w:val="both"/>
              <w:rPr>
                <w:rFonts w:ascii="Times New Roman" w:hAnsi="Times New Roman" w:cs="Times New Roman"/>
                <w:sz w:val="24"/>
                <w:szCs w:val="24"/>
              </w:rPr>
            </w:pPr>
            <w:r w:rsidRPr="001A648C">
              <w:rPr>
                <w:rFonts w:ascii="Times New Roman" w:hAnsi="Times New Roman" w:cs="Times New Roman"/>
                <w:sz w:val="24"/>
                <w:szCs w:val="24"/>
              </w:rPr>
              <w:t>Денежное предложение уменьшается.</w:t>
            </w:r>
          </w:p>
          <w:p w:rsidR="009533D9" w:rsidRPr="001A648C" w:rsidRDefault="009533D9" w:rsidP="001A648C">
            <w:pPr>
              <w:ind w:firstLine="177"/>
              <w:jc w:val="both"/>
              <w:rPr>
                <w:rFonts w:ascii="Times New Roman" w:hAnsi="Times New Roman" w:cs="Times New Roman"/>
                <w:sz w:val="24"/>
                <w:szCs w:val="24"/>
              </w:rPr>
            </w:pPr>
            <w:r w:rsidRPr="001A648C">
              <w:rPr>
                <w:rFonts w:ascii="Times New Roman" w:hAnsi="Times New Roman" w:cs="Times New Roman"/>
                <w:sz w:val="24"/>
                <w:szCs w:val="24"/>
              </w:rPr>
              <w:t xml:space="preserve">Совокупный спрос на товары и </w:t>
            </w:r>
            <w:r w:rsidRPr="001A648C">
              <w:rPr>
                <w:rFonts w:ascii="Times New Roman" w:hAnsi="Times New Roman" w:cs="Times New Roman"/>
                <w:sz w:val="24"/>
                <w:szCs w:val="24"/>
              </w:rPr>
              <w:lastRenderedPageBreak/>
              <w:t>финансовые активы снижается.</w:t>
            </w:r>
          </w:p>
          <w:p w:rsidR="009533D9" w:rsidRPr="001A648C" w:rsidRDefault="009533D9" w:rsidP="001A648C">
            <w:pPr>
              <w:ind w:firstLine="177"/>
              <w:jc w:val="both"/>
              <w:rPr>
                <w:rFonts w:ascii="Times New Roman" w:hAnsi="Times New Roman" w:cs="Times New Roman"/>
                <w:sz w:val="24"/>
                <w:szCs w:val="24"/>
              </w:rPr>
            </w:pPr>
            <w:r w:rsidRPr="001A648C">
              <w:rPr>
                <w:rFonts w:ascii="Times New Roman" w:hAnsi="Times New Roman" w:cs="Times New Roman"/>
                <w:sz w:val="24"/>
                <w:szCs w:val="24"/>
              </w:rPr>
              <w:t>Уровень инфляции уменьшается.</w:t>
            </w:r>
          </w:p>
        </w:tc>
      </w:tr>
    </w:tbl>
    <w:p w:rsidR="009533D9" w:rsidRPr="001A648C" w:rsidRDefault="009533D9" w:rsidP="001A648C">
      <w:pPr>
        <w:ind w:firstLine="567"/>
        <w:jc w:val="both"/>
        <w:rPr>
          <w:rFonts w:ascii="Times New Roman" w:hAnsi="Times New Roman" w:cs="Times New Roman"/>
          <w:sz w:val="24"/>
          <w:szCs w:val="24"/>
        </w:rPr>
      </w:pP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Основная рекомендация монетаристов относительно стратегии денежно-кредитной политики заключается в проведении постоянного увеличения денежной массы.  Постоянный рост денежной массы в обращении, примерно равный трехпроцентному уровню роста реального объема производства, в долгосрочных интервалах, является лучшей, с точки зрения монетаристов, денежной политикой.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Следовательно, с точки зрения кейнсианцев, в основу денежно-кредитного регулирования надо положить определенный уровень процентной ставки, а с точки зрения монетаристов - само предложение денег.</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Однако попытки подвести современные стратегии центральных банков различных стран под традиционные концепции денежной политики показали, что ни монетаризм, ни теории государственного регулирования Кейнса в чистом виде не находят своего подтверждения на практике влияния на экономику страны. В перспективе можно рассчитывать на компромиссный вариант выбора стратегии центрального банка.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Инструменты денежно-кредитного регулирования не должны обязательно использоваться отдельно друг от друга. Наоборот, обычно используются сразу два или более инструментов, чтобы соответствующие эффекты взаимно усиливали друг друга. Средства такого рода часто называют комплексной политики.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Эффективность каждого инструмента и метода денежно-кредитного регулирования зависит от множества факторов, условий, в текущем периоде характерны для государства. Центральный банк должен учитывать существующую ситуацию и определять приоритетность каждого из методов регулирования для текущего времени.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Однако можно назвать требования, предъявляемые к инструментарию Центрального банка любой развитой страны. Речь идет прежде всего о инструментах, которые должны иметь максимальную действенность. Не менее важным требованием является равномерность воздействия на конкурентоспособность отдельных групп или всех кредитных институтов.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Одни страны инструменты денежно-кредитного регулирования, используемые Национальным банком, закрепляют законодательно. Другие предпочитают конкретно не указывать инструменты, которыми может пользоваться Центральный банк (например, в Англии). В любом случае втрадиционных инструментов денежно-кредитного регулирования, которыми оперирует Центральный банк, относят: </w:t>
      </w:r>
    </w:p>
    <w:p w:rsidR="009533D9" w:rsidRPr="001A648C" w:rsidRDefault="009533D9" w:rsidP="001A648C">
      <w:pPr>
        <w:numPr>
          <w:ilvl w:val="0"/>
          <w:numId w:val="6"/>
        </w:numPr>
        <w:pBdr>
          <w:left w:val="nil"/>
        </w:pBdr>
        <w:spacing w:after="0"/>
        <w:ind w:left="1287" w:firstLine="0"/>
        <w:jc w:val="both"/>
        <w:rPr>
          <w:rFonts w:ascii="Times New Roman" w:hAnsi="Times New Roman" w:cs="Times New Roman"/>
          <w:sz w:val="24"/>
          <w:szCs w:val="24"/>
        </w:rPr>
      </w:pPr>
      <w:r w:rsidRPr="001A648C">
        <w:rPr>
          <w:rFonts w:ascii="Times New Roman" w:hAnsi="Times New Roman" w:cs="Times New Roman"/>
          <w:sz w:val="24"/>
          <w:szCs w:val="24"/>
        </w:rPr>
        <w:t>установление обязательной нормы резервных требований;</w:t>
      </w:r>
    </w:p>
    <w:p w:rsidR="009533D9" w:rsidRPr="001A648C" w:rsidRDefault="009533D9" w:rsidP="001A648C">
      <w:pPr>
        <w:numPr>
          <w:ilvl w:val="0"/>
          <w:numId w:val="6"/>
        </w:numPr>
        <w:pBdr>
          <w:left w:val="nil"/>
        </w:pBdr>
        <w:spacing w:after="0"/>
        <w:ind w:left="1287" w:firstLine="0"/>
        <w:jc w:val="both"/>
        <w:rPr>
          <w:rFonts w:ascii="Times New Roman" w:hAnsi="Times New Roman" w:cs="Times New Roman"/>
          <w:sz w:val="24"/>
          <w:szCs w:val="24"/>
        </w:rPr>
      </w:pPr>
      <w:r w:rsidRPr="001A648C">
        <w:rPr>
          <w:rFonts w:ascii="Times New Roman" w:hAnsi="Times New Roman" w:cs="Times New Roman"/>
          <w:sz w:val="24"/>
          <w:szCs w:val="24"/>
        </w:rPr>
        <w:t>регулирование официальной учетной ставки;</w:t>
      </w:r>
    </w:p>
    <w:p w:rsidR="009533D9" w:rsidRPr="001A648C" w:rsidRDefault="009533D9" w:rsidP="001A648C">
      <w:pPr>
        <w:numPr>
          <w:ilvl w:val="0"/>
          <w:numId w:val="6"/>
        </w:numPr>
        <w:pBdr>
          <w:left w:val="nil"/>
        </w:pBdr>
        <w:spacing w:after="0"/>
        <w:ind w:left="1287" w:firstLine="0"/>
        <w:jc w:val="both"/>
        <w:rPr>
          <w:rFonts w:ascii="Times New Roman" w:hAnsi="Times New Roman" w:cs="Times New Roman"/>
          <w:sz w:val="24"/>
          <w:szCs w:val="24"/>
        </w:rPr>
      </w:pPr>
      <w:r w:rsidRPr="001A648C">
        <w:rPr>
          <w:rFonts w:ascii="Times New Roman" w:hAnsi="Times New Roman" w:cs="Times New Roman"/>
          <w:sz w:val="24"/>
          <w:szCs w:val="24"/>
        </w:rPr>
        <w:t>операции на открытом рынке.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осуществлении денежно-кредитного регулирования Центральный банк придает установлению нормативов резервных требований. Это один из старейших и наиболее распространенных инструментов регулирования денежно-кредитной сферы. Впервые нормы обязательных банковских резервов было введено в США в 1863</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Норматив резервных требований представляет собой установленное в законодательном порядке процентное отношение суммы минимальных резервов к абсолютному или относительному показателю пассивных или активных операций. </w:t>
      </w:r>
      <w:r w:rsidRPr="001A648C">
        <w:rPr>
          <w:rFonts w:ascii="Times New Roman" w:hAnsi="Times New Roman" w:cs="Times New Roman"/>
          <w:sz w:val="24"/>
          <w:szCs w:val="24"/>
        </w:rPr>
        <w:lastRenderedPageBreak/>
        <w:t xml:space="preserve">Использование нормативов может иметь как тотальный характер (установление ко всей сумме </w:t>
      </w:r>
      <w:r w:rsidR="00BE7180" w:rsidRPr="001A648C">
        <w:rPr>
          <w:rFonts w:ascii="Times New Roman" w:hAnsi="Times New Roman" w:cs="Times New Roman"/>
          <w:sz w:val="24"/>
          <w:szCs w:val="24"/>
        </w:rPr>
        <w:t>обязательств,</w:t>
      </w:r>
      <w:r w:rsidRPr="001A648C">
        <w:rPr>
          <w:rFonts w:ascii="Times New Roman" w:hAnsi="Times New Roman" w:cs="Times New Roman"/>
          <w:sz w:val="24"/>
          <w:szCs w:val="24"/>
        </w:rPr>
        <w:t xml:space="preserve"> или ссуд), так и селективный (определение определенной части).</w:t>
      </w:r>
    </w:p>
    <w:p w:rsidR="009533D9" w:rsidRPr="001A648C" w:rsidRDefault="009533D9" w:rsidP="001A648C">
      <w:pPr>
        <w:pStyle w:val="HTML"/>
        <w:shd w:val="clear" w:color="auto" w:fill="FFFFFF"/>
        <w:spacing w:line="276" w:lineRule="auto"/>
        <w:jc w:val="both"/>
        <w:rPr>
          <w:rFonts w:ascii="Times New Roman" w:hAnsi="Times New Roman" w:cs="Times New Roman"/>
          <w:sz w:val="24"/>
          <w:szCs w:val="24"/>
        </w:rPr>
      </w:pPr>
      <w:r w:rsidRPr="001A648C">
        <w:rPr>
          <w:rFonts w:ascii="Times New Roman" w:hAnsi="Times New Roman" w:cs="Times New Roman"/>
          <w:color w:val="212121"/>
          <w:sz w:val="24"/>
          <w:szCs w:val="24"/>
        </w:rPr>
        <w:t>Резервные требования означают, что коммерческие банки обязаны держать определенную часть привлеченных депозитов в Центральном банке, который играет роль резервного финансового института страны и может использовать накопленные таким образом ресурсы для поддержания стабильности финансовой системы, страхование определенной части вкладов и предоставления кредитов коммерческим банкам в чрезвычайных обстоятельствах.</w:t>
      </w:r>
      <w:r w:rsidRPr="001A648C">
        <w:rPr>
          <w:rFonts w:ascii="Times New Roman" w:hAnsi="Times New Roman" w:cs="Times New Roman"/>
          <w:sz w:val="24"/>
          <w:szCs w:val="24"/>
        </w:rPr>
        <w:t xml:space="preserve"> С этой целью Центральный банк открывает для каждой кредитной организации резервно-корреспондентский счет, в том числе и в своих региональных учреждениях. Норматив действует посредством определения минимальной величины остатков средств на данном счете.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color w:val="212121"/>
          <w:sz w:val="24"/>
          <w:szCs w:val="24"/>
          <w:shd w:val="clear" w:color="auto" w:fill="FFFFFF"/>
        </w:rPr>
        <w:t>Нормы обязательных банковских резервов выполняют две основные функции: во-первых, создают условия для текущего регулирования банковской ликвидности, представляя собой инструмент "жесткого регулирования", во-вторых, ограничивают кредитную эмиссию, причем значение этой функции постоянно растет, поскольку центральный банк предпочтение отдает более гибк</w:t>
      </w:r>
      <w:r w:rsidR="007C0F43" w:rsidRPr="001A648C">
        <w:rPr>
          <w:rFonts w:ascii="Times New Roman" w:hAnsi="Times New Roman" w:cs="Times New Roman"/>
          <w:color w:val="212121"/>
          <w:sz w:val="24"/>
          <w:szCs w:val="24"/>
          <w:shd w:val="clear" w:color="auto" w:fill="FFFFFF"/>
        </w:rPr>
        <w:t>им</w:t>
      </w:r>
      <w:r w:rsidRPr="001A648C">
        <w:rPr>
          <w:rFonts w:ascii="Times New Roman" w:hAnsi="Times New Roman" w:cs="Times New Roman"/>
          <w:color w:val="212121"/>
          <w:sz w:val="24"/>
          <w:szCs w:val="24"/>
          <w:shd w:val="clear" w:color="auto" w:fill="FFFFFF"/>
        </w:rPr>
        <w:t xml:space="preserve"> инструмента регулирования.</w:t>
      </w:r>
      <w:r w:rsidRPr="001A648C">
        <w:rPr>
          <w:rFonts w:ascii="Times New Roman" w:hAnsi="Times New Roman" w:cs="Times New Roman"/>
          <w:sz w:val="24"/>
          <w:szCs w:val="24"/>
        </w:rPr>
        <w:t xml:space="preserve"> Исторически в зарубежных странах отчисления в централизованный фонд осуществлялись банками на добровольной основе. В ряде ведущих стран с рыночной экономикой резервные требования устанавливаются в официальном порядке.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Нормы обязательных резервов неодинаковы в разных странах. Наиболее высокий уровень наблюдается в Италии (25%) и Испании (17%). В Японии, напротив, норма минимальных резервов в последние годы составляла 2,5%. Банк Великобритании, который практически не использует такой инструмент денежно-кредитной политики, устанавливает норму на уровне 0,45% объема обязательств в коммерческих банках.</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Как правило, нормы обязательных резервов дифференцируются по степени ликвидности различных компонентов денежной массы. В большинстве случаев на депозиты до востребования устанавливается более высокая норма резервных требований по сравнению со срочными и сберегательными депозитами. Но и в такой политике могут быть исключения. В некоторых странах (Великобритания, Италия, Южная Корея) в последние годы действовали единые нормы минимальных резервных требований.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Поскольку установление норматива минимальных резервов служит косвенным инструментом воздействия, реакция рынка на его применение замедленная и не всегда адекватна. Повышение норматива может и не вызвать снижение объема денежной массы при превышении на рынке предложения свободных кредитных ресурсов над спросом на них. ТакВажно отметить, что колебания нормативов влияют, прежде всего, на размер кредитов, выданных за счет привлеченных средств, и необязательно вызывают изменения величины депозитной эмиссии.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Центральный банк, устанавливая и пересматривая норматив резервных требований, имеет возможность регулировать величину и динамику каждой из этих групп. Таким </w:t>
      </w:r>
      <w:r w:rsidR="007C0F43" w:rsidRPr="001A648C">
        <w:rPr>
          <w:rFonts w:ascii="Times New Roman" w:hAnsi="Times New Roman" w:cs="Times New Roman"/>
          <w:sz w:val="24"/>
          <w:szCs w:val="24"/>
        </w:rPr>
        <w:t>образом,</w:t>
      </w:r>
      <w:r w:rsidRPr="001A648C">
        <w:rPr>
          <w:rFonts w:ascii="Times New Roman" w:hAnsi="Times New Roman" w:cs="Times New Roman"/>
          <w:sz w:val="24"/>
          <w:szCs w:val="24"/>
        </w:rPr>
        <w:t xml:space="preserve"> он влияет на структуру и объем привлеченных ресурсов коммерческих банков и их стоимость, а также на объем ссуд, учетных, факторинговых и других доходных активов. Регулируя норму резервирования, центральный банк одновременно влияет на уровень прибыльности коммерческих банков, повышая или снижая стоимость ресурсов, объем кредитов и депозитов. Изменяя размеры кредитно-депозитной эмиссии, Центральный банк манипулирует величиной и темпами изменения денежной массы.</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 xml:space="preserve">В странах с относительно стабильной экономикой не возникает необходимости регулировать банковскую деятельность с помощью указанного инструмента, а потому обязательные резервы играют незначительную роль в управлении денежным рынком.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Другим инструментом денежно-кредитного регулирования центральн</w:t>
      </w:r>
      <w:r w:rsidR="00794E42" w:rsidRPr="001A648C">
        <w:rPr>
          <w:rFonts w:ascii="Times New Roman" w:hAnsi="Times New Roman" w:cs="Times New Roman"/>
          <w:sz w:val="24"/>
          <w:szCs w:val="24"/>
        </w:rPr>
        <w:t>ого</w:t>
      </w:r>
      <w:r w:rsidRPr="001A648C">
        <w:rPr>
          <w:rFonts w:ascii="Times New Roman" w:hAnsi="Times New Roman" w:cs="Times New Roman"/>
          <w:sz w:val="24"/>
          <w:szCs w:val="24"/>
        </w:rPr>
        <w:t xml:space="preserve"> банка является ставка рефинансирования (учетная ставка).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Принципиальная возможность Центрального банка влиять на стоимость денег определяется его ролью как субъекта кредитной эмиссии, а также наличием фиксированного соотношения многих видов банковских ставок и ставок центрального банка.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Учетная ставка - это процент, под который Центральный банк предоставляет ссуды коммерческим банкам, выступающие в качестве кредитора в последней инстанции. Причем Банк предоставляет эти кредиты не всем желающим коммерческим банкам, а только тем, кто имеет прочный финансовое состояние, но переживает временные трудности.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Учетная ставка воплощает в себе уровень платы за кредитные ресурсы, предоставленные Центральным банком другим кредитным учреждениям и банкам. По количественн</w:t>
      </w:r>
      <w:r w:rsidR="00794E42" w:rsidRPr="001A648C">
        <w:rPr>
          <w:rFonts w:ascii="Times New Roman" w:hAnsi="Times New Roman" w:cs="Times New Roman"/>
          <w:sz w:val="24"/>
          <w:szCs w:val="24"/>
        </w:rPr>
        <w:t>ому</w:t>
      </w:r>
      <w:r w:rsidRPr="001A648C">
        <w:rPr>
          <w:rFonts w:ascii="Times New Roman" w:hAnsi="Times New Roman" w:cs="Times New Roman"/>
          <w:sz w:val="24"/>
          <w:szCs w:val="24"/>
        </w:rPr>
        <w:t xml:space="preserve"> значени</w:t>
      </w:r>
      <w:r w:rsidR="00794E42" w:rsidRPr="001A648C">
        <w:rPr>
          <w:rFonts w:ascii="Times New Roman" w:hAnsi="Times New Roman" w:cs="Times New Roman"/>
          <w:sz w:val="24"/>
          <w:szCs w:val="24"/>
        </w:rPr>
        <w:t>ю</w:t>
      </w:r>
      <w:r w:rsidRPr="001A648C">
        <w:rPr>
          <w:rFonts w:ascii="Times New Roman" w:hAnsi="Times New Roman" w:cs="Times New Roman"/>
          <w:sz w:val="24"/>
          <w:szCs w:val="24"/>
        </w:rPr>
        <w:t xml:space="preserve"> процентная ставка рефинансирования выше официальной учетной ставки на 0,5 процентных пунктов. Однако превышение зависит от текущей ситуации на финансовых рынках, состояния ликвидности коммерческих банков.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Превышение ставки рефинансирования над официальной учетной ставкой объясняется тем обстоятельством, что </w:t>
      </w:r>
      <w:r w:rsidR="00794E42" w:rsidRPr="001A648C">
        <w:rPr>
          <w:rFonts w:ascii="Times New Roman" w:hAnsi="Times New Roman" w:cs="Times New Roman"/>
          <w:sz w:val="24"/>
          <w:szCs w:val="24"/>
        </w:rPr>
        <w:t xml:space="preserve"> на </w:t>
      </w:r>
      <w:r w:rsidRPr="001A648C">
        <w:rPr>
          <w:rFonts w:ascii="Times New Roman" w:hAnsi="Times New Roman" w:cs="Times New Roman"/>
          <w:sz w:val="24"/>
          <w:szCs w:val="24"/>
        </w:rPr>
        <w:t>такие ссудные операции банков, как ломбардный кредит, контокоррентный кредит и др. Центральные банки могут устанавливать как одну, так и несколько официальных учетных ставок в зависимости от срока, надежности и других параметров.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Официальная учетная ставка является ориентиром для банковских ставок по кредитам. Чем выше уровень официальной учетной ставки, тем выше стоимость кредитов рефинансирования ЦБ. Именно поэтому политика изменения учетной ставки представляет собой вариант регулирования качественного параметра денежного рынка - стоимости банковских кредитов.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Повышение официального учетного процента усложняет коммерческим банкам возможность получать кредиты в центральном банке. В результате сокращаются возможности расширения банковских операций с клиентурой банка.Изменение учетных ставок интенсивно практикуется центральными банками рыночных стран в условиях нарушения денежного обращения, равновесия платежного баланса, а также в условиях валютных кризисов. Страны, остро нуждающи</w:t>
      </w:r>
      <w:r w:rsidR="00BE7180" w:rsidRPr="001A648C">
        <w:rPr>
          <w:rFonts w:ascii="Times New Roman" w:hAnsi="Times New Roman" w:cs="Times New Roman"/>
          <w:sz w:val="24"/>
          <w:szCs w:val="24"/>
        </w:rPr>
        <w:t>е</w:t>
      </w:r>
      <w:r w:rsidRPr="001A648C">
        <w:rPr>
          <w:rFonts w:ascii="Times New Roman" w:hAnsi="Times New Roman" w:cs="Times New Roman"/>
          <w:sz w:val="24"/>
          <w:szCs w:val="24"/>
        </w:rPr>
        <w:t>ся в валюте, стремятся привлечь иностранный капитал посредством повышения официальной ставки учетного кредита. Этому способствует также падение курса национальной валюты, нейтрализация инфляционных тенденций.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 помощью манипулирования учетной ставк</w:t>
      </w:r>
      <w:r w:rsidR="00F37CC8" w:rsidRPr="001A648C">
        <w:rPr>
          <w:rFonts w:ascii="Times New Roman" w:hAnsi="Times New Roman" w:cs="Times New Roman"/>
          <w:sz w:val="24"/>
          <w:szCs w:val="24"/>
        </w:rPr>
        <w:t>ой</w:t>
      </w:r>
      <w:r w:rsidRPr="001A648C">
        <w:rPr>
          <w:rFonts w:ascii="Times New Roman" w:hAnsi="Times New Roman" w:cs="Times New Roman"/>
          <w:sz w:val="24"/>
          <w:szCs w:val="24"/>
        </w:rPr>
        <w:t xml:space="preserve"> в зависимости от приоритетов развития Центральный банк влияет на состояние не только денежного, но и финансового рынка. Так, увеличение официальной учетной ставки влечет за собой рост ставок по кредитам и депозитам на денежном рынке, что, в свою очередь, обусловливает сокращение спроса на ценные бумаги и увеличение их предложение. Спрос на ценные бумаги падает как со стороны небанковских учреждений, поскольку более привлекательными становятся депозиты, так и кредитных институтов, поскольку при дорогих кредитах более выгодным становится прямое финансирование. Предложение ценных бумаг возрастает в связи с тем, что они дешевеют.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Таким образом, учетная политика Центрального банка представляет собой механизм влияния на ликвидность коммерческих банков посредством изменения стоимости кредитов рефинансирования.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Центральный банк может использовать еще один вид регулирования учетного процента: предоставляет заем кредитным учреждениям под залог векселей. Такая операция кредитования получила название учета (дисконта) векселей.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банковской практике такой учетный процент представляет собой выраженную в процентах разницу между суммой векселя и суммой, уплачиваемой Центральным банком при покупке векселя до наступления срока платежа. Процент, взимаемый Центральным банком с кредитных учреждений при переучет</w:t>
      </w:r>
      <w:r w:rsidR="00794E42" w:rsidRPr="001A648C">
        <w:rPr>
          <w:rFonts w:ascii="Times New Roman" w:hAnsi="Times New Roman" w:cs="Times New Roman"/>
          <w:sz w:val="24"/>
          <w:szCs w:val="24"/>
        </w:rPr>
        <w:t>е</w:t>
      </w:r>
      <w:r w:rsidRPr="001A648C">
        <w:rPr>
          <w:rFonts w:ascii="Times New Roman" w:hAnsi="Times New Roman" w:cs="Times New Roman"/>
          <w:sz w:val="24"/>
          <w:szCs w:val="24"/>
        </w:rPr>
        <w:t xml:space="preserve"> коммерческих векселей, краткосрочных государственных ценных бумаг, облигаций и других активов, является официальной учетной ставкой. Коммерческие банки, осуществляя операции с коммерческими векселями промышленных и торговых фирм, могут одновременно применять несколько учетных ставок (частичных учетных ставок), уровень которых различается в зависимости от срока, остающегося до оплаты обязательств, степени надежности, обеспеченности векселя.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На нынешнем этапе развития общая ориентация монетарного регулирования на контроль </w:t>
      </w:r>
      <w:r w:rsidR="00794E42" w:rsidRPr="001A648C">
        <w:rPr>
          <w:rFonts w:ascii="Times New Roman" w:hAnsi="Times New Roman" w:cs="Times New Roman"/>
          <w:sz w:val="24"/>
          <w:szCs w:val="24"/>
        </w:rPr>
        <w:t>над</w:t>
      </w:r>
      <w:r w:rsidRPr="001A648C">
        <w:rPr>
          <w:rFonts w:ascii="Times New Roman" w:hAnsi="Times New Roman" w:cs="Times New Roman"/>
          <w:sz w:val="24"/>
          <w:szCs w:val="24"/>
        </w:rPr>
        <w:t xml:space="preserve"> уровнем процентных ставок сохраняется, и значение этого инструмента регулирования постепенно усиливается.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Операции на открытом рынке являются официальными операциями Центрального банка по покупке государственных ценных бумаг у населения, фирм, банков или продажи им этих бумаг, чтобы изменить величину или структуру резервов коммерческих банков и, следовательно, предложение денег.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Косновным ценных бумаг, с которыми совершаются операции на открытом рынке, относятся казначейские векселя, беспроцентные казначейские обязательства, облигации государственного займа, краткосрочные ценные бумаги. К операциям открытого рынка не относятся случаи, когда Центральный банк выкупает выпущенные ценные бумаги у эмитента, а также сделки по купле-продаже ценных бумаг, которые он выпускает не за свой счет, а по поручению казначейства.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Традиционными средствами проведения политики открытого рынка считаются операции с государственными ценными бумагами на вторичном рынке. Такие операции характерны для ФРГ, Франции, Италии, Греции и других стран.</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Механизм использования операций на открытом рынке как инструмента регулирования банковской деятельности заключается в следующем. Если Центральный банк покупает ценные бумаги у коммерческих банков, то соответствующие суммы поступают на их корреспондентские счета и, следовательно, появляется возможность расширения активных, в том числе заемных, операций с клиентурой. В случае продажи Центральным банком ценных бумаг коммерческим банкам, наоборот, сумма их средств уменьшается, а в банковской системе в целом происходит сокращение кредитных ресурсов или повышение их стоимости, что отражается на величине общей денежной массы. Таким образом, регулируя спрос и предложение на ценные бумаги, ЦБ влияет не только на величину резервов коммерческих банков, их кредитоспособность, но и на совокупный объем денежной массы в регионе.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Операции на открытом рынке, безусловно, являются важнейшими из всех орудий монетарной политики в странах с развитой рыночной экономикой. Например, для Банка Великобритании операции на открытом рынке является ведущим инструментом экономического регулирования. Другие инструменты используются нерегулярно. Это </w:t>
      </w:r>
      <w:r w:rsidRPr="001A648C">
        <w:rPr>
          <w:rFonts w:ascii="Times New Roman" w:hAnsi="Times New Roman" w:cs="Times New Roman"/>
          <w:sz w:val="24"/>
          <w:szCs w:val="24"/>
        </w:rPr>
        <w:lastRenderedPageBreak/>
        <w:t>объясняется тем, что операции на открытом рынке имеют несколько следующих преимуществ.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Во-первых, Центральный банк полностью контролирует объем операций на открытом рынке, тогда как, например, он может поощрять принимать дисконтные ссуды, но не может контролировать их объем.</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Во-вторых, операциям на открытом рынке присуща гибкость. Если обнаружены ошибки в проведении операции на открытом рынке, то центральный банк может немедленно изменить эту операцию на противоположную. Кроме того, государственные ценные бумаги можно продавать в больших или малых количествах, и влияние этого орудия на резервы банков будет незамедлительным.</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В-третьих, операции на открытом рынке по сравнению с изменением нормы резервирования работают изящнее. Дело в том, что изменение нормы резервирования может резко сказаться на прибылях банков, тогда как операции на открытом рынке не влияют заметно на прибыльность банков.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Однако операции на открытом рынке имеют также и слабые стороны.</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Во-первых, когда Центральный банк продает ценные бумаги, многое зависит от того, покупают их банки или частные лица. Если их покупают банки, то влияние на их коэффициент ликвидности будет незначительным, поскольку большинство таких ценных бумаг относится к ликвидным активам.</w:t>
      </w:r>
    </w:p>
    <w:p w:rsidR="00794E42"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Во-вторых, важно, насколько близко банки поддерживают свой коэффициент ликвидности до минимально допустимого уровня. Если коэффициент ликвидности банка находится близко к минимально допустимому уровню, то ему придется сократить суммарные депозиты или займы. Если разрыв достаточно большой, то, чтобы повлиять на банки, понадобится продать ценные бумаги на огромные суммы. </w:t>
      </w:r>
    </w:p>
    <w:p w:rsidR="009533D9" w:rsidRPr="001A648C" w:rsidRDefault="00BE7180"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Рассмотренные</w:t>
      </w:r>
      <w:r w:rsidR="009533D9" w:rsidRPr="001A648C">
        <w:rPr>
          <w:rFonts w:ascii="Times New Roman" w:hAnsi="Times New Roman" w:cs="Times New Roman"/>
          <w:sz w:val="24"/>
          <w:szCs w:val="24"/>
        </w:rPr>
        <w:t xml:space="preserve"> инструменты не исчерпывают арсенал денежно-кредитного регулирования экономики. В некоторых странах центральные банки применяют таки</w:t>
      </w:r>
      <w:r w:rsidRPr="001A648C">
        <w:rPr>
          <w:rFonts w:ascii="Times New Roman" w:hAnsi="Times New Roman" w:cs="Times New Roman"/>
          <w:sz w:val="24"/>
          <w:szCs w:val="24"/>
        </w:rPr>
        <w:t>е</w:t>
      </w:r>
      <w:r w:rsidR="009533D9" w:rsidRPr="001A648C">
        <w:rPr>
          <w:rFonts w:ascii="Times New Roman" w:hAnsi="Times New Roman" w:cs="Times New Roman"/>
          <w:sz w:val="24"/>
          <w:szCs w:val="24"/>
        </w:rPr>
        <w:t xml:space="preserve"> методы, как установление кредитных ограничений, лимитирование уровня процентных ставок по депозитам и кредитам коммерческих банков, портфельные ограничения и др. Выбор и сочетание денежно-кредитных инструментов </w:t>
      </w:r>
      <w:r w:rsidRPr="001A648C">
        <w:rPr>
          <w:rFonts w:ascii="Times New Roman" w:hAnsi="Times New Roman" w:cs="Times New Roman"/>
          <w:sz w:val="24"/>
          <w:szCs w:val="24"/>
        </w:rPr>
        <w:t>зависят,</w:t>
      </w:r>
      <w:r w:rsidR="009533D9" w:rsidRPr="001A648C">
        <w:rPr>
          <w:rFonts w:ascii="Times New Roman" w:hAnsi="Times New Roman" w:cs="Times New Roman"/>
          <w:sz w:val="24"/>
          <w:szCs w:val="24"/>
        </w:rPr>
        <w:t xml:space="preserve"> прежде </w:t>
      </w:r>
      <w:r w:rsidRPr="001A648C">
        <w:rPr>
          <w:rFonts w:ascii="Times New Roman" w:hAnsi="Times New Roman" w:cs="Times New Roman"/>
          <w:sz w:val="24"/>
          <w:szCs w:val="24"/>
        </w:rPr>
        <w:t>всего,</w:t>
      </w:r>
      <w:r w:rsidR="009533D9" w:rsidRPr="001A648C">
        <w:rPr>
          <w:rFonts w:ascii="Times New Roman" w:hAnsi="Times New Roman" w:cs="Times New Roman"/>
          <w:sz w:val="24"/>
          <w:szCs w:val="24"/>
        </w:rPr>
        <w:t xml:space="preserve"> от задач, которые решает Центральный банк на </w:t>
      </w:r>
      <w:r w:rsidRPr="001A648C">
        <w:rPr>
          <w:rFonts w:ascii="Times New Roman" w:hAnsi="Times New Roman" w:cs="Times New Roman"/>
          <w:sz w:val="24"/>
          <w:szCs w:val="24"/>
        </w:rPr>
        <w:t>том,</w:t>
      </w:r>
      <w:r w:rsidR="009533D9" w:rsidRPr="001A648C">
        <w:rPr>
          <w:rFonts w:ascii="Times New Roman" w:hAnsi="Times New Roman" w:cs="Times New Roman"/>
          <w:sz w:val="24"/>
          <w:szCs w:val="24"/>
        </w:rPr>
        <w:t xml:space="preserve"> или ином этапе экономического развития.</w:t>
      </w:r>
    </w:p>
    <w:p w:rsidR="00782CCC" w:rsidRPr="001A648C" w:rsidRDefault="00782CCC" w:rsidP="001A648C">
      <w:pPr>
        <w:spacing w:after="0"/>
        <w:ind w:firstLine="567"/>
        <w:jc w:val="both"/>
        <w:rPr>
          <w:rFonts w:ascii="Times New Roman" w:hAnsi="Times New Roman" w:cs="Times New Roman"/>
          <w:sz w:val="24"/>
          <w:szCs w:val="24"/>
        </w:rPr>
      </w:pPr>
    </w:p>
    <w:p w:rsidR="009533D9" w:rsidRPr="001A648C" w:rsidRDefault="009533D9" w:rsidP="001A648C">
      <w:pPr>
        <w:jc w:val="both"/>
        <w:rPr>
          <w:rFonts w:ascii="Times New Roman" w:hAnsi="Times New Roman" w:cs="Times New Roman"/>
          <w:b/>
          <w:sz w:val="24"/>
          <w:szCs w:val="24"/>
        </w:rPr>
      </w:pPr>
      <w:r w:rsidRPr="001A648C">
        <w:rPr>
          <w:rFonts w:ascii="Times New Roman" w:hAnsi="Times New Roman" w:cs="Times New Roman"/>
          <w:b/>
          <w:sz w:val="24"/>
          <w:szCs w:val="24"/>
        </w:rPr>
        <w:t>3.Бюджетно-налоговое регулирование национальной экономики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Формирование развитой рыночной модели обеспечивается бюджетно-налоговым механизмом по основаниям разностороннего регулирующего воздействия на рыночные отношения и процесс расширенного воспроизводства национальной экономики.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Бюджетно-налоговое регулирование включает мероприятия по мобилизации финансовых ресурсов и их использования на основе национального законодательства. В экономической теории такой тип регулирования определяют как фискальную политику, отмечая, что она выполняет аллакаци</w:t>
      </w:r>
      <w:r w:rsidR="00BE7180" w:rsidRPr="001A648C">
        <w:rPr>
          <w:rFonts w:ascii="Times New Roman" w:hAnsi="Times New Roman" w:cs="Times New Roman"/>
          <w:sz w:val="24"/>
          <w:szCs w:val="24"/>
        </w:rPr>
        <w:t>он</w:t>
      </w:r>
      <w:r w:rsidRPr="001A648C">
        <w:rPr>
          <w:rFonts w:ascii="Times New Roman" w:hAnsi="Times New Roman" w:cs="Times New Roman"/>
          <w:sz w:val="24"/>
          <w:szCs w:val="24"/>
        </w:rPr>
        <w:t>ну</w:t>
      </w:r>
      <w:r w:rsidR="00BE7180" w:rsidRPr="001A648C">
        <w:rPr>
          <w:rFonts w:ascii="Times New Roman" w:hAnsi="Times New Roman" w:cs="Times New Roman"/>
          <w:sz w:val="24"/>
          <w:szCs w:val="24"/>
        </w:rPr>
        <w:t>ю</w:t>
      </w:r>
      <w:r w:rsidRPr="001A648C">
        <w:rPr>
          <w:rFonts w:ascii="Times New Roman" w:hAnsi="Times New Roman" w:cs="Times New Roman"/>
          <w:sz w:val="24"/>
          <w:szCs w:val="24"/>
        </w:rPr>
        <w:t xml:space="preserve"> и регуляторную функции. В первом случае задачей регулятора становится предложение общественных благ, а во втором</w:t>
      </w:r>
      <w:r w:rsidR="00BE7180" w:rsidRPr="001A648C">
        <w:rPr>
          <w:rFonts w:ascii="Times New Roman" w:hAnsi="Times New Roman" w:cs="Times New Roman"/>
          <w:sz w:val="24"/>
          <w:szCs w:val="24"/>
        </w:rPr>
        <w:t xml:space="preserve"> - </w:t>
      </w:r>
      <w:r w:rsidRPr="001A648C">
        <w:rPr>
          <w:rFonts w:ascii="Times New Roman" w:hAnsi="Times New Roman" w:cs="Times New Roman"/>
          <w:sz w:val="24"/>
          <w:szCs w:val="24"/>
        </w:rPr>
        <w:t>государство стимулирует деятельность агентов национальной экономики для максимизации добавленной стоимости.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Бюджетно-налоговый механизм базируется на расходах, доходах, балансировании бюджета, управлении долгами государства.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 xml:space="preserve">Важным инструментом фискального регулирования являются государственные расходы - это расходы, связанные с деятельностью государства и как институты, и как субъекта экономики.Некоторые ее расходы, связанные с созданием общественных благ, а другие являются прямыми трансфертными платежами частному сектору: они не увеличивают частного потребления, но меняют его структуру. Государство осуществляет инвестиции, также относятся к ее расходов, кроме того она вынуждена платить проценты по государственному долгу. Все эти категории формируют государственные расходы. В свою очередь это происходит в соответствии формуле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lang w:val="en-US"/>
        </w:rPr>
        <w:t>PE</w:t>
      </w:r>
      <w:r w:rsidRPr="001A648C">
        <w:rPr>
          <w:rFonts w:ascii="Times New Roman" w:hAnsi="Times New Roman" w:cs="Times New Roman"/>
          <w:sz w:val="24"/>
          <w:szCs w:val="24"/>
        </w:rPr>
        <w:t xml:space="preserve"> = </w:t>
      </w:r>
      <w:r w:rsidRPr="001A648C">
        <w:rPr>
          <w:rFonts w:ascii="Times New Roman" w:hAnsi="Times New Roman" w:cs="Times New Roman"/>
          <w:sz w:val="24"/>
          <w:szCs w:val="24"/>
          <w:lang w:val="en-US"/>
        </w:rPr>
        <w:t>CG</w:t>
      </w:r>
      <w:r w:rsidRPr="001A648C">
        <w:rPr>
          <w:rFonts w:ascii="Times New Roman" w:hAnsi="Times New Roman" w:cs="Times New Roman"/>
          <w:sz w:val="24"/>
          <w:szCs w:val="24"/>
        </w:rPr>
        <w:t xml:space="preserve"> + </w:t>
      </w:r>
      <w:r w:rsidRPr="001A648C">
        <w:rPr>
          <w:rFonts w:ascii="Times New Roman" w:hAnsi="Times New Roman" w:cs="Times New Roman"/>
          <w:sz w:val="24"/>
          <w:szCs w:val="24"/>
          <w:lang w:val="en-US"/>
        </w:rPr>
        <w:t>Tr</w:t>
      </w:r>
      <w:r w:rsidRPr="001A648C">
        <w:rPr>
          <w:rFonts w:ascii="Times New Roman" w:hAnsi="Times New Roman" w:cs="Times New Roman"/>
          <w:sz w:val="24"/>
          <w:szCs w:val="24"/>
        </w:rPr>
        <w:t xml:space="preserve"> + </w:t>
      </w:r>
      <w:r w:rsidRPr="001A648C">
        <w:rPr>
          <w:rFonts w:ascii="Times New Roman" w:hAnsi="Times New Roman" w:cs="Times New Roman"/>
          <w:sz w:val="24"/>
          <w:szCs w:val="24"/>
          <w:lang w:val="en-US"/>
        </w:rPr>
        <w:t>DG</w:t>
      </w:r>
      <w:r w:rsidRPr="001A648C">
        <w:rPr>
          <w:rFonts w:ascii="Times New Roman" w:hAnsi="Times New Roman" w:cs="Times New Roman"/>
          <w:sz w:val="24"/>
          <w:szCs w:val="24"/>
        </w:rPr>
        <w:t xml:space="preserve"> + </w:t>
      </w:r>
      <w:r w:rsidRPr="001A648C">
        <w:rPr>
          <w:rFonts w:ascii="Times New Roman" w:hAnsi="Times New Roman" w:cs="Times New Roman"/>
          <w:sz w:val="24"/>
          <w:szCs w:val="24"/>
          <w:lang w:val="en-US"/>
        </w:rPr>
        <w:t>IG</w:t>
      </w:r>
      <w:r w:rsidRPr="001A648C">
        <w:rPr>
          <w:rFonts w:ascii="Times New Roman" w:hAnsi="Times New Roman" w:cs="Times New Roman"/>
          <w:sz w:val="24"/>
          <w:szCs w:val="24"/>
        </w:rPr>
        <w:t xml:space="preserve">где </w:t>
      </w:r>
      <w:r w:rsidRPr="001A648C">
        <w:rPr>
          <w:rFonts w:ascii="Times New Roman" w:hAnsi="Times New Roman" w:cs="Times New Roman"/>
          <w:sz w:val="24"/>
          <w:szCs w:val="24"/>
          <w:lang w:val="en-US"/>
        </w:rPr>
        <w:t>PE</w:t>
      </w:r>
      <w:r w:rsidRPr="001A648C">
        <w:rPr>
          <w:rFonts w:ascii="Times New Roman" w:hAnsi="Times New Roman" w:cs="Times New Roman"/>
          <w:sz w:val="24"/>
          <w:szCs w:val="24"/>
        </w:rPr>
        <w:t xml:space="preserve"> (</w:t>
      </w:r>
      <w:r w:rsidRPr="001A648C">
        <w:rPr>
          <w:rFonts w:ascii="Times New Roman" w:hAnsi="Times New Roman" w:cs="Times New Roman"/>
          <w:sz w:val="24"/>
          <w:szCs w:val="24"/>
          <w:lang w:val="en-US"/>
        </w:rPr>
        <w:t>publicexpenditures</w:t>
      </w:r>
      <w:r w:rsidRPr="001A648C">
        <w:rPr>
          <w:rFonts w:ascii="Times New Roman" w:hAnsi="Times New Roman" w:cs="Times New Roman"/>
          <w:sz w:val="24"/>
          <w:szCs w:val="24"/>
        </w:rPr>
        <w:t xml:space="preserve">) - государственные расходы;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CG - государственные расходы на потребление;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Tr - трансферты;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DG - проценты, начисляемые по государственному долгу;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IG - государственные капиталовложения.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Другая сторона фискального регулирования базируется на изменениях доходной части бюджета, в первую очередь налогов. При анализе фискальных механизмов целесообразно различать прямые и косвенные налоги. Прямые налоги приводят к уменьшению доходов, облагаемых. Государство устанавливает процент с этих доходов, которые она забирает в виде налогов. Эти налоги используются в мире как основной источник государственных доходов. К ним относятся налог на прибыль предприятий, налог с доходов граждан, подушный налог и др. Косвенные налоги влияют на цену товара. Их величина автоматически добавляется к цене облагаемых товаров или услуг. К этому виду налогов относятся НДС, акцизный сбор и пошлину. Основной целью косвенных налогов является непосредственный контроль </w:t>
      </w:r>
      <w:r w:rsidR="00BE7180" w:rsidRPr="001A648C">
        <w:rPr>
          <w:rFonts w:ascii="Times New Roman" w:hAnsi="Times New Roman" w:cs="Times New Roman"/>
          <w:sz w:val="24"/>
          <w:szCs w:val="24"/>
        </w:rPr>
        <w:t>над</w:t>
      </w:r>
      <w:r w:rsidRPr="001A648C">
        <w:rPr>
          <w:rFonts w:ascii="Times New Roman" w:hAnsi="Times New Roman" w:cs="Times New Roman"/>
          <w:sz w:val="24"/>
          <w:szCs w:val="24"/>
        </w:rPr>
        <w:t xml:space="preserve"> ценообразованием и регулировани</w:t>
      </w:r>
      <w:r w:rsidR="00BE7180" w:rsidRPr="001A648C">
        <w:rPr>
          <w:rFonts w:ascii="Times New Roman" w:hAnsi="Times New Roman" w:cs="Times New Roman"/>
          <w:sz w:val="24"/>
          <w:szCs w:val="24"/>
        </w:rPr>
        <w:t>е</w:t>
      </w:r>
      <w:r w:rsidRPr="001A648C">
        <w:rPr>
          <w:rFonts w:ascii="Times New Roman" w:hAnsi="Times New Roman" w:cs="Times New Roman"/>
          <w:sz w:val="24"/>
          <w:szCs w:val="24"/>
        </w:rPr>
        <w:t xml:space="preserve"> совокупного спроса.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В соответствии с целями и механизмов реализации можно предложить следующую классификацию механизмов регулирования: стимулирующее и сдерживающие - по цели их влияния; дискреционное и автоматическое - по способу принятия решений по его применению; политика по правилам и политика по обстоятельствам - по механизмам осуществления.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Фискальная политика решает в национальной экономике вопросы, связанные с инфляцией и безработицей. Логично, что эти две проблемы нельзя решать с помощью набора одинаковых средств через их противоположность. Поэтому применяется два вида бюджетно-налогового регулирования отдельно для каждой из проблем: стимулирующая и сдерживающая фискальная политика.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1.Стимулирующая или экспансивная фискальная политика - это подвид бюджетно-налогового регулирования, направленный на повышение совокупного спроса и уровня производства.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Если совокупный спрос </w:t>
      </w:r>
      <w:r w:rsidR="00BC2CFE" w:rsidRPr="001A648C">
        <w:rPr>
          <w:rFonts w:ascii="Times New Roman" w:hAnsi="Times New Roman" w:cs="Times New Roman"/>
          <w:sz w:val="24"/>
          <w:szCs w:val="24"/>
        </w:rPr>
        <w:t>уменьшается</w:t>
      </w:r>
      <w:r w:rsidRPr="001A648C">
        <w:rPr>
          <w:rFonts w:ascii="Times New Roman" w:hAnsi="Times New Roman" w:cs="Times New Roman"/>
          <w:sz w:val="24"/>
          <w:szCs w:val="24"/>
        </w:rPr>
        <w:t>, то уровень ВВП снижается, это одновременно вызывает увеличение уровня безработицы. Чтобы увеличить ВВП к потенциальному, государству следует использовать стимулирующую фискальную политику, проводимую тремя путями или их сочетанием:</w:t>
      </w:r>
    </w:p>
    <w:p w:rsidR="009533D9" w:rsidRPr="001A648C" w:rsidRDefault="009533D9" w:rsidP="001A648C">
      <w:pPr>
        <w:numPr>
          <w:ilvl w:val="0"/>
          <w:numId w:val="7"/>
        </w:numPr>
        <w:pBdr>
          <w:left w:val="nil"/>
        </w:pBdr>
        <w:spacing w:after="0"/>
        <w:ind w:left="1800" w:firstLine="0"/>
        <w:jc w:val="both"/>
        <w:rPr>
          <w:rFonts w:ascii="Times New Roman" w:hAnsi="Times New Roman" w:cs="Times New Roman"/>
          <w:sz w:val="24"/>
          <w:szCs w:val="24"/>
        </w:rPr>
      </w:pPr>
      <w:r w:rsidRPr="001A648C">
        <w:rPr>
          <w:rFonts w:ascii="Times New Roman" w:hAnsi="Times New Roman" w:cs="Times New Roman"/>
          <w:sz w:val="24"/>
          <w:szCs w:val="24"/>
        </w:rPr>
        <w:t xml:space="preserve">увеличение государственных расходов; </w:t>
      </w:r>
    </w:p>
    <w:p w:rsidR="009533D9" w:rsidRPr="001A648C" w:rsidRDefault="009533D9" w:rsidP="001A648C">
      <w:pPr>
        <w:numPr>
          <w:ilvl w:val="0"/>
          <w:numId w:val="7"/>
        </w:numPr>
        <w:pBdr>
          <w:left w:val="nil"/>
        </w:pBdr>
        <w:spacing w:after="0"/>
        <w:ind w:left="1800" w:firstLine="0"/>
        <w:jc w:val="both"/>
        <w:rPr>
          <w:rFonts w:ascii="Times New Roman" w:hAnsi="Times New Roman" w:cs="Times New Roman"/>
          <w:sz w:val="24"/>
          <w:szCs w:val="24"/>
        </w:rPr>
      </w:pPr>
      <w:r w:rsidRPr="001A648C">
        <w:rPr>
          <w:rFonts w:ascii="Times New Roman" w:hAnsi="Times New Roman" w:cs="Times New Roman"/>
          <w:sz w:val="24"/>
          <w:szCs w:val="24"/>
        </w:rPr>
        <w:t>увеличение трансфертных выплат;</w:t>
      </w:r>
    </w:p>
    <w:p w:rsidR="009533D9" w:rsidRPr="001A648C" w:rsidRDefault="009533D9" w:rsidP="001A648C">
      <w:pPr>
        <w:numPr>
          <w:ilvl w:val="0"/>
          <w:numId w:val="7"/>
        </w:numPr>
        <w:pBdr>
          <w:left w:val="nil"/>
        </w:pBdr>
        <w:spacing w:after="0"/>
        <w:ind w:left="1800" w:firstLine="0"/>
        <w:jc w:val="both"/>
        <w:rPr>
          <w:rFonts w:ascii="Times New Roman" w:hAnsi="Times New Roman" w:cs="Times New Roman"/>
          <w:sz w:val="24"/>
          <w:szCs w:val="24"/>
        </w:rPr>
      </w:pPr>
      <w:r w:rsidRPr="001A648C">
        <w:rPr>
          <w:rFonts w:ascii="Times New Roman" w:hAnsi="Times New Roman" w:cs="Times New Roman"/>
          <w:sz w:val="24"/>
          <w:szCs w:val="24"/>
        </w:rPr>
        <w:t>уменьшения налогов.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Указанные стратегии увеличивают совокупный спрос. Начальная изменение государственных расходов, налогов или трансфертных выплат превращается в смену в </w:t>
      </w:r>
      <w:r w:rsidRPr="001A648C">
        <w:rPr>
          <w:rFonts w:ascii="Times New Roman" w:hAnsi="Times New Roman" w:cs="Times New Roman"/>
          <w:sz w:val="24"/>
          <w:szCs w:val="24"/>
        </w:rPr>
        <w:lastRenderedPageBreak/>
        <w:t>потреблении, которая мультиплицируется и увеличивает потребление в еще большем объеме. Совокупный спрос растет и увеличивается ВВП, уменьшается безработица. Результатом роста совокупного спроса вследствие стимулирующей фискальной политики также является рост процентной ставки, как производн</w:t>
      </w:r>
      <w:r w:rsidR="00BC2CFE" w:rsidRPr="001A648C">
        <w:rPr>
          <w:rFonts w:ascii="Times New Roman" w:hAnsi="Times New Roman" w:cs="Times New Roman"/>
          <w:sz w:val="24"/>
          <w:szCs w:val="24"/>
        </w:rPr>
        <w:t>ый</w:t>
      </w:r>
      <w:r w:rsidRPr="001A648C">
        <w:rPr>
          <w:rFonts w:ascii="Times New Roman" w:hAnsi="Times New Roman" w:cs="Times New Roman"/>
          <w:sz w:val="24"/>
          <w:szCs w:val="24"/>
        </w:rPr>
        <w:t xml:space="preserve"> от роста спроса на займы. Следует иметь в виду, что налоги и трансферты влияют не только на совокупный спрос, но и на совокупное предложение.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Когда совокупный спрос превышает потенциальный ВВП и возникает инфляция спроса, то правительство должно принимать меры сдерживающей фискальной политики.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2.Сдерживающая фискальная политика - это подвид бюджетно-налогового регулирования, направленный на сокращение совокупного спроса и инфляции.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К мерам сдерживающей фискальной политики относятся: </w:t>
      </w:r>
    </w:p>
    <w:p w:rsidR="009533D9" w:rsidRPr="001A648C" w:rsidRDefault="009533D9" w:rsidP="001A648C">
      <w:pPr>
        <w:numPr>
          <w:ilvl w:val="0"/>
          <w:numId w:val="8"/>
        </w:numPr>
        <w:pBdr>
          <w:left w:val="nil"/>
        </w:pBdr>
        <w:spacing w:after="0"/>
        <w:ind w:left="1800" w:firstLine="0"/>
        <w:jc w:val="both"/>
        <w:rPr>
          <w:rFonts w:ascii="Times New Roman" w:hAnsi="Times New Roman" w:cs="Times New Roman"/>
          <w:sz w:val="24"/>
          <w:szCs w:val="24"/>
        </w:rPr>
      </w:pPr>
      <w:r w:rsidRPr="001A648C">
        <w:rPr>
          <w:rFonts w:ascii="Times New Roman" w:hAnsi="Times New Roman" w:cs="Times New Roman"/>
          <w:sz w:val="24"/>
          <w:szCs w:val="24"/>
        </w:rPr>
        <w:t xml:space="preserve">уменьшение государственных расходов; </w:t>
      </w:r>
    </w:p>
    <w:p w:rsidR="009533D9" w:rsidRPr="001A648C" w:rsidRDefault="009533D9" w:rsidP="001A648C">
      <w:pPr>
        <w:numPr>
          <w:ilvl w:val="0"/>
          <w:numId w:val="8"/>
        </w:numPr>
        <w:pBdr>
          <w:left w:val="nil"/>
        </w:pBdr>
        <w:spacing w:after="0"/>
        <w:ind w:left="1800" w:firstLine="0"/>
        <w:jc w:val="both"/>
        <w:rPr>
          <w:rFonts w:ascii="Times New Roman" w:hAnsi="Times New Roman" w:cs="Times New Roman"/>
          <w:sz w:val="24"/>
          <w:szCs w:val="24"/>
        </w:rPr>
      </w:pPr>
      <w:r w:rsidRPr="001A648C">
        <w:rPr>
          <w:rFonts w:ascii="Times New Roman" w:hAnsi="Times New Roman" w:cs="Times New Roman"/>
          <w:sz w:val="24"/>
          <w:szCs w:val="24"/>
        </w:rPr>
        <w:t xml:space="preserve">уменьшение трансфертных выплат; </w:t>
      </w:r>
    </w:p>
    <w:p w:rsidR="009533D9" w:rsidRPr="001A648C" w:rsidRDefault="009533D9" w:rsidP="001A648C">
      <w:pPr>
        <w:numPr>
          <w:ilvl w:val="0"/>
          <w:numId w:val="8"/>
        </w:numPr>
        <w:pBdr>
          <w:left w:val="nil"/>
        </w:pBdr>
        <w:spacing w:after="0"/>
        <w:ind w:left="1800" w:firstLine="0"/>
        <w:jc w:val="both"/>
        <w:rPr>
          <w:rFonts w:ascii="Times New Roman" w:hAnsi="Times New Roman" w:cs="Times New Roman"/>
          <w:sz w:val="24"/>
          <w:szCs w:val="24"/>
        </w:rPr>
      </w:pPr>
      <w:r w:rsidRPr="001A648C">
        <w:rPr>
          <w:rFonts w:ascii="Times New Roman" w:hAnsi="Times New Roman" w:cs="Times New Roman"/>
          <w:sz w:val="24"/>
          <w:szCs w:val="24"/>
        </w:rPr>
        <w:t xml:space="preserve">увеличение налогов.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реальной экономике цены не всегда реагируют на уменьшение совокупного спроса: может уменьшаться только объем производства, так сдерживающая фискальная политика может быть неэффективной.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Однако, поскольку фирмы рассматривают налоги как издержки, то рост налогов ведет к сокращению совокупного предложения, а сокращение налогов - к росту деловой активности и объема производства. Подробное изучение влияния налогов на совокупное предложение принадлежит экономическому советнику президента США Р. Рейгана, американскому экономисту, одному из основателей концепции "экономической теории предложения» ( «supply-side economics») А. Лэффера. Он построил гипотезу, с помощью которой показал влияние изменения ставки налога на общую величину налоговых поступлений в государственный бюджет. Используя налоговую функцию, он показал, что существует оптимальная ставка налога, при которой налоговые поступления являются максимальными. Если увеличить ставку налога, то уровень деловой активности (совокупный выпуск) снизится, и налоговые поступления сократятся, поскольку уменьшится налогооблагаемая база. Поэтому в целях борьбы с стагфляцией (одновременным спадом производства и инфляцией)</w:t>
      </w:r>
      <w:r w:rsidR="00BC2CFE" w:rsidRPr="001A648C">
        <w:rPr>
          <w:rFonts w:ascii="Times New Roman" w:hAnsi="Times New Roman" w:cs="Times New Roman"/>
          <w:sz w:val="24"/>
          <w:szCs w:val="24"/>
        </w:rPr>
        <w:t xml:space="preserve"> А.</w:t>
      </w:r>
      <w:r w:rsidRPr="001A648C">
        <w:rPr>
          <w:rFonts w:ascii="Times New Roman" w:hAnsi="Times New Roman" w:cs="Times New Roman"/>
          <w:sz w:val="24"/>
          <w:szCs w:val="24"/>
        </w:rPr>
        <w:t>Лэффер в начале 80-х годов предложил снижение ставки налога (и подоходного, и прибыль корпораций).Дело в том, что в отличие от влияния снижения налогов на совокупный спрос увеличивает объем производства, но провоцирующего инфляцию, влияние оптимизации налоговой ставки на совокупное предложение имеет антиинфляционный характер, то есть рост производства сочетается в этом случае со снижением уровня цен.</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По способу реализации различают следующие виды бюджетно-налогового регулирования.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1.Дискреционная фискальная политика - это целенаправленная манипуляция расходами и доходами государственного бюджета, которая осуществляется на основании специальных государственных решений (парламент, правительство). В реальности величина налоговых поступлений не утверждается государством. Ее влияние определяется только в установлении налоговых ставок, создает зависимость между доходом или объемом производства и величин</w:t>
      </w:r>
      <w:r w:rsidR="00657419" w:rsidRPr="001A648C">
        <w:rPr>
          <w:rFonts w:ascii="Times New Roman" w:hAnsi="Times New Roman" w:cs="Times New Roman"/>
          <w:sz w:val="24"/>
          <w:szCs w:val="24"/>
        </w:rPr>
        <w:t>ой</w:t>
      </w:r>
      <w:r w:rsidRPr="001A648C">
        <w:rPr>
          <w:rFonts w:ascii="Times New Roman" w:hAnsi="Times New Roman" w:cs="Times New Roman"/>
          <w:sz w:val="24"/>
          <w:szCs w:val="24"/>
        </w:rPr>
        <w:t xml:space="preserve"> налогов, котор</w:t>
      </w:r>
      <w:r w:rsidR="00657419" w:rsidRPr="001A648C">
        <w:rPr>
          <w:rFonts w:ascii="Times New Roman" w:hAnsi="Times New Roman" w:cs="Times New Roman"/>
          <w:sz w:val="24"/>
          <w:szCs w:val="24"/>
        </w:rPr>
        <w:t>ую</w:t>
      </w:r>
      <w:r w:rsidRPr="001A648C">
        <w:rPr>
          <w:rFonts w:ascii="Times New Roman" w:hAnsi="Times New Roman" w:cs="Times New Roman"/>
          <w:sz w:val="24"/>
          <w:szCs w:val="24"/>
        </w:rPr>
        <w:t xml:space="preserve"> государство собирает. В то же время, государственные расходы утверждаются властью в зависимости от прогнозируемой величины налоговых поступлений и утвержденной величины дефицита бюджета. Таким </w:t>
      </w:r>
      <w:r w:rsidRPr="001A648C">
        <w:rPr>
          <w:rFonts w:ascii="Times New Roman" w:hAnsi="Times New Roman" w:cs="Times New Roman"/>
          <w:sz w:val="24"/>
          <w:szCs w:val="24"/>
        </w:rPr>
        <w:lastRenderedPageBreak/>
        <w:t xml:space="preserve">образом, государство может изменять или ставки налогов или величину государственных расходов для воздействия на экономическую систему.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2.Автоматическая фискальная политика - это политика, осуществляется без участия государственных органов, благодаря тому, что величина налоговых поступлений в бюджет напрямую зависит от уровня ВНП даже при стабильных налоговых став</w:t>
      </w:r>
      <w:r w:rsidR="00657419" w:rsidRPr="001A648C">
        <w:rPr>
          <w:rFonts w:ascii="Times New Roman" w:hAnsi="Times New Roman" w:cs="Times New Roman"/>
          <w:sz w:val="24"/>
          <w:szCs w:val="24"/>
        </w:rPr>
        <w:t>ках</w:t>
      </w:r>
      <w:r w:rsidRPr="001A648C">
        <w:rPr>
          <w:rFonts w:ascii="Times New Roman" w:hAnsi="Times New Roman" w:cs="Times New Roman"/>
          <w:sz w:val="24"/>
          <w:szCs w:val="24"/>
        </w:rPr>
        <w:t xml:space="preserve">.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В периоды превышения совокупного спроса над потенциальным ВВП целесообразно его уменьшения, чего можно достичь через увеличение налогов; в случае резкого уменьшения объемов совокупного спроса следует уменьшать налоги для достижения предыдущего состояния. Политика встроенных стабилизаторов основывается на пропорциональной зависимости величины налогов от ВВП и обратной зависимости ВВП от величины налогов.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Похожее действие имеют и некоторые трансфертные выплаты: помощь безработным или малообеспеченным. За сокращение производства происходит рост безработицы, приводит к увеличению объемов трансфертных выплат, а, следовательно, уменьшение величины чистых налогов. Уменьшение безработицы соответственно увеличивает объем чистых налогов. Механизм их воздействия следующий: с увеличением ВВП увеличивается объем налогов и избыток бюджета, сдерживает рост ВВП. Уменьшение ВВП вызывает сокращение налоговых поступлений, появляется дефицит бюджета, ВВП соответственно увеличивается, приближаясь к равновесному состоянию.В данном случае, производится потенциальный </w:t>
      </w:r>
      <w:r w:rsidR="00B117FF" w:rsidRPr="001A648C">
        <w:rPr>
          <w:rFonts w:ascii="Times New Roman" w:hAnsi="Times New Roman" w:cs="Times New Roman"/>
          <w:sz w:val="24"/>
          <w:szCs w:val="24"/>
        </w:rPr>
        <w:t>ВВП,</w:t>
      </w:r>
      <w:r w:rsidRPr="001A648C">
        <w:rPr>
          <w:rFonts w:ascii="Times New Roman" w:hAnsi="Times New Roman" w:cs="Times New Roman"/>
          <w:sz w:val="24"/>
          <w:szCs w:val="24"/>
        </w:rPr>
        <w:t xml:space="preserve"> и экономическая система стабилизируется именно на этом уровне.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Стоит отметить, что забольших налоговых ставок, а значит и более тесной зависимости между ВВП и налогами, влияние встроенных стабилизаторов становится все более заметным. Так же реагирует экономика и на внедрение прогрессивных налогов, при которых объем налога растет быстрее, чем увеличение дохода или выпуска. Такой эффект достигается путем установления зависимости между налоговой ставкой и величиной дохода.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Впрочем, использование автоматических стабилизаторов не предотвращает значительных колебаний - оно может только уменьшить и замедлить их. Для регулирования экономики в случае кризиса используют дискреционную политику.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Целесообразно определять методы построения бюджетно-налогового регулирования, с точки зрения которые различают политику по правилам и политику по обстоятельствам.</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1. </w:t>
      </w:r>
      <w:r w:rsidRPr="001A648C">
        <w:rPr>
          <w:rFonts w:ascii="Times New Roman" w:hAnsi="Times New Roman" w:cs="Times New Roman"/>
          <w:i/>
          <w:sz w:val="24"/>
          <w:szCs w:val="24"/>
        </w:rPr>
        <w:t>Политика по правилам</w:t>
      </w:r>
      <w:r w:rsidRPr="001A648C">
        <w:rPr>
          <w:rFonts w:ascii="Times New Roman" w:hAnsi="Times New Roman" w:cs="Times New Roman"/>
          <w:sz w:val="24"/>
          <w:szCs w:val="24"/>
        </w:rPr>
        <w:t xml:space="preserve"> заранее оговаривает действия, которые должны быть совершенными в зависимости от изменений наблюдаемых экзогенных переменных.</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Строгие правила фискального регулирования оберегают от ошибочных действий или некомпетентности тех или иных политиков, их непоследовательности, лишают их возможности использовать меры экономической политики в собственных интересах (например, в случае политического бизнес-цикла).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Экономическая наука позволяет сформулировать важные правила бюджетно-налогового регулирования на централизованном уровне:</w:t>
      </w:r>
    </w:p>
    <w:p w:rsidR="009533D9" w:rsidRPr="001A648C" w:rsidRDefault="009533D9" w:rsidP="001A648C">
      <w:pPr>
        <w:numPr>
          <w:ilvl w:val="0"/>
          <w:numId w:val="9"/>
        </w:numPr>
        <w:pBdr>
          <w:left w:val="nil"/>
        </w:pBdr>
        <w:spacing w:after="0"/>
        <w:ind w:left="1800" w:firstLine="0"/>
        <w:jc w:val="both"/>
        <w:rPr>
          <w:rFonts w:ascii="Times New Roman" w:hAnsi="Times New Roman" w:cs="Times New Roman"/>
          <w:sz w:val="24"/>
          <w:szCs w:val="24"/>
        </w:rPr>
      </w:pPr>
      <w:r w:rsidRPr="001A648C">
        <w:rPr>
          <w:rFonts w:ascii="Times New Roman" w:hAnsi="Times New Roman" w:cs="Times New Roman"/>
          <w:sz w:val="24"/>
          <w:szCs w:val="24"/>
        </w:rPr>
        <w:t>часть государственного долга по отношению к ВВП не растет;</w:t>
      </w:r>
    </w:p>
    <w:p w:rsidR="009533D9" w:rsidRPr="001A648C" w:rsidRDefault="009533D9" w:rsidP="001A648C">
      <w:pPr>
        <w:numPr>
          <w:ilvl w:val="0"/>
          <w:numId w:val="9"/>
        </w:numPr>
        <w:pBdr>
          <w:left w:val="nil"/>
        </w:pBdr>
        <w:spacing w:after="0"/>
        <w:ind w:left="1800" w:firstLine="0"/>
        <w:jc w:val="both"/>
        <w:rPr>
          <w:rFonts w:ascii="Times New Roman" w:hAnsi="Times New Roman" w:cs="Times New Roman"/>
          <w:sz w:val="24"/>
          <w:szCs w:val="24"/>
        </w:rPr>
      </w:pPr>
      <w:r w:rsidRPr="001A648C">
        <w:rPr>
          <w:rFonts w:ascii="Times New Roman" w:hAnsi="Times New Roman" w:cs="Times New Roman"/>
          <w:sz w:val="24"/>
          <w:szCs w:val="24"/>
        </w:rPr>
        <w:t>доля налогов в отношении ВВП не должна превышать долю расходов бюджета в ВВП;</w:t>
      </w:r>
    </w:p>
    <w:p w:rsidR="009533D9" w:rsidRPr="001A648C" w:rsidRDefault="009533D9" w:rsidP="001A648C">
      <w:pPr>
        <w:numPr>
          <w:ilvl w:val="0"/>
          <w:numId w:val="9"/>
        </w:numPr>
        <w:pBdr>
          <w:left w:val="nil"/>
        </w:pBdr>
        <w:spacing w:after="0"/>
        <w:ind w:left="1800" w:firstLine="0"/>
        <w:jc w:val="both"/>
        <w:rPr>
          <w:rFonts w:ascii="Times New Roman" w:hAnsi="Times New Roman" w:cs="Times New Roman"/>
          <w:sz w:val="24"/>
          <w:szCs w:val="24"/>
        </w:rPr>
      </w:pPr>
      <w:r w:rsidRPr="001A648C">
        <w:rPr>
          <w:rFonts w:ascii="Times New Roman" w:hAnsi="Times New Roman" w:cs="Times New Roman"/>
          <w:sz w:val="24"/>
          <w:szCs w:val="24"/>
        </w:rPr>
        <w:t>самый высокий уровень дефицита госбюджета по отношению к ВВП должен коррелировать с уровнем инфляции при высоких темпах экономического роста;</w:t>
      </w:r>
    </w:p>
    <w:p w:rsidR="009533D9" w:rsidRPr="001A648C" w:rsidRDefault="009533D9" w:rsidP="001A648C">
      <w:pPr>
        <w:numPr>
          <w:ilvl w:val="0"/>
          <w:numId w:val="9"/>
        </w:numPr>
        <w:pBdr>
          <w:left w:val="nil"/>
        </w:pBdr>
        <w:spacing w:after="0"/>
        <w:ind w:left="1800" w:firstLine="0"/>
        <w:jc w:val="both"/>
        <w:rPr>
          <w:rFonts w:ascii="Times New Roman" w:hAnsi="Times New Roman" w:cs="Times New Roman"/>
          <w:sz w:val="24"/>
          <w:szCs w:val="24"/>
        </w:rPr>
      </w:pPr>
      <w:r w:rsidRPr="001A648C">
        <w:rPr>
          <w:rFonts w:ascii="Times New Roman" w:hAnsi="Times New Roman" w:cs="Times New Roman"/>
          <w:sz w:val="24"/>
          <w:szCs w:val="24"/>
        </w:rPr>
        <w:lastRenderedPageBreak/>
        <w:t xml:space="preserve"> так называемое "золотое правило фискальной политики": любой долг должен иметь источник погашения.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Правила фискальной политики основаны на том, что в относительно спокойные периоды развития экономики действуют устойчивые функциональные связи между экономическими агентами, секторами экономики. В их основе лежат типичные реакции экономических агентов на те или иные изменения параметров функционирования системы в условиях сложившегося на данный момент институциональной среды.  Чтобы правило способствовало укреплению доверия, оно должно быть таким, чтобы его было практически невозможно изменить, иначе никто не поверит, что агент будет жестко его придерживаться.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Использование правил в деятельности регионов может иметь  не только обязательный характер. Достаточно много примеров, когда дополнительные ограничения вводятся на добровольной основе для повышения качества управления и повышения эффективности региональных и муниципальных рычагов, более эффективно, чем обязательные стандарты. В настоящее время ассоциации и объединения регионов и муниципалитетов в разных странах собирают информацию об успешном внедрении в практику усовершенствованных стандартов и публикуют их в виде кодексов лучшей практики. В качестве примера можно привести кодекс, составленный ассоциацией муниципальных финансистов США. Выбор твердых курсов может осуществляться как на уровне экономической стратегии государства в целом, так и в отдельных областях экономической политики.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Использование твердых курсов политики в трансформационной экономике на первый взгляд кажется довольно привлекательным, поскольку должно стабилизировать экономику. Однако, как известно, экономическая система воспринимает только те меры, соответствующие ее внутреннему состоянию, возможностям ее развития на данном этапе. С помощью одних только мер фискальной политики нельзя заставить экономических агентов действовать в соответствии с правилами рыночного поведения. По крайней </w:t>
      </w:r>
      <w:r w:rsidR="00657419" w:rsidRPr="001A648C">
        <w:rPr>
          <w:rFonts w:ascii="Times New Roman" w:hAnsi="Times New Roman" w:cs="Times New Roman"/>
          <w:sz w:val="24"/>
          <w:szCs w:val="24"/>
        </w:rPr>
        <w:t>мере,</w:t>
      </w:r>
      <w:r w:rsidRPr="001A648C">
        <w:rPr>
          <w:rFonts w:ascii="Times New Roman" w:hAnsi="Times New Roman" w:cs="Times New Roman"/>
          <w:sz w:val="24"/>
          <w:szCs w:val="24"/>
        </w:rPr>
        <w:t xml:space="preserve"> параллельно должна формироваться и институциональная сфера, в которой было бы возможно такое поведение.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Таким образом, проведение твердых курсов экономической политики в экономиках с формирующимся рынком, осложняется именно вследствие того, что типичные реакции экономических агентов на действия правительства отсутствуют. Их формирование идет медленно, поскольку зависит от наличия соответствующей институциональной среды. Политика правительства в этих условиях должна заключаться в выборе значений тех параметров, которые можно определить (хотя бы приблизительно), и в установлении правил, призванных обеспечить приспособление экономики к этим параметрам, по возможности быстро и безболезненно.</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w:t>
      </w:r>
      <w:r w:rsidRPr="001A648C">
        <w:rPr>
          <w:rFonts w:ascii="Times New Roman" w:hAnsi="Times New Roman" w:cs="Times New Roman"/>
          <w:i/>
          <w:sz w:val="24"/>
          <w:szCs w:val="24"/>
        </w:rPr>
        <w:t>Политика по обстоятельствам</w:t>
      </w:r>
      <w:r w:rsidRPr="001A648C">
        <w:rPr>
          <w:rFonts w:ascii="Times New Roman" w:hAnsi="Times New Roman" w:cs="Times New Roman"/>
          <w:sz w:val="24"/>
          <w:szCs w:val="24"/>
        </w:rPr>
        <w:t xml:space="preserve"> обусловливает действия регуляторов по своему усмотрению, в соответствии состояния национальной экономики.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Такой подход к фискальному регулированию позволяет власти проявлять большую гибкость своей политики в непредвиденных обстоятельствах. Разумеется, решения, принятые в рамках политики по обстоятельствам, также предусматривают типичную реакцию со стороны экономических агентов. Однако, такая реакция возможна в случаях, когда действия правительства оказываются предсказуемыми, ожидаемыми для экономических агентов. Если же этого не происходит, то возможен значительный временной лаг между принятием решения и действиями экономических агентов (лаг, связанный с приспособлением к новому поведению правительства, с формированием </w:t>
      </w:r>
      <w:r w:rsidRPr="001A648C">
        <w:rPr>
          <w:rFonts w:ascii="Times New Roman" w:hAnsi="Times New Roman" w:cs="Times New Roman"/>
          <w:sz w:val="24"/>
          <w:szCs w:val="24"/>
        </w:rPr>
        <w:lastRenderedPageBreak/>
        <w:t xml:space="preserve">новых ожиданий). Его продолжительность во многом обусловлена степенью доверия правительству.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Определение преимуществ твердых курсов или свободы выбора само по себе является малопродуктивным, если не учитывать тот факт, что не только экономическая политика влияет на экономическую систему, но и экономика воспринимает только те воздействия, которые соответствуют характеру ее развития в данный период времени. И если в оценке и выборе метода бюджетно-налогового регулирования отталкиваться от особенностей самой национальной экономики, проходящей через различные периоды в своем развитии, то станет очевидным, что каждый вариант политики имеет свою область применения и "на чужой территории" не всегда срабатывает.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Отметим также, что разница между твердыми курсами (или правилами) политики и свободой выбора во многом условна. Продолжительность действия того или иного твердого курса зависит от того, может ли он использоваться в течение всего экономического цикла (или нескольких циклов), или же его применение ограничено одной из фаз цикла. Продолжительность гибких мер также различна и в значительной степени зависит от причин, их породивших, субъективных мнений политиков и степени реакции экономической системы.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Спор о преимуществах жестких правил или свободы выбора не может быть окончательно решен ни на основе текущего опыта, ни на основе исторических прецедентов, поскольку можно найти примеры успешной реализации как твердых курсов, так и оперативного реагирования в нестандартных ситуациях. Как возможный подход, учитывающий недостатки и преимущества обоих вариантов, можно предлагать проведение долгосрочной экономической политики на основе правил и гибкое реагирование на возникающие текущие шоки. Соответственно, для государственной политики подавляющим будет система правил или ограничений. Следует также иметь в виду по экономической политике, различают регулирования степени интенсивности (сила воздействия) и сферы вмешательства</w:t>
      </w:r>
      <w:r w:rsidR="001262CE" w:rsidRPr="001A648C">
        <w:rPr>
          <w:rFonts w:ascii="Times New Roman" w:hAnsi="Times New Roman" w:cs="Times New Roman"/>
          <w:sz w:val="24"/>
          <w:szCs w:val="24"/>
        </w:rPr>
        <w:t>.</w:t>
      </w:r>
      <w:r w:rsidRPr="001A648C">
        <w:rPr>
          <w:rFonts w:ascii="Times New Roman" w:hAnsi="Times New Roman" w:cs="Times New Roman"/>
          <w:sz w:val="24"/>
          <w:szCs w:val="24"/>
        </w:rPr>
        <w:t>В рамках этой классификации прежде всего речь идет о различиях между активными действиями правительства в ответ на серьезные отклонения в экономике и "тонкой настройкой", при котором параметры функционирования постоянно регулируются (но их изменения небольшие) в ответ на слабые нарушения. По реакции на серьезные отклонения от равновесия большинство экономистов признает необходимость активного вмешательства правительства, тогда проблема "тонкой настройки" вызывает более скептическую реакцию. Р.Дорнбуш и С.Фишер, например, считают, что "в случаях бюджетной политики длительные внутренние лаги делают эпизодическую тонкую настройку фактически невозможной, хотя встроенные стабилизаторы самом деле все время работают в режиме тонкой настройки. В области же кредитно-денежной политики при частом принятии решений тонкая настройка действительно возможна"[</w:t>
      </w:r>
      <w:r w:rsidR="00B53A5D" w:rsidRPr="001A648C">
        <w:rPr>
          <w:rFonts w:ascii="Times New Roman" w:hAnsi="Times New Roman" w:cs="Times New Roman"/>
          <w:sz w:val="24"/>
          <w:szCs w:val="24"/>
        </w:rPr>
        <w:t>5,</w:t>
      </w:r>
      <w:r w:rsidRPr="001A648C">
        <w:rPr>
          <w:rFonts w:ascii="Times New Roman" w:hAnsi="Times New Roman" w:cs="Times New Roman"/>
          <w:sz w:val="24"/>
          <w:szCs w:val="24"/>
        </w:rPr>
        <w:t xml:space="preserve">.42]. Вопрос лишь в количественных параметрах настройки. Если отклонение, которое обусловило, например, рост безработицы, является временным, то никаких действий предпринимать не следует. Если же отклонения постоянное, то "политика должна реагировать на малые отклонения малыми средствами" С учетом того, что природу отклонений в экономике далеко не всегда можно точно определить, лучше считается слабая реакция политики.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Рассматривая бюджетно-налоговую политику в системе механизмов государственного регулирования целесообразно определить ее преимущества и недостатки.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К преимуществам фискальной политики следует отнести следующие</w:t>
      </w:r>
      <w:r w:rsidR="00912731" w:rsidRPr="001A648C">
        <w:rPr>
          <w:rFonts w:ascii="Times New Roman" w:hAnsi="Times New Roman" w:cs="Times New Roman"/>
          <w:sz w:val="24"/>
          <w:szCs w:val="24"/>
        </w:rPr>
        <w:t>:</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 xml:space="preserve">1. Кратковременность внешнего лага (задержки). Внешний лаг - это период времени между принятием решения об изменении политики и появлением первых результатов ее изменения. Когда правительством принято решение об изменении инструментов фискальной политики, и эти меры вступают в действие, результат их воздействия на экономику проявляется достаточно быстро.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2.Наличие автоматических стабилизаторов. Поскольку эти стабилизаторы являются встроенными, то правительству не нужно принимать специальные меры по стабилизации экономики. Стабилизация (сглаживание циклических колебаний экономики) происходит автоматически.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К недостаткам фискальной политики следует отнести следующие</w:t>
      </w:r>
      <w:r w:rsidR="00912731" w:rsidRPr="001A648C">
        <w:rPr>
          <w:rFonts w:ascii="Times New Roman" w:hAnsi="Times New Roman" w:cs="Times New Roman"/>
          <w:sz w:val="24"/>
          <w:szCs w:val="24"/>
        </w:rPr>
        <w:t>:</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1.Эффект вытеснения. Экономический смысл этого эффекта заключается в следующем: рост расходов бюджета в период спада (увеличение государственных закупок и / или трансфертов) и / или сокращение доходов бюджета налогов ведет к мультипликативном рост совокупного дохода, увеличивает спрос на деньги и повышает ставку процента на денежном рынке ( цену кредита). А поскольку кредиты, в первую очередь, берут фирмы, то удорожание кредитов ведет к сокращению частных инвестиций, то есть к "вытеснению" части инвестиционных расходов фирм, ведет к сокращению величины выпуска. Таким образом, часть совокупного объема производства оказывается "вытесненной" (недовыработано) на основании сокращения величины частных инвестиционных расходов под влиянием роста ставки процента благодаря проведению правительством стимулирующей фискальной политики.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2.Наличие внутреннего лага. Внутренний лаг - это период времени между возникновением необходимости изменения политики и принятием решения о ее изменении. Решение об изменении инструментов фискальной политики принимает правительство, однако введение их в действие невозможно без обсуждения и утверждения этих решений законодательным органом власти, то есть предоставление им силы закона. Эти обсуждения и согласования могут потребовать длительного периода времени. Кроме того, они вступают в действие, начиная лишь со следующего финансового года, еще больше увеличивает лаг. За это время ситуация в экономике может измениться. Так, если сначала в экономике была рецессия, и были разработаны меры стимулирующей фискальной политики, то в момент начала их действия в экономике уже может начаться подъем. В результате дополнительное стимулирование может привести экономику к перегреву и спровоцировать инфляцию, то есть предоставить дестабилизирующее влияние на экономику. И наоборот, меры фискальной политики, совершенные в период бума, при наличии длительного внутреннего лага могут усилить спад.</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Неопределенность которая касается таких проблем национальной экономики:</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 xml:space="preserve">а)проблемы идентификации экономической ситуации Часто бывает трудно точно определить, например, момент, когда заканчивается период рецессии и начинается оживление или момент, когда подъем превращается в перегрев и т.п.Между тем, поскольку на разных фазах цикла необходимоприменять различные виды политики (стимулирующее или сдерживающее), ошибка в определении экономической ситуации и выбор типа экономической </w:t>
      </w:r>
      <w:r w:rsidR="001262CE" w:rsidRPr="001A648C">
        <w:rPr>
          <w:rFonts w:ascii="Times New Roman" w:hAnsi="Times New Roman" w:cs="Times New Roman"/>
          <w:sz w:val="24"/>
          <w:szCs w:val="24"/>
        </w:rPr>
        <w:t>политики,</w:t>
      </w:r>
      <w:r w:rsidRPr="001A648C">
        <w:rPr>
          <w:rFonts w:ascii="Times New Roman" w:hAnsi="Times New Roman" w:cs="Times New Roman"/>
          <w:sz w:val="24"/>
          <w:szCs w:val="24"/>
        </w:rPr>
        <w:t>исходя из такой оценки может привести к дестабилизации экономики;</w:t>
      </w:r>
    </w:p>
    <w:p w:rsidR="009533D9" w:rsidRPr="001A648C" w:rsidRDefault="009533D9" w:rsidP="001A648C">
      <w:pPr>
        <w:spacing w:after="0"/>
        <w:ind w:left="360"/>
        <w:jc w:val="both"/>
        <w:rPr>
          <w:rFonts w:ascii="Times New Roman" w:hAnsi="Times New Roman" w:cs="Times New Roman"/>
          <w:sz w:val="24"/>
          <w:szCs w:val="24"/>
        </w:rPr>
      </w:pPr>
      <w:r w:rsidRPr="001A648C">
        <w:rPr>
          <w:rFonts w:ascii="Times New Roman" w:hAnsi="Times New Roman" w:cs="Times New Roman"/>
          <w:sz w:val="24"/>
          <w:szCs w:val="24"/>
        </w:rPr>
        <w:t>б)определение на какую величину следует изменить инструменты государственной политики в каждой данной экономической ситуации сложно.</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Механизмы фискальной политики имеют очень важную черту</w:t>
      </w:r>
      <w:r w:rsidR="001262CE" w:rsidRPr="001A648C">
        <w:rPr>
          <w:rFonts w:ascii="Times New Roman" w:hAnsi="Times New Roman" w:cs="Times New Roman"/>
          <w:sz w:val="24"/>
          <w:szCs w:val="24"/>
        </w:rPr>
        <w:t>-</w:t>
      </w:r>
      <w:r w:rsidRPr="001A648C">
        <w:rPr>
          <w:rFonts w:ascii="Times New Roman" w:hAnsi="Times New Roman" w:cs="Times New Roman"/>
          <w:sz w:val="24"/>
          <w:szCs w:val="24"/>
        </w:rPr>
        <w:t xml:space="preserve">их влияние </w:t>
      </w:r>
      <w:r w:rsidRPr="001A648C">
        <w:rPr>
          <w:rFonts w:ascii="Times New Roman" w:hAnsi="Times New Roman" w:cs="Times New Roman"/>
          <w:i/>
          <w:sz w:val="24"/>
          <w:szCs w:val="24"/>
        </w:rPr>
        <w:t>мультиплицируется</w:t>
      </w:r>
      <w:r w:rsidRPr="001A648C">
        <w:rPr>
          <w:rFonts w:ascii="Times New Roman" w:hAnsi="Times New Roman" w:cs="Times New Roman"/>
          <w:sz w:val="24"/>
          <w:szCs w:val="24"/>
        </w:rPr>
        <w:t>. Это означает, что изменение государственных расходов и налогов на определенную величину вызывает отличную по величине (как правило, большую по объему) ВВП, что можно считать еще одним преимуществом. В сфере фискального регулирования действуют такие мультипликаторы.</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i/>
          <w:iCs/>
          <w:sz w:val="24"/>
          <w:szCs w:val="24"/>
        </w:rPr>
        <w:t>1. Мультипликатор налого</w:t>
      </w:r>
      <w:r w:rsidRPr="001A648C">
        <w:rPr>
          <w:rFonts w:ascii="Times New Roman" w:hAnsi="Times New Roman" w:cs="Times New Roman"/>
          <w:i/>
          <w:sz w:val="24"/>
          <w:szCs w:val="24"/>
        </w:rPr>
        <w:t>в</w:t>
      </w:r>
      <w:r w:rsidRPr="001A648C">
        <w:rPr>
          <w:rFonts w:ascii="Times New Roman" w:hAnsi="Times New Roman" w:cs="Times New Roman"/>
          <w:sz w:val="24"/>
          <w:szCs w:val="24"/>
        </w:rPr>
        <w:t>.</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Налоги оказывают значительное влияние на уровень производства именно из-за эффекта мультипликатора.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Мультипликатор налогов - множитель, который демонстрирует степень влияния изменения налоговых изъятий на совокупный доход. Поскольку экономическая природа налогов заключается в изъятии, то показатель мультипликатора налогов является отрицательным.</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Пусть государство уменьшило абсолютную величину налогов на Δ Т. Такая мера добавляет Δ Т к величине располагаемого дохода.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Из них Δ Т *MPC идет на потребление -и именно это является начальн</w:t>
      </w:r>
      <w:r w:rsidR="001262CE" w:rsidRPr="001A648C">
        <w:rPr>
          <w:rFonts w:ascii="Times New Roman" w:hAnsi="Times New Roman" w:cs="Times New Roman"/>
          <w:sz w:val="24"/>
          <w:szCs w:val="24"/>
        </w:rPr>
        <w:t xml:space="preserve">ым </w:t>
      </w:r>
      <w:r w:rsidRPr="001A648C">
        <w:rPr>
          <w:rFonts w:ascii="Times New Roman" w:hAnsi="Times New Roman" w:cs="Times New Roman"/>
          <w:sz w:val="24"/>
          <w:szCs w:val="24"/>
        </w:rPr>
        <w:t>изменением совокупного спроса.После второй "волны" общее изменение потребления составляет:MPC ∙ Δ Т + MPC</w:t>
      </w:r>
      <w:r w:rsidRPr="001A648C">
        <w:rPr>
          <w:rFonts w:ascii="Times New Roman" w:hAnsi="Times New Roman" w:cs="Times New Roman"/>
          <w:sz w:val="24"/>
          <w:szCs w:val="24"/>
          <w:vertAlign w:val="superscript"/>
        </w:rPr>
        <w:t>2</w:t>
      </w:r>
      <w:r w:rsidRPr="001A648C">
        <w:rPr>
          <w:rFonts w:ascii="Times New Roman" w:hAnsi="Times New Roman" w:cs="Times New Roman"/>
          <w:sz w:val="24"/>
          <w:szCs w:val="24"/>
        </w:rPr>
        <w:t>∙ Δ Т.</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Третья "волна" увеличивает изменение потребления </w:t>
      </w:r>
      <w:r w:rsidR="001262CE" w:rsidRPr="001A648C">
        <w:rPr>
          <w:rFonts w:ascii="Times New Roman" w:hAnsi="Times New Roman" w:cs="Times New Roman"/>
          <w:sz w:val="24"/>
          <w:szCs w:val="24"/>
        </w:rPr>
        <w:t>на величину</w:t>
      </w:r>
      <w:r w:rsidRPr="001A648C">
        <w:rPr>
          <w:rFonts w:ascii="Times New Roman" w:hAnsi="Times New Roman" w:cs="Times New Roman"/>
          <w:sz w:val="24"/>
          <w:szCs w:val="24"/>
        </w:rPr>
        <w:t xml:space="preserve"> MPC Δ Т +MPC</w:t>
      </w:r>
      <w:r w:rsidRPr="001A648C">
        <w:rPr>
          <w:rFonts w:ascii="Times New Roman" w:hAnsi="Times New Roman" w:cs="Times New Roman"/>
          <w:sz w:val="24"/>
          <w:szCs w:val="24"/>
          <w:vertAlign w:val="superscript"/>
        </w:rPr>
        <w:t>2</w:t>
      </w:r>
      <w:r w:rsidRPr="001A648C">
        <w:rPr>
          <w:rFonts w:ascii="Times New Roman" w:hAnsi="Times New Roman" w:cs="Times New Roman"/>
          <w:sz w:val="24"/>
          <w:szCs w:val="24"/>
        </w:rPr>
        <w:t>∙ Δ Т + MPC</w:t>
      </w:r>
      <w:r w:rsidRPr="001A648C">
        <w:rPr>
          <w:rFonts w:ascii="Times New Roman" w:hAnsi="Times New Roman" w:cs="Times New Roman"/>
          <w:sz w:val="24"/>
          <w:szCs w:val="24"/>
          <w:vertAlign w:val="superscript"/>
        </w:rPr>
        <w:t>3</w:t>
      </w:r>
      <w:r w:rsidRPr="001A648C">
        <w:rPr>
          <w:rFonts w:ascii="Times New Roman" w:hAnsi="Times New Roman" w:cs="Times New Roman"/>
          <w:sz w:val="24"/>
          <w:szCs w:val="24"/>
        </w:rPr>
        <w:t xml:space="preserve"> Δ Т. При бесконечном количестве волн потребления увеличивается на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MPC ΔТ+ MPC </w:t>
      </w:r>
      <w:r w:rsidRPr="001A648C">
        <w:rPr>
          <w:rFonts w:ascii="Times New Roman" w:hAnsi="Times New Roman" w:cs="Times New Roman"/>
          <w:sz w:val="24"/>
          <w:szCs w:val="24"/>
          <w:vertAlign w:val="superscript"/>
        </w:rPr>
        <w:t>2</w:t>
      </w:r>
      <w:r w:rsidRPr="001A648C">
        <w:rPr>
          <w:rFonts w:ascii="Times New Roman" w:hAnsi="Times New Roman" w:cs="Times New Roman"/>
          <w:sz w:val="24"/>
          <w:szCs w:val="24"/>
        </w:rPr>
        <w:t xml:space="preserve"> Δ ∙Т+ MPC </w:t>
      </w:r>
      <w:r w:rsidRPr="001A648C">
        <w:rPr>
          <w:rFonts w:ascii="Times New Roman" w:hAnsi="Times New Roman" w:cs="Times New Roman"/>
          <w:sz w:val="24"/>
          <w:szCs w:val="24"/>
          <w:vertAlign w:val="superscript"/>
        </w:rPr>
        <w:t>3</w:t>
      </w:r>
      <w:r w:rsidRPr="001A648C">
        <w:rPr>
          <w:rFonts w:ascii="Times New Roman" w:hAnsi="Times New Roman" w:cs="Times New Roman"/>
          <w:sz w:val="24"/>
          <w:szCs w:val="24"/>
        </w:rPr>
        <w:t xml:space="preserve"> Δ ∙Т + MPC </w:t>
      </w:r>
      <w:r w:rsidRPr="001A648C">
        <w:rPr>
          <w:rFonts w:ascii="Times New Roman" w:hAnsi="Times New Roman" w:cs="Times New Roman"/>
          <w:sz w:val="24"/>
          <w:szCs w:val="24"/>
          <w:vertAlign w:val="superscript"/>
        </w:rPr>
        <w:t>4</w:t>
      </w:r>
      <w:r w:rsidRPr="001A648C">
        <w:rPr>
          <w:rFonts w:ascii="Times New Roman" w:hAnsi="Times New Roman" w:cs="Times New Roman"/>
          <w:sz w:val="24"/>
          <w:szCs w:val="24"/>
        </w:rPr>
        <w:t xml:space="preserve">∙ Δ Т+ MPC </w:t>
      </w:r>
      <w:r w:rsidRPr="001A648C">
        <w:rPr>
          <w:rFonts w:ascii="Times New Roman" w:hAnsi="Times New Roman" w:cs="Times New Roman"/>
          <w:sz w:val="24"/>
          <w:szCs w:val="24"/>
          <w:vertAlign w:val="superscript"/>
        </w:rPr>
        <w:t>5</w:t>
      </w:r>
      <w:r w:rsidRPr="001A648C">
        <w:rPr>
          <w:rFonts w:ascii="Times New Roman" w:hAnsi="Times New Roman" w:cs="Times New Roman"/>
          <w:sz w:val="24"/>
          <w:szCs w:val="24"/>
        </w:rPr>
        <w:t xml:space="preserve"> Δ ∙Т+ MPC </w:t>
      </w:r>
      <w:r w:rsidRPr="001A648C">
        <w:rPr>
          <w:rFonts w:ascii="Times New Roman" w:hAnsi="Times New Roman" w:cs="Times New Roman"/>
          <w:sz w:val="24"/>
          <w:szCs w:val="24"/>
          <w:vertAlign w:val="superscript"/>
        </w:rPr>
        <w:t>6</w:t>
      </w:r>
      <w:r w:rsidRPr="001A648C">
        <w:rPr>
          <w:rFonts w:ascii="Times New Roman" w:hAnsi="Times New Roman" w:cs="Times New Roman"/>
          <w:sz w:val="24"/>
          <w:szCs w:val="24"/>
        </w:rPr>
        <w:t xml:space="preserve">∙ Δ Т+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Это - не что иное, как бесконечная геометрическая прогрессия, сумма которой легко определяется математически. Общее изменение совокупного спроса, вызванного уменьшением абсолютной величины налогов наΔ Т гривен, составляет:</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Δ Т ∙ MPC / (1- MPC).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Следует иметь в виду, что при прогрессивном налогообложении часть увеличенного дохода граждан государство собирает вместе с налогами, значительно уменьшает величину мультипликатора. Таким образом, изменение величины налоговых поступлений вызывает изменение в объеме совокупного спроса по формуле: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Δ Y = - ΔT ∙ MPC / (1 - MPC)</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i/>
          <w:iCs/>
          <w:sz w:val="24"/>
          <w:szCs w:val="24"/>
        </w:rPr>
        <w:t>2. Мультипликатор государственных расходов.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Он показывает изменение выпуска продукции, дохода в результате изменения расходов государства.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Мультипликатор государственных расходов равен мультипликатору инвестиций, поскольку они влияют на экономику как идентичный эффект. Действительно, рост государственных закупок (как и инвестиций) создает дополнительный спрос на товары и услуги, вызывает первичный прирост дохода, равный росту государственных расходов. Часть этого дохода, определенная предельной склонностью к потреблению, будет использована на потребление, что приведет к дальнейшему росту совокупного спроса и национального дохода и т. Д.</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Следовательно, изменение государственных расходов приводит к движению такой же процесс мультипликации национального дохода, как и изменение частных инвестиций. Поэтому мультипликатор государственных расходов также можно определить по формуле: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М</w:t>
      </w:r>
      <w:r w:rsidRPr="001A648C">
        <w:rPr>
          <w:rFonts w:ascii="Times New Roman" w:hAnsi="Times New Roman" w:cs="Times New Roman"/>
          <w:sz w:val="24"/>
          <w:szCs w:val="24"/>
          <w:vertAlign w:val="subscript"/>
        </w:rPr>
        <w:t>g</w:t>
      </w:r>
      <w:r w:rsidRPr="001A648C">
        <w:rPr>
          <w:rFonts w:ascii="Times New Roman" w:hAnsi="Times New Roman" w:cs="Times New Roman"/>
          <w:sz w:val="24"/>
          <w:szCs w:val="24"/>
        </w:rPr>
        <w:t xml:space="preserve"> = 1 / (1 - MPC)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Пусть государство увеличило потребительские расходы на Δ G. Рассмотрим, каким станет результат такого хода. Первоначальное увеличение совокупного спроса вызывает увеличение производства для удовлетворения этого спроса - и, соответственно, увеличени</w:t>
      </w:r>
      <w:r w:rsidR="00174DD9" w:rsidRPr="001A648C">
        <w:rPr>
          <w:rFonts w:ascii="Times New Roman" w:hAnsi="Times New Roman" w:cs="Times New Roman"/>
          <w:sz w:val="24"/>
          <w:szCs w:val="24"/>
        </w:rPr>
        <w:t>е</w:t>
      </w:r>
      <w:r w:rsidRPr="001A648C">
        <w:rPr>
          <w:rFonts w:ascii="Times New Roman" w:hAnsi="Times New Roman" w:cs="Times New Roman"/>
          <w:sz w:val="24"/>
          <w:szCs w:val="24"/>
        </w:rPr>
        <w:t xml:space="preserve"> </w:t>
      </w:r>
      <w:r w:rsidRPr="001A648C">
        <w:rPr>
          <w:rFonts w:ascii="Times New Roman" w:hAnsi="Times New Roman" w:cs="Times New Roman"/>
          <w:sz w:val="24"/>
          <w:szCs w:val="24"/>
        </w:rPr>
        <w:lastRenderedPageBreak/>
        <w:t>доходов. Увеличение доходов разделяется между потреблением и сбережениями - в пропорциях, определенных нормой сбережения. После второй "волны" потребление изменилось на Δ G + MPC ∙ Δ G  и далее потребление возрастет на Δ G + MPC∙ Δ G +MPC</w:t>
      </w:r>
      <w:r w:rsidRPr="001A648C">
        <w:rPr>
          <w:rFonts w:ascii="Times New Roman" w:hAnsi="Times New Roman" w:cs="Times New Roman"/>
          <w:sz w:val="24"/>
          <w:szCs w:val="24"/>
          <w:vertAlign w:val="superscript"/>
        </w:rPr>
        <w:t>2</w:t>
      </w:r>
      <w:r w:rsidRPr="001A648C">
        <w:rPr>
          <w:rFonts w:ascii="Times New Roman" w:hAnsi="Times New Roman" w:cs="Times New Roman"/>
          <w:sz w:val="24"/>
          <w:szCs w:val="24"/>
        </w:rPr>
        <w:t>∙ Δ G + MPC</w:t>
      </w:r>
      <w:r w:rsidRPr="001A648C">
        <w:rPr>
          <w:rFonts w:ascii="Times New Roman" w:hAnsi="Times New Roman" w:cs="Times New Roman"/>
          <w:sz w:val="24"/>
          <w:szCs w:val="24"/>
          <w:vertAlign w:val="superscript"/>
        </w:rPr>
        <w:t>3</w:t>
      </w:r>
      <w:r w:rsidRPr="001A648C">
        <w:rPr>
          <w:rFonts w:ascii="Times New Roman" w:hAnsi="Times New Roman" w:cs="Times New Roman"/>
          <w:sz w:val="24"/>
          <w:szCs w:val="24"/>
        </w:rPr>
        <w:t>∙ Δ G + MPC</w:t>
      </w:r>
      <w:r w:rsidRPr="001A648C">
        <w:rPr>
          <w:rFonts w:ascii="Times New Roman" w:hAnsi="Times New Roman" w:cs="Times New Roman"/>
          <w:sz w:val="24"/>
          <w:szCs w:val="24"/>
          <w:vertAlign w:val="superscript"/>
        </w:rPr>
        <w:t>4</w:t>
      </w:r>
      <w:r w:rsidRPr="001A648C">
        <w:rPr>
          <w:rFonts w:ascii="Times New Roman" w:hAnsi="Times New Roman" w:cs="Times New Roman"/>
          <w:sz w:val="24"/>
          <w:szCs w:val="24"/>
        </w:rPr>
        <w:t>∙ Δ G + MPC</w:t>
      </w:r>
      <w:r w:rsidRPr="001A648C">
        <w:rPr>
          <w:rFonts w:ascii="Times New Roman" w:hAnsi="Times New Roman" w:cs="Times New Roman"/>
          <w:sz w:val="24"/>
          <w:szCs w:val="24"/>
          <w:vertAlign w:val="superscript"/>
        </w:rPr>
        <w:t>5</w:t>
      </w:r>
      <w:r w:rsidRPr="001A648C">
        <w:rPr>
          <w:rFonts w:ascii="Times New Roman" w:hAnsi="Times New Roman" w:cs="Times New Roman"/>
          <w:sz w:val="24"/>
          <w:szCs w:val="24"/>
        </w:rPr>
        <w:t xml:space="preserve">∙ Δ G  +… - а сумму такого вида как было отмечено, можно легко </w:t>
      </w:r>
      <w:r w:rsidR="00174DD9" w:rsidRPr="001A648C">
        <w:rPr>
          <w:rFonts w:ascii="Times New Roman" w:hAnsi="Times New Roman" w:cs="Times New Roman"/>
          <w:sz w:val="24"/>
          <w:szCs w:val="24"/>
        </w:rPr>
        <w:t>определить,</w:t>
      </w:r>
      <w:r w:rsidRPr="001A648C">
        <w:rPr>
          <w:rFonts w:ascii="Times New Roman" w:hAnsi="Times New Roman" w:cs="Times New Roman"/>
          <w:sz w:val="24"/>
          <w:szCs w:val="24"/>
        </w:rPr>
        <w:t xml:space="preserve"> пользуясь знанием математики. Так, общее изменение совокупного спроса из-за увеличения государственных расходов на товары и услуги на Δ G, оставляет: G =∙ 1 / (1- MPC) Поэтому государственные расходы влияют на совокупный спрос по формуле .: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Δ Y = ΔG / (1 </w:t>
      </w:r>
      <w:r w:rsidR="00174DD9" w:rsidRPr="001A648C">
        <w:rPr>
          <w:rFonts w:ascii="Times New Roman" w:hAnsi="Times New Roman" w:cs="Times New Roman"/>
          <w:sz w:val="24"/>
          <w:szCs w:val="24"/>
        </w:rPr>
        <w:t>–</w:t>
      </w:r>
      <w:r w:rsidRPr="001A648C">
        <w:rPr>
          <w:rFonts w:ascii="Times New Roman" w:hAnsi="Times New Roman" w:cs="Times New Roman"/>
          <w:sz w:val="24"/>
          <w:szCs w:val="24"/>
        </w:rPr>
        <w:t xml:space="preserve"> MPC</w:t>
      </w:r>
      <w:r w:rsidR="00174DD9" w:rsidRPr="001A648C">
        <w:rPr>
          <w:rFonts w:ascii="Times New Roman" w:hAnsi="Times New Roman" w:cs="Times New Roman"/>
          <w:sz w:val="24"/>
          <w:szCs w:val="24"/>
        </w:rPr>
        <w:t>)</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G - государственные расходы;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MPC - предельная склонность к потреблению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Совокупный спрос влияет на номинальный ВВП - по его изменения происходит или изменение реального производства, или изменение цен. Очевидно, что изменение государственных расходов на потребление вызывает большее изменение в совокупном спросе, чем изменение налогов на соответствующую величину. Это объясняется тем, что изменение государственных расходов полностью меняет потребления, а изменение налогов сначала распределяется между потреблением и сбережениями.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i/>
          <w:iCs/>
          <w:sz w:val="24"/>
          <w:szCs w:val="24"/>
        </w:rPr>
        <w:t xml:space="preserve">3.Мультипликатор трансфертов.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Трансфертные выплаты - это государственные выплаты индивидам, которые не осуществляются в обмен на товары и услуги. К трансфертны</w:t>
      </w:r>
      <w:r w:rsidR="00174DD9" w:rsidRPr="001A648C">
        <w:rPr>
          <w:rFonts w:ascii="Times New Roman" w:hAnsi="Times New Roman" w:cs="Times New Roman"/>
          <w:sz w:val="24"/>
          <w:szCs w:val="24"/>
        </w:rPr>
        <w:t>м</w:t>
      </w:r>
      <w:r w:rsidRPr="001A648C">
        <w:rPr>
          <w:rFonts w:ascii="Times New Roman" w:hAnsi="Times New Roman" w:cs="Times New Roman"/>
          <w:sz w:val="24"/>
          <w:szCs w:val="24"/>
        </w:rPr>
        <w:t xml:space="preserve"> выплат</w:t>
      </w:r>
      <w:r w:rsidR="00174DD9" w:rsidRPr="001A648C">
        <w:rPr>
          <w:rFonts w:ascii="Times New Roman" w:hAnsi="Times New Roman" w:cs="Times New Roman"/>
          <w:sz w:val="24"/>
          <w:szCs w:val="24"/>
        </w:rPr>
        <w:t>ам</w:t>
      </w:r>
      <w:r w:rsidRPr="001A648C">
        <w:rPr>
          <w:rFonts w:ascii="Times New Roman" w:hAnsi="Times New Roman" w:cs="Times New Roman"/>
          <w:sz w:val="24"/>
          <w:szCs w:val="24"/>
        </w:rPr>
        <w:t xml:space="preserve"> принадлежат помощь безработным, выплаты пенсионерам, ветеранам, многодетным семьям, инвалидам и т.п. категориям населения.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Если государственные расходы за товары и услуги является обычной сделкой, и экономический субъект платит деньги, получая взамен определенные блага, то трансфертные выплаты характеризуются определенной "односторонностью", поскольку происходит только выплата, никаких товаров или услуг ее не получают. Эта категория государственных расходов не относится ни к расходам за факторы производства, ни к расходам за товары или услуги и поэтому не учитывается в ВВП. Впрочем, существует весьма значительное влияние трансфертных выплат на производство. Рассмотрим их влияние на экономику. Пусть государство увеличило объем пенсий на рубль.с помощью дотаций из государственного бюджета. Это добавляет Δ Tr </w:t>
      </w:r>
      <w:r w:rsidR="00174DD9" w:rsidRPr="001A648C">
        <w:rPr>
          <w:rFonts w:ascii="Times New Roman" w:hAnsi="Times New Roman" w:cs="Times New Roman"/>
          <w:sz w:val="24"/>
          <w:szCs w:val="24"/>
        </w:rPr>
        <w:t>рублей</w:t>
      </w:r>
      <w:r w:rsidRPr="001A648C">
        <w:rPr>
          <w:rFonts w:ascii="Times New Roman" w:hAnsi="Times New Roman" w:cs="Times New Roman"/>
          <w:sz w:val="24"/>
          <w:szCs w:val="24"/>
        </w:rPr>
        <w:t xml:space="preserve"> в доходы граждан - и мультиплицируется это влияние по аналогии с налогами. Итак, трансфертные выплаты влияют на совокупный спрос в соответствии формуле: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Δ Y = ΔTr ∙ MPC / (1-MPC),где Y - совокупный спрос;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Tr - трансфертные выплаты;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MPC - предельная склонность к потреблению.</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Как видно, изменение трансфертных выплат влияет на экономику так же, как изменение налогов с противоположным знаком. Это стало одной из причин объединения налогов и трансфертных выплат в одну категорию "чистые налоги". Их величина рассчитывается как объем налоговых поступлений минус трансфертные выплаты.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Исходя из количественного анализа мультипликативных эффектов, понятно, что положительный эффект от затрат всегда превышает отрицательный эффект от увеличения налогов. На этой основе сделан вывод о наличии мультипликатора сбалансированного бюджета.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i/>
          <w:iCs/>
          <w:sz w:val="24"/>
          <w:szCs w:val="24"/>
        </w:rPr>
        <w:t>Политика расходов и налоговая политика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Фискальная политика реализуется в процессе формирования доходных источников всех уровней бюджетной системы на всех стадиях бюджетного процесса их использования для проведения стабилизационной политики и политики экономического роста, ориентированные на поддержку эффективности и равновесия в национальной экономике</w:t>
      </w:r>
      <w:r w:rsidR="00174DD9" w:rsidRPr="001A648C">
        <w:rPr>
          <w:rFonts w:ascii="Times New Roman" w:hAnsi="Times New Roman" w:cs="Times New Roman"/>
          <w:sz w:val="24"/>
          <w:szCs w:val="24"/>
        </w:rPr>
        <w:t>.</w:t>
      </w:r>
      <w:r w:rsidRPr="001A648C">
        <w:rPr>
          <w:rFonts w:ascii="Times New Roman" w:hAnsi="Times New Roman" w:cs="Times New Roman"/>
          <w:sz w:val="24"/>
          <w:szCs w:val="24"/>
        </w:rPr>
        <w:t>Исследуя бюджетно-налоговые механизмы, следует иметь в виду общемировые тенденции увеличения расходов бюджетной системы, обусловлены рядом причин:</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рост степени удовлетворения потребностей приводит к увеличению расходов на общественные блага, которые финансируются за счет бюджетной системы;</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развитие нового типа семьи, который ориентирован на развитие человеческого капитала, что требует роста общественных расходов;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развитие социокультурной сферы в рамках постиндустриализма;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(4) так называемое"заболевание В. Баумоля", то есть развитие сферы услуг как фактор к росту </w:t>
      </w:r>
      <w:r w:rsidR="00C80AC5" w:rsidRPr="001A648C">
        <w:rPr>
          <w:rFonts w:ascii="Times New Roman" w:hAnsi="Times New Roman" w:cs="Times New Roman"/>
          <w:sz w:val="24"/>
          <w:szCs w:val="24"/>
        </w:rPr>
        <w:t>трудоемкости</w:t>
      </w:r>
      <w:r w:rsidRPr="001A648C">
        <w:rPr>
          <w:rFonts w:ascii="Times New Roman" w:hAnsi="Times New Roman" w:cs="Times New Roman"/>
          <w:sz w:val="24"/>
          <w:szCs w:val="24"/>
        </w:rPr>
        <w:t xml:space="preserve"> и зарплатоемкости национального выпуска.Продукты этой сферы в значительной степени финансируются за счет бюджета;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(5) рост могущества бюрократического аппарата, который принимает решение в области расходов без особых ограничений.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Поскольку политики имеют неограниченные полномочия в сфере расходов и не заинтересованы их сокращением, то нельзя ограничить бюджетные расходы без ограничения их компетенции.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В мировой практике используется два направления средств снижения бюджетных расходов. Первый путь использует </w:t>
      </w:r>
      <w:r w:rsidRPr="001A648C">
        <w:rPr>
          <w:rFonts w:ascii="Times New Roman" w:hAnsi="Times New Roman" w:cs="Times New Roman"/>
          <w:i/>
          <w:sz w:val="24"/>
          <w:szCs w:val="24"/>
        </w:rPr>
        <w:t>количественные фискальные ограничения</w:t>
      </w:r>
      <w:r w:rsidRPr="001A648C">
        <w:rPr>
          <w:rFonts w:ascii="Times New Roman" w:hAnsi="Times New Roman" w:cs="Times New Roman"/>
          <w:sz w:val="24"/>
          <w:szCs w:val="24"/>
        </w:rPr>
        <w:t xml:space="preserve"> с помощью:</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ограничение предельной ставки налогообложения;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установление максимальных темпов роста государственных расходов.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Количественные ограничения не всегда действенны, поскольку сокращение налогов компенсируется трансфертами и заимствованиями. Кроме того, возможно формирование целевых фондов для осуществления дополнительных расходов. Ограниченность первой части средств вызвала необходимость разработки механизмов институционального регулирования.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Второй путь основан </w:t>
      </w:r>
      <w:r w:rsidRPr="001A648C">
        <w:rPr>
          <w:rFonts w:ascii="Times New Roman" w:hAnsi="Times New Roman" w:cs="Times New Roman"/>
          <w:i/>
          <w:sz w:val="24"/>
          <w:szCs w:val="24"/>
        </w:rPr>
        <w:t>на процедурных фискальных ограничениях</w:t>
      </w:r>
      <w:r w:rsidRPr="001A648C">
        <w:rPr>
          <w:rFonts w:ascii="Times New Roman" w:hAnsi="Times New Roman" w:cs="Times New Roman"/>
          <w:sz w:val="24"/>
          <w:szCs w:val="24"/>
        </w:rPr>
        <w:t>:</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объединения решений о доходах и расходах;</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целевое использование доли доходов;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ограничения логроллинга;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(4) децентрализация государственных расходов;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(5) плановое погашение государственной задолженности;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(6) принятие решения в области бюджетных расходов квалифицированным большинством;</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(7) ограничения времени действия норм расходов.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Расходы бюджетов всех уровней разделяют на: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текущие (потребление) - это расходы бюджетов на финансирование сети предприятий, учреждений, организаций, действующих на начало текущего года, а также на финансирование мероприятий социальной защиты населения;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б) расходы развития - это расходы бюджетов на финансирование инвестиционной и инновационной деятельности, в том числе: финансирование капиталовложений, структурной перестройки, субвенций и другие расходы, связанные с расширенным воспроизводством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Как и бюджетные поступления, так и государственные расходы осуществляются по статьям в соответствии с бюджетной классификации: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расходы на социальные услуги;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расходы на хозяйственные нужды;</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расходы на вооружение и материальное обеспечение внешней политики;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(4) административно-управленческие расходы;</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(5) обслуживание и платежи по государственному долгу.</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По функциональному признаку расходы государственного бюджета можно сгруппировать следующим образом:</w:t>
      </w:r>
    </w:p>
    <w:p w:rsidR="009533D9" w:rsidRPr="001A648C" w:rsidRDefault="009533D9" w:rsidP="001A648C">
      <w:pPr>
        <w:numPr>
          <w:ilvl w:val="1"/>
          <w:numId w:val="10"/>
        </w:numPr>
        <w:pBdr>
          <w:left w:val="nil"/>
        </w:pBdr>
        <w:spacing w:after="0"/>
        <w:ind w:left="1069" w:firstLine="0"/>
        <w:jc w:val="both"/>
        <w:rPr>
          <w:rFonts w:ascii="Times New Roman" w:hAnsi="Times New Roman" w:cs="Times New Roman"/>
          <w:sz w:val="24"/>
          <w:szCs w:val="24"/>
        </w:rPr>
      </w:pPr>
      <w:r w:rsidRPr="001A648C">
        <w:rPr>
          <w:rFonts w:ascii="Times New Roman" w:hAnsi="Times New Roman" w:cs="Times New Roman"/>
          <w:sz w:val="24"/>
          <w:szCs w:val="24"/>
        </w:rPr>
        <w:t xml:space="preserve">финансирование государственных услуг общего назначения: государственного управления; содержание законодательных, исполнительных и судебных органов; обороны, обеспечения; общественного порядка, международной деятельности и тому подобное; </w:t>
      </w:r>
    </w:p>
    <w:p w:rsidR="009533D9" w:rsidRPr="001A648C" w:rsidRDefault="009533D9" w:rsidP="001A648C">
      <w:pPr>
        <w:numPr>
          <w:ilvl w:val="1"/>
          <w:numId w:val="10"/>
        </w:numPr>
        <w:pBdr>
          <w:left w:val="nil"/>
        </w:pBdr>
        <w:spacing w:after="0"/>
        <w:ind w:left="1069" w:firstLine="0"/>
        <w:jc w:val="both"/>
        <w:rPr>
          <w:rFonts w:ascii="Times New Roman" w:hAnsi="Times New Roman" w:cs="Times New Roman"/>
          <w:sz w:val="24"/>
          <w:szCs w:val="24"/>
        </w:rPr>
      </w:pPr>
      <w:r w:rsidRPr="001A648C">
        <w:rPr>
          <w:rFonts w:ascii="Times New Roman" w:hAnsi="Times New Roman" w:cs="Times New Roman"/>
          <w:sz w:val="24"/>
          <w:szCs w:val="24"/>
        </w:rPr>
        <w:t>финансировани</w:t>
      </w:r>
      <w:r w:rsidR="00534911" w:rsidRPr="001A648C">
        <w:rPr>
          <w:rFonts w:ascii="Times New Roman" w:hAnsi="Times New Roman" w:cs="Times New Roman"/>
          <w:sz w:val="24"/>
          <w:szCs w:val="24"/>
        </w:rPr>
        <w:t>е</w:t>
      </w:r>
      <w:r w:rsidRPr="001A648C">
        <w:rPr>
          <w:rFonts w:ascii="Times New Roman" w:hAnsi="Times New Roman" w:cs="Times New Roman"/>
          <w:sz w:val="24"/>
          <w:szCs w:val="24"/>
        </w:rPr>
        <w:t xml:space="preserve"> общественных товаров: образования, науки, культуры, искусства, охраны, здоровья, физической культуры, спорта, социальной защиты, социального обеспечения, ЖКХ, СМИ и т.д.;</w:t>
      </w:r>
    </w:p>
    <w:p w:rsidR="009533D9" w:rsidRPr="001A648C" w:rsidRDefault="009533D9" w:rsidP="001A648C">
      <w:pPr>
        <w:numPr>
          <w:ilvl w:val="1"/>
          <w:numId w:val="10"/>
        </w:numPr>
        <w:pBdr>
          <w:left w:val="nil"/>
        </w:pBdr>
        <w:spacing w:after="0"/>
        <w:ind w:left="1069" w:firstLine="0"/>
        <w:jc w:val="both"/>
        <w:rPr>
          <w:rFonts w:ascii="Times New Roman" w:hAnsi="Times New Roman" w:cs="Times New Roman"/>
          <w:sz w:val="24"/>
          <w:szCs w:val="24"/>
        </w:rPr>
      </w:pPr>
      <w:r w:rsidRPr="001A648C">
        <w:rPr>
          <w:rFonts w:ascii="Times New Roman" w:hAnsi="Times New Roman" w:cs="Times New Roman"/>
          <w:sz w:val="24"/>
          <w:szCs w:val="24"/>
        </w:rPr>
        <w:t>финансирование государственных услуг, связанных с экономической деятельностью: экономического роста и структурных сдвигов в экономике; развития отдельных отраслей (промышленности, АПК, лесного хозяйства, транспорта и связи) и др;</w:t>
      </w:r>
    </w:p>
    <w:p w:rsidR="009533D9" w:rsidRPr="001A648C" w:rsidRDefault="009533D9" w:rsidP="001A648C">
      <w:pPr>
        <w:numPr>
          <w:ilvl w:val="1"/>
          <w:numId w:val="10"/>
        </w:numPr>
        <w:pBdr>
          <w:left w:val="nil"/>
        </w:pBdr>
        <w:spacing w:after="0"/>
        <w:ind w:left="1069" w:firstLine="0"/>
        <w:jc w:val="both"/>
        <w:rPr>
          <w:rFonts w:ascii="Times New Roman" w:hAnsi="Times New Roman" w:cs="Times New Roman"/>
          <w:sz w:val="24"/>
          <w:szCs w:val="24"/>
        </w:rPr>
      </w:pPr>
      <w:r w:rsidRPr="001A648C">
        <w:rPr>
          <w:rFonts w:ascii="Times New Roman" w:hAnsi="Times New Roman" w:cs="Times New Roman"/>
          <w:sz w:val="24"/>
          <w:szCs w:val="24"/>
        </w:rPr>
        <w:t>расходы государственных целевых (специальных) фондов;</w:t>
      </w:r>
    </w:p>
    <w:p w:rsidR="009533D9" w:rsidRPr="001A648C" w:rsidRDefault="009533D9" w:rsidP="001A648C">
      <w:pPr>
        <w:numPr>
          <w:ilvl w:val="1"/>
          <w:numId w:val="10"/>
        </w:numPr>
        <w:pBdr>
          <w:left w:val="nil"/>
        </w:pBdr>
        <w:spacing w:after="0"/>
        <w:ind w:left="1069" w:firstLine="0"/>
        <w:jc w:val="both"/>
        <w:rPr>
          <w:rFonts w:ascii="Times New Roman" w:hAnsi="Times New Roman" w:cs="Times New Roman"/>
          <w:sz w:val="24"/>
          <w:szCs w:val="24"/>
        </w:rPr>
      </w:pPr>
      <w:r w:rsidRPr="001A648C">
        <w:rPr>
          <w:rFonts w:ascii="Times New Roman" w:hAnsi="Times New Roman" w:cs="Times New Roman"/>
          <w:sz w:val="24"/>
          <w:szCs w:val="24"/>
        </w:rPr>
        <w:t>другие расходы: создание резервных фондов; обслуживание государственного долга, трансферты общего характера и тому подобное.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Экономические формы, в которых осуществляют государственные расходы, связанные с финансовым обеспечением выполнения государством своих функций, могут быть такими:</w:t>
      </w:r>
    </w:p>
    <w:p w:rsidR="00174DD9" w:rsidRPr="001A648C" w:rsidRDefault="009533D9" w:rsidP="00E842BF">
      <w:pPr>
        <w:numPr>
          <w:ilvl w:val="0"/>
          <w:numId w:val="45"/>
        </w:num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прямое финансирование закупок товаров и услуг, оплаты труда госслужащих, социальных выплат, обслуживание государственного долга и тому подобное; </w:t>
      </w:r>
    </w:p>
    <w:p w:rsidR="009533D9" w:rsidRPr="001A648C" w:rsidRDefault="00174DD9" w:rsidP="00E842BF">
      <w:pPr>
        <w:numPr>
          <w:ilvl w:val="0"/>
          <w:numId w:val="45"/>
        </w:numPr>
        <w:spacing w:after="0"/>
        <w:jc w:val="both"/>
        <w:rPr>
          <w:rFonts w:ascii="Times New Roman" w:hAnsi="Times New Roman" w:cs="Times New Roman"/>
          <w:sz w:val="24"/>
          <w:szCs w:val="24"/>
        </w:rPr>
      </w:pPr>
      <w:r w:rsidRPr="001A648C">
        <w:rPr>
          <w:rFonts w:ascii="Times New Roman" w:hAnsi="Times New Roman" w:cs="Times New Roman"/>
          <w:sz w:val="24"/>
          <w:szCs w:val="24"/>
        </w:rPr>
        <w:t>п</w:t>
      </w:r>
      <w:r w:rsidR="009533D9" w:rsidRPr="001A648C">
        <w:rPr>
          <w:rFonts w:ascii="Times New Roman" w:hAnsi="Times New Roman" w:cs="Times New Roman"/>
          <w:sz w:val="24"/>
          <w:szCs w:val="24"/>
        </w:rPr>
        <w:t>рямые государственные инвестиции и чистое кредитование путем предоставления займов и приобретение акций;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w:t>
      </w:r>
      <w:r w:rsidR="00174DD9" w:rsidRPr="001A648C">
        <w:rPr>
          <w:rFonts w:ascii="Times New Roman" w:hAnsi="Times New Roman" w:cs="Times New Roman"/>
          <w:sz w:val="24"/>
          <w:szCs w:val="24"/>
        </w:rPr>
        <w:t>3</w:t>
      </w:r>
      <w:r w:rsidRPr="001A648C">
        <w:rPr>
          <w:rFonts w:ascii="Times New Roman" w:hAnsi="Times New Roman" w:cs="Times New Roman"/>
          <w:sz w:val="24"/>
          <w:szCs w:val="24"/>
        </w:rPr>
        <w:t>) дотации, субсидии, субвенции.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Дотации это ассигнования из государственного бюджета, которое проводится на безвозвратной и безвозмездной основе с целью сбалансирования доходов и расходов местных бюджетов, покрытия кассовых убытков отдельных госпредприятий.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Субсидии это помощь, выплачиваются на поддержку населения и определенных видов предпринимательской деятельности, сфер и отраслей национальной экономики за счет средств государственного бюджета.Субвенции представляют собой финансовую помощь местным органам исполнительной власти на конкретные цели.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рамках бюджетной политики государство осуществляет государственные закупки товаров и услуг, прямое финансирование учреждений государственного сектора, в том числе учреждений сектора общего государственного управления, социальные выплаты, финансирование инвестиционных программ, обслуживание государственного долга и тому подобное.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При этом, расходы на социальные цели осуществляются по следующим направлениям:</w:t>
      </w:r>
    </w:p>
    <w:p w:rsidR="009533D9" w:rsidRPr="001A648C" w:rsidRDefault="009533D9" w:rsidP="001A648C">
      <w:pPr>
        <w:numPr>
          <w:ilvl w:val="1"/>
          <w:numId w:val="11"/>
        </w:numPr>
        <w:pBdr>
          <w:left w:val="nil"/>
        </w:pBdr>
        <w:spacing w:after="0"/>
        <w:ind w:left="1069" w:firstLine="0"/>
        <w:jc w:val="both"/>
        <w:rPr>
          <w:rFonts w:ascii="Times New Roman" w:hAnsi="Times New Roman" w:cs="Times New Roman"/>
          <w:sz w:val="24"/>
          <w:szCs w:val="24"/>
        </w:rPr>
      </w:pPr>
      <w:r w:rsidRPr="001A648C">
        <w:rPr>
          <w:rFonts w:ascii="Times New Roman" w:hAnsi="Times New Roman" w:cs="Times New Roman"/>
          <w:sz w:val="24"/>
          <w:szCs w:val="24"/>
        </w:rPr>
        <w:t>социальная помощь и государственные дотации;</w:t>
      </w:r>
    </w:p>
    <w:p w:rsidR="009533D9" w:rsidRPr="001A648C" w:rsidRDefault="009533D9" w:rsidP="001A648C">
      <w:pPr>
        <w:numPr>
          <w:ilvl w:val="1"/>
          <w:numId w:val="11"/>
        </w:numPr>
        <w:pBdr>
          <w:left w:val="nil"/>
        </w:pBdr>
        <w:spacing w:after="0"/>
        <w:ind w:left="1069" w:firstLine="0"/>
        <w:jc w:val="both"/>
        <w:rPr>
          <w:rFonts w:ascii="Times New Roman" w:hAnsi="Times New Roman" w:cs="Times New Roman"/>
          <w:sz w:val="24"/>
          <w:szCs w:val="24"/>
        </w:rPr>
      </w:pPr>
      <w:r w:rsidRPr="001A648C">
        <w:rPr>
          <w:rFonts w:ascii="Times New Roman" w:hAnsi="Times New Roman" w:cs="Times New Roman"/>
          <w:sz w:val="24"/>
          <w:szCs w:val="24"/>
        </w:rPr>
        <w:t>образование и наука;</w:t>
      </w:r>
    </w:p>
    <w:p w:rsidR="009533D9" w:rsidRPr="001A648C" w:rsidRDefault="009533D9" w:rsidP="001A648C">
      <w:pPr>
        <w:numPr>
          <w:ilvl w:val="1"/>
          <w:numId w:val="11"/>
        </w:numPr>
        <w:pBdr>
          <w:left w:val="nil"/>
        </w:pBdr>
        <w:spacing w:after="0"/>
        <w:ind w:left="1069" w:firstLine="0"/>
        <w:jc w:val="both"/>
        <w:rPr>
          <w:rFonts w:ascii="Times New Roman" w:hAnsi="Times New Roman" w:cs="Times New Roman"/>
          <w:sz w:val="24"/>
          <w:szCs w:val="24"/>
        </w:rPr>
      </w:pPr>
      <w:r w:rsidRPr="001A648C">
        <w:rPr>
          <w:rFonts w:ascii="Times New Roman" w:hAnsi="Times New Roman" w:cs="Times New Roman"/>
          <w:sz w:val="24"/>
          <w:szCs w:val="24"/>
        </w:rPr>
        <w:t>здравоохранение;</w:t>
      </w:r>
    </w:p>
    <w:p w:rsidR="009533D9" w:rsidRPr="001A648C" w:rsidRDefault="009533D9" w:rsidP="001A648C">
      <w:pPr>
        <w:numPr>
          <w:ilvl w:val="1"/>
          <w:numId w:val="11"/>
        </w:numPr>
        <w:pBdr>
          <w:left w:val="nil"/>
        </w:pBdr>
        <w:spacing w:after="0"/>
        <w:ind w:left="1069" w:firstLine="0"/>
        <w:jc w:val="both"/>
        <w:rPr>
          <w:rFonts w:ascii="Times New Roman" w:hAnsi="Times New Roman" w:cs="Times New Roman"/>
          <w:sz w:val="24"/>
          <w:szCs w:val="24"/>
        </w:rPr>
      </w:pPr>
      <w:r w:rsidRPr="001A648C">
        <w:rPr>
          <w:rFonts w:ascii="Times New Roman" w:hAnsi="Times New Roman" w:cs="Times New Roman"/>
          <w:sz w:val="24"/>
          <w:szCs w:val="24"/>
        </w:rPr>
        <w:t>субсидии местным бюджетам.</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Особое место в системе инструментария бюджетной политики занимают государственные закупки. Они осуществляются через механизм государственных заказов, который предусматривает конкурсный отбор исполнителей госзаказов, заключения государственных контрактов на выполнение работ, оказание услуг, контроль </w:t>
      </w:r>
      <w:r w:rsidR="00C80AC5" w:rsidRPr="001A648C">
        <w:rPr>
          <w:rFonts w:ascii="Times New Roman" w:hAnsi="Times New Roman" w:cs="Times New Roman"/>
          <w:sz w:val="24"/>
          <w:szCs w:val="24"/>
        </w:rPr>
        <w:t>над</w:t>
      </w:r>
      <w:r w:rsidRPr="001A648C">
        <w:rPr>
          <w:rFonts w:ascii="Times New Roman" w:hAnsi="Times New Roman" w:cs="Times New Roman"/>
          <w:sz w:val="24"/>
          <w:szCs w:val="24"/>
        </w:rPr>
        <w:t xml:space="preserve"> выполнением и оплату продукции. Объемы гос</w:t>
      </w:r>
      <w:r w:rsidR="00C80AC5" w:rsidRPr="001A648C">
        <w:rPr>
          <w:rFonts w:ascii="Times New Roman" w:hAnsi="Times New Roman" w:cs="Times New Roman"/>
          <w:sz w:val="24"/>
          <w:szCs w:val="24"/>
        </w:rPr>
        <w:t xml:space="preserve">ударственных </w:t>
      </w:r>
      <w:r w:rsidRPr="001A648C">
        <w:rPr>
          <w:rFonts w:ascii="Times New Roman" w:hAnsi="Times New Roman" w:cs="Times New Roman"/>
          <w:sz w:val="24"/>
          <w:szCs w:val="24"/>
        </w:rPr>
        <w:t xml:space="preserve">закупок определяют исходя из </w:t>
      </w:r>
      <w:r w:rsidR="00C80AC5" w:rsidRPr="001A648C">
        <w:rPr>
          <w:rFonts w:ascii="Times New Roman" w:hAnsi="Times New Roman" w:cs="Times New Roman"/>
          <w:sz w:val="24"/>
          <w:szCs w:val="24"/>
        </w:rPr>
        <w:t xml:space="preserve">общественных </w:t>
      </w:r>
      <w:r w:rsidRPr="001A648C">
        <w:rPr>
          <w:rFonts w:ascii="Times New Roman" w:hAnsi="Times New Roman" w:cs="Times New Roman"/>
          <w:sz w:val="24"/>
          <w:szCs w:val="24"/>
        </w:rPr>
        <w:t xml:space="preserve"> потребностей и возможностей.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Основными направлениями совершенствования политики государственных расходов:</w:t>
      </w:r>
    </w:p>
    <w:p w:rsidR="009533D9" w:rsidRPr="001A648C" w:rsidRDefault="009533D9" w:rsidP="001A648C">
      <w:pPr>
        <w:numPr>
          <w:ilvl w:val="1"/>
          <w:numId w:val="12"/>
        </w:numPr>
        <w:pBdr>
          <w:left w:val="nil"/>
        </w:pBdr>
        <w:spacing w:after="0"/>
        <w:ind w:left="1069" w:firstLine="0"/>
        <w:jc w:val="both"/>
        <w:rPr>
          <w:rFonts w:ascii="Times New Roman" w:hAnsi="Times New Roman" w:cs="Times New Roman"/>
          <w:sz w:val="24"/>
          <w:szCs w:val="24"/>
        </w:rPr>
      </w:pPr>
      <w:r w:rsidRPr="001A648C">
        <w:rPr>
          <w:rFonts w:ascii="Times New Roman" w:hAnsi="Times New Roman" w:cs="Times New Roman"/>
          <w:sz w:val="24"/>
          <w:szCs w:val="24"/>
        </w:rPr>
        <w:t xml:space="preserve">уменьшение субсидий и дотаций предприятиям; </w:t>
      </w:r>
    </w:p>
    <w:p w:rsidR="009533D9" w:rsidRPr="001A648C" w:rsidRDefault="009533D9" w:rsidP="001A648C">
      <w:pPr>
        <w:numPr>
          <w:ilvl w:val="1"/>
          <w:numId w:val="12"/>
        </w:numPr>
        <w:pBdr>
          <w:left w:val="nil"/>
        </w:pBdr>
        <w:spacing w:after="0"/>
        <w:ind w:left="1069" w:firstLine="0"/>
        <w:jc w:val="both"/>
        <w:rPr>
          <w:rFonts w:ascii="Times New Roman" w:hAnsi="Times New Roman" w:cs="Times New Roman"/>
          <w:sz w:val="24"/>
          <w:szCs w:val="24"/>
        </w:rPr>
      </w:pPr>
      <w:r w:rsidRPr="001A648C">
        <w:rPr>
          <w:rFonts w:ascii="Times New Roman" w:hAnsi="Times New Roman" w:cs="Times New Roman"/>
          <w:sz w:val="24"/>
          <w:szCs w:val="24"/>
        </w:rPr>
        <w:t>рационализация системы социального обеспечения и защиты населения,</w:t>
      </w:r>
    </w:p>
    <w:p w:rsidR="009533D9" w:rsidRPr="001A648C" w:rsidRDefault="009533D9" w:rsidP="001A648C">
      <w:pPr>
        <w:numPr>
          <w:ilvl w:val="1"/>
          <w:numId w:val="12"/>
        </w:numPr>
        <w:pBdr>
          <w:left w:val="nil"/>
        </w:pBdr>
        <w:spacing w:after="0"/>
        <w:ind w:left="1069" w:firstLine="0"/>
        <w:jc w:val="both"/>
        <w:rPr>
          <w:rFonts w:ascii="Times New Roman" w:hAnsi="Times New Roman" w:cs="Times New Roman"/>
          <w:sz w:val="24"/>
          <w:szCs w:val="24"/>
        </w:rPr>
      </w:pPr>
      <w:r w:rsidRPr="001A648C">
        <w:rPr>
          <w:rFonts w:ascii="Times New Roman" w:hAnsi="Times New Roman" w:cs="Times New Roman"/>
          <w:sz w:val="24"/>
          <w:szCs w:val="24"/>
        </w:rPr>
        <w:t xml:space="preserve">сокращение численности занятых в бюджетной сфере; </w:t>
      </w:r>
    </w:p>
    <w:p w:rsidR="009533D9" w:rsidRPr="001A648C" w:rsidRDefault="009533D9" w:rsidP="001A648C">
      <w:pPr>
        <w:numPr>
          <w:ilvl w:val="1"/>
          <w:numId w:val="12"/>
        </w:numPr>
        <w:pBdr>
          <w:left w:val="nil"/>
        </w:pBdr>
        <w:spacing w:after="0"/>
        <w:ind w:left="1069" w:firstLine="0"/>
        <w:jc w:val="both"/>
        <w:rPr>
          <w:rFonts w:ascii="Times New Roman" w:hAnsi="Times New Roman" w:cs="Times New Roman"/>
          <w:sz w:val="24"/>
          <w:szCs w:val="24"/>
        </w:rPr>
      </w:pPr>
      <w:r w:rsidRPr="001A648C">
        <w:rPr>
          <w:rFonts w:ascii="Times New Roman" w:hAnsi="Times New Roman" w:cs="Times New Roman"/>
          <w:sz w:val="24"/>
          <w:szCs w:val="24"/>
        </w:rPr>
        <w:t>уменьшение расходов на пополнение государственных материальных резервов;</w:t>
      </w:r>
    </w:p>
    <w:p w:rsidR="009533D9" w:rsidRPr="001A648C" w:rsidRDefault="009533D9" w:rsidP="001A648C">
      <w:pPr>
        <w:numPr>
          <w:ilvl w:val="1"/>
          <w:numId w:val="12"/>
        </w:numPr>
        <w:pBdr>
          <w:left w:val="nil"/>
        </w:pBdr>
        <w:spacing w:after="0"/>
        <w:ind w:left="1069" w:firstLine="0"/>
        <w:jc w:val="both"/>
        <w:rPr>
          <w:rFonts w:ascii="Times New Roman" w:hAnsi="Times New Roman" w:cs="Times New Roman"/>
          <w:sz w:val="24"/>
          <w:szCs w:val="24"/>
        </w:rPr>
      </w:pPr>
      <w:r w:rsidRPr="001A648C">
        <w:rPr>
          <w:rFonts w:ascii="Times New Roman" w:hAnsi="Times New Roman" w:cs="Times New Roman"/>
          <w:sz w:val="24"/>
          <w:szCs w:val="24"/>
        </w:rPr>
        <w:t>сокращение расходов на обслуживание государственного долга и тому подобное.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Условием эффективности фискальной политики является сбалансированность бюджетов. Предельный размер дефицита бюджета и источники его покрытия определяются при утверждении Государственного бюджета. Предельный размер дефицита бюджета не должен превышать размеров расходов бюджета развития.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Особое место в рамках финансовой политики занимают целевые (специальные) общегосударственные фонды, включенные в состав государственного бюджета. Они имеют целевое назначение и формируются за счет специальных взносов или отчислений. К ним относятся: фонды социального страхования (от безработицы и на случай временной потери трудоспособности вследствие болезни, рождения ребенка и т.д.); фонд занятости населения; пенсионный фонд и другие. Они не зависят от состояния бюджета, выполняют свою целевую роль независимо от дефицита бюджета.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Политика налогов обеспечивает формирование доходной части бюджета.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Доходы бюджетов разных уровней формируют за счет поступлений от уплаты физическими и юридическими лицами налогов, сборов и других платежей, а также поступлений других источников, предусмотренных законодательством.</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Разграничение государственных налогов, сборов и других обязательных платежей между уровнями бюджетной системы осуществляется в соответствии с законодательством.</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Важным инструментом фискальной политики являются налоговые льготы. Их суть заключается в уменьшении налоговой базы, скидках, отсрочке уплаты налогов и т.д. Они устанавливаются, как и сами налоги, в порядке на условиях, определенных законодательными актами. Наиболее распространенными являются следующие виды льгот:</w:t>
      </w:r>
    </w:p>
    <w:p w:rsidR="009533D9" w:rsidRPr="001A648C" w:rsidRDefault="009533D9" w:rsidP="00E842BF">
      <w:pPr>
        <w:numPr>
          <w:ilvl w:val="0"/>
          <w:numId w:val="13"/>
        </w:numPr>
        <w:pBdr>
          <w:left w:val="nil"/>
        </w:pBdr>
        <w:spacing w:after="0"/>
        <w:ind w:firstLine="0"/>
        <w:jc w:val="both"/>
        <w:rPr>
          <w:rFonts w:ascii="Times New Roman" w:hAnsi="Times New Roman" w:cs="Times New Roman"/>
          <w:sz w:val="24"/>
          <w:szCs w:val="24"/>
        </w:rPr>
      </w:pPr>
      <w:r w:rsidRPr="001A648C">
        <w:rPr>
          <w:rFonts w:ascii="Times New Roman" w:hAnsi="Times New Roman" w:cs="Times New Roman"/>
          <w:sz w:val="24"/>
          <w:szCs w:val="24"/>
        </w:rPr>
        <w:t xml:space="preserve">необлагаемый минимум объекта налогообложения; </w:t>
      </w:r>
    </w:p>
    <w:p w:rsidR="009533D9" w:rsidRPr="001A648C" w:rsidRDefault="009533D9" w:rsidP="00E842BF">
      <w:pPr>
        <w:numPr>
          <w:ilvl w:val="0"/>
          <w:numId w:val="13"/>
        </w:numPr>
        <w:pBdr>
          <w:left w:val="nil"/>
        </w:pBdr>
        <w:spacing w:after="0"/>
        <w:ind w:firstLine="0"/>
        <w:jc w:val="both"/>
        <w:rPr>
          <w:rFonts w:ascii="Times New Roman" w:hAnsi="Times New Roman" w:cs="Times New Roman"/>
          <w:sz w:val="24"/>
          <w:szCs w:val="24"/>
        </w:rPr>
      </w:pPr>
      <w:r w:rsidRPr="001A648C">
        <w:rPr>
          <w:rFonts w:ascii="Times New Roman" w:hAnsi="Times New Roman" w:cs="Times New Roman"/>
          <w:sz w:val="24"/>
          <w:szCs w:val="24"/>
        </w:rPr>
        <w:lastRenderedPageBreak/>
        <w:t>изъятия из-под налогообложения определенных элементов объекта налогообложения (например, затраты на НИОКР, амортизационные отчисления и т.п.);</w:t>
      </w:r>
    </w:p>
    <w:p w:rsidR="009533D9" w:rsidRPr="001A648C" w:rsidRDefault="009533D9" w:rsidP="00E842BF">
      <w:pPr>
        <w:numPr>
          <w:ilvl w:val="0"/>
          <w:numId w:val="13"/>
        </w:numPr>
        <w:pBdr>
          <w:left w:val="nil"/>
        </w:pBdr>
        <w:spacing w:after="0"/>
        <w:ind w:firstLine="0"/>
        <w:jc w:val="both"/>
        <w:rPr>
          <w:rFonts w:ascii="Times New Roman" w:hAnsi="Times New Roman" w:cs="Times New Roman"/>
          <w:sz w:val="24"/>
          <w:szCs w:val="24"/>
        </w:rPr>
      </w:pPr>
      <w:r w:rsidRPr="001A648C">
        <w:rPr>
          <w:rFonts w:ascii="Times New Roman" w:hAnsi="Times New Roman" w:cs="Times New Roman"/>
          <w:sz w:val="24"/>
          <w:szCs w:val="24"/>
        </w:rPr>
        <w:t xml:space="preserve">освобождение от уплаты налогов отдельных лиц или категорий плательщиков налогов (например, совместных предприятий; </w:t>
      </w:r>
    </w:p>
    <w:p w:rsidR="009533D9" w:rsidRPr="001A648C" w:rsidRDefault="009533D9" w:rsidP="00E842BF">
      <w:pPr>
        <w:numPr>
          <w:ilvl w:val="0"/>
          <w:numId w:val="13"/>
        </w:numPr>
        <w:pBdr>
          <w:left w:val="nil"/>
        </w:pBdr>
        <w:spacing w:after="0"/>
        <w:ind w:firstLine="0"/>
        <w:jc w:val="both"/>
        <w:rPr>
          <w:rFonts w:ascii="Times New Roman" w:hAnsi="Times New Roman" w:cs="Times New Roman"/>
          <w:sz w:val="24"/>
          <w:szCs w:val="24"/>
        </w:rPr>
      </w:pPr>
      <w:r w:rsidRPr="001A648C">
        <w:rPr>
          <w:rFonts w:ascii="Times New Roman" w:hAnsi="Times New Roman" w:cs="Times New Roman"/>
          <w:sz w:val="24"/>
          <w:szCs w:val="24"/>
        </w:rPr>
        <w:t>сельскохозяйственных предприятий, инвалидов, ветеранов войн и т.п.);</w:t>
      </w:r>
    </w:p>
    <w:p w:rsidR="009533D9" w:rsidRPr="001A648C" w:rsidRDefault="009533D9" w:rsidP="00E842BF">
      <w:pPr>
        <w:numPr>
          <w:ilvl w:val="0"/>
          <w:numId w:val="13"/>
        </w:numPr>
        <w:pBdr>
          <w:left w:val="nil"/>
        </w:pBdr>
        <w:spacing w:after="0"/>
        <w:ind w:firstLine="0"/>
        <w:jc w:val="both"/>
        <w:rPr>
          <w:rFonts w:ascii="Times New Roman" w:hAnsi="Times New Roman" w:cs="Times New Roman"/>
          <w:sz w:val="24"/>
          <w:szCs w:val="24"/>
        </w:rPr>
      </w:pPr>
      <w:r w:rsidRPr="001A648C">
        <w:rPr>
          <w:rFonts w:ascii="Times New Roman" w:hAnsi="Times New Roman" w:cs="Times New Roman"/>
          <w:sz w:val="24"/>
          <w:szCs w:val="24"/>
        </w:rPr>
        <w:t>снижение налоговых ставок;</w:t>
      </w:r>
    </w:p>
    <w:p w:rsidR="009533D9" w:rsidRPr="001A648C" w:rsidRDefault="009533D9" w:rsidP="00E842BF">
      <w:pPr>
        <w:numPr>
          <w:ilvl w:val="0"/>
          <w:numId w:val="13"/>
        </w:numPr>
        <w:pBdr>
          <w:left w:val="nil"/>
        </w:pBdr>
        <w:spacing w:after="0"/>
        <w:ind w:firstLine="0"/>
        <w:jc w:val="both"/>
        <w:rPr>
          <w:rFonts w:ascii="Times New Roman" w:hAnsi="Times New Roman" w:cs="Times New Roman"/>
          <w:sz w:val="24"/>
          <w:szCs w:val="24"/>
        </w:rPr>
      </w:pPr>
      <w:r w:rsidRPr="001A648C">
        <w:rPr>
          <w:rFonts w:ascii="Times New Roman" w:hAnsi="Times New Roman" w:cs="Times New Roman"/>
          <w:sz w:val="24"/>
          <w:szCs w:val="24"/>
        </w:rPr>
        <w:t xml:space="preserve">налоговый кредит (отсрочка уплаты налогов без начисления процента, то есть фактически предоставлен беспроцентный кредит); </w:t>
      </w:r>
    </w:p>
    <w:p w:rsidR="009533D9" w:rsidRPr="001A648C" w:rsidRDefault="009533D9" w:rsidP="00E842BF">
      <w:pPr>
        <w:numPr>
          <w:ilvl w:val="0"/>
          <w:numId w:val="13"/>
        </w:numPr>
        <w:pBdr>
          <w:left w:val="nil"/>
        </w:pBdr>
        <w:spacing w:after="0"/>
        <w:ind w:firstLine="0"/>
        <w:jc w:val="both"/>
        <w:rPr>
          <w:rFonts w:ascii="Times New Roman" w:hAnsi="Times New Roman" w:cs="Times New Roman"/>
          <w:sz w:val="24"/>
          <w:szCs w:val="24"/>
        </w:rPr>
      </w:pPr>
      <w:r w:rsidRPr="001A648C">
        <w:rPr>
          <w:rFonts w:ascii="Times New Roman" w:hAnsi="Times New Roman" w:cs="Times New Roman"/>
          <w:sz w:val="24"/>
          <w:szCs w:val="24"/>
        </w:rPr>
        <w:t>частичный возврат налогов (например, возврат НДС экспортеру).</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Особое место среди средств государственного регулирования экономики, которые относятся к группе налоговых льгот, принадлежит ускоренном</w:t>
      </w:r>
      <w:r w:rsidR="00C80AC5" w:rsidRPr="001A648C">
        <w:rPr>
          <w:rFonts w:ascii="Times New Roman" w:hAnsi="Times New Roman" w:cs="Times New Roman"/>
          <w:sz w:val="24"/>
          <w:szCs w:val="24"/>
        </w:rPr>
        <w:t>у</w:t>
      </w:r>
      <w:r w:rsidRPr="001A648C">
        <w:rPr>
          <w:rFonts w:ascii="Times New Roman" w:hAnsi="Times New Roman" w:cs="Times New Roman"/>
          <w:sz w:val="24"/>
          <w:szCs w:val="24"/>
        </w:rPr>
        <w:t xml:space="preserve"> амортизационном</w:t>
      </w:r>
      <w:r w:rsidR="00C80AC5" w:rsidRPr="001A648C">
        <w:rPr>
          <w:rFonts w:ascii="Times New Roman" w:hAnsi="Times New Roman" w:cs="Times New Roman"/>
          <w:sz w:val="24"/>
          <w:szCs w:val="24"/>
        </w:rPr>
        <w:t>у</w:t>
      </w:r>
      <w:r w:rsidRPr="001A648C">
        <w:rPr>
          <w:rFonts w:ascii="Times New Roman" w:hAnsi="Times New Roman" w:cs="Times New Roman"/>
          <w:sz w:val="24"/>
          <w:szCs w:val="24"/>
        </w:rPr>
        <w:t xml:space="preserve"> списанию основного капитала, которое является основой самофинансирования хозяйствующих субъектов.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Экономическая суть этого инструмента заключается в отрыве физического процесса изнашивания основного капитала от калькуляции в издержках производства переноса стоимости основного капитала на блага, создаваемые. Изменяя ставки и порядок амортизационных списаний, государство определяет долю прибыли, которая может быть освобожденной от налогов путем включения ее в издержки производства.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Таким образом, ускоренное амортизационн</w:t>
      </w:r>
      <w:r w:rsidR="00C80AC5" w:rsidRPr="001A648C">
        <w:rPr>
          <w:rFonts w:ascii="Times New Roman" w:hAnsi="Times New Roman" w:cs="Times New Roman"/>
          <w:sz w:val="24"/>
          <w:szCs w:val="24"/>
        </w:rPr>
        <w:t>ое</w:t>
      </w:r>
      <w:r w:rsidRPr="001A648C">
        <w:rPr>
          <w:rFonts w:ascii="Times New Roman" w:hAnsi="Times New Roman" w:cs="Times New Roman"/>
          <w:sz w:val="24"/>
          <w:szCs w:val="24"/>
        </w:rPr>
        <w:t xml:space="preserve"> списани</w:t>
      </w:r>
      <w:r w:rsidR="00C80AC5" w:rsidRPr="001A648C">
        <w:rPr>
          <w:rFonts w:ascii="Times New Roman" w:hAnsi="Times New Roman" w:cs="Times New Roman"/>
          <w:sz w:val="24"/>
          <w:szCs w:val="24"/>
        </w:rPr>
        <w:t>е</w:t>
      </w:r>
      <w:r w:rsidRPr="001A648C">
        <w:rPr>
          <w:rFonts w:ascii="Times New Roman" w:hAnsi="Times New Roman" w:cs="Times New Roman"/>
          <w:sz w:val="24"/>
          <w:szCs w:val="24"/>
        </w:rPr>
        <w:t xml:space="preserve"> является одной из форм капитализации прибыли, которая не сопровождается уплатой налогов в бюджет. Итак, ускоренное амортизационн</w:t>
      </w:r>
      <w:r w:rsidR="00160F61" w:rsidRPr="001A648C">
        <w:rPr>
          <w:rFonts w:ascii="Times New Roman" w:hAnsi="Times New Roman" w:cs="Times New Roman"/>
          <w:sz w:val="24"/>
          <w:szCs w:val="24"/>
        </w:rPr>
        <w:t>ое</w:t>
      </w:r>
      <w:r w:rsidRPr="001A648C">
        <w:rPr>
          <w:rFonts w:ascii="Times New Roman" w:hAnsi="Times New Roman" w:cs="Times New Roman"/>
          <w:sz w:val="24"/>
          <w:szCs w:val="24"/>
        </w:rPr>
        <w:t xml:space="preserve"> списани</w:t>
      </w:r>
      <w:r w:rsidR="00160F61" w:rsidRPr="001A648C">
        <w:rPr>
          <w:rFonts w:ascii="Times New Roman" w:hAnsi="Times New Roman" w:cs="Times New Roman"/>
          <w:sz w:val="24"/>
          <w:szCs w:val="24"/>
        </w:rPr>
        <w:t>е</w:t>
      </w:r>
      <w:r w:rsidRPr="001A648C">
        <w:rPr>
          <w:rFonts w:ascii="Times New Roman" w:hAnsi="Times New Roman" w:cs="Times New Roman"/>
          <w:sz w:val="24"/>
          <w:szCs w:val="24"/>
        </w:rPr>
        <w:t xml:space="preserve"> основного капитала отражает механизм государственного регулирования процесса воспроизводства путем освобождения доходов от налогов при обязательном условии их инвестирования. Такоеузаконенное освобождения доходов от налогообложения можно приравнять государственным субсидиям на инвестиции и, по сути, является инструментом перераспределения дохода.Ускоренная амортизация широко используется для проведения политики капиталовложений, структурной и экологической политики.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Следствием отсутствия структурных реформ и неизменных подходов в проведении налоговой политики, негибкости бюджетных расходов стало значительное усиление налогового давления. Это требует совершенствования налоговой системы с соблюдением таких принципиальных условий: </w:t>
      </w:r>
    </w:p>
    <w:p w:rsidR="009533D9" w:rsidRPr="001A648C" w:rsidRDefault="009533D9" w:rsidP="00E842BF">
      <w:pPr>
        <w:numPr>
          <w:ilvl w:val="0"/>
          <w:numId w:val="14"/>
        </w:numPr>
        <w:pBdr>
          <w:left w:val="nil"/>
        </w:pBdr>
        <w:spacing w:after="0"/>
        <w:ind w:firstLine="0"/>
        <w:jc w:val="both"/>
        <w:rPr>
          <w:rFonts w:ascii="Times New Roman" w:hAnsi="Times New Roman" w:cs="Times New Roman"/>
          <w:sz w:val="24"/>
          <w:szCs w:val="24"/>
        </w:rPr>
      </w:pPr>
      <w:r w:rsidRPr="001A648C">
        <w:rPr>
          <w:rFonts w:ascii="Times New Roman" w:hAnsi="Times New Roman" w:cs="Times New Roman"/>
          <w:sz w:val="24"/>
          <w:szCs w:val="24"/>
        </w:rPr>
        <w:t>основу налоговой системы должны составлять прямые налоги;</w:t>
      </w:r>
    </w:p>
    <w:p w:rsidR="009533D9" w:rsidRPr="001A648C" w:rsidRDefault="009533D9" w:rsidP="00E842BF">
      <w:pPr>
        <w:numPr>
          <w:ilvl w:val="0"/>
          <w:numId w:val="14"/>
        </w:numPr>
        <w:pBdr>
          <w:left w:val="nil"/>
        </w:pBdr>
        <w:spacing w:after="0"/>
        <w:ind w:firstLine="0"/>
        <w:jc w:val="both"/>
        <w:rPr>
          <w:rFonts w:ascii="Times New Roman" w:hAnsi="Times New Roman" w:cs="Times New Roman"/>
          <w:sz w:val="24"/>
          <w:szCs w:val="24"/>
        </w:rPr>
      </w:pPr>
      <w:r w:rsidRPr="001A648C">
        <w:rPr>
          <w:rFonts w:ascii="Times New Roman" w:hAnsi="Times New Roman" w:cs="Times New Roman"/>
          <w:sz w:val="24"/>
          <w:szCs w:val="24"/>
        </w:rPr>
        <w:t>косвенные налоги целесообразно использовать лишь в форме акцизов, а также налога на добавленную стоимость:</w:t>
      </w:r>
    </w:p>
    <w:p w:rsidR="009533D9" w:rsidRPr="001A648C" w:rsidRDefault="009533D9" w:rsidP="00E842BF">
      <w:pPr>
        <w:numPr>
          <w:ilvl w:val="0"/>
          <w:numId w:val="14"/>
        </w:numPr>
        <w:pBdr>
          <w:left w:val="nil"/>
        </w:pBdr>
        <w:spacing w:after="0"/>
        <w:ind w:firstLine="0"/>
        <w:jc w:val="both"/>
        <w:rPr>
          <w:rFonts w:ascii="Times New Roman" w:hAnsi="Times New Roman" w:cs="Times New Roman"/>
          <w:sz w:val="24"/>
          <w:szCs w:val="24"/>
        </w:rPr>
      </w:pPr>
      <w:r w:rsidRPr="001A648C">
        <w:rPr>
          <w:rFonts w:ascii="Times New Roman" w:hAnsi="Times New Roman" w:cs="Times New Roman"/>
          <w:sz w:val="24"/>
          <w:szCs w:val="24"/>
        </w:rPr>
        <w:t>обоснованно дифференцировать ставки налогов, учитывая объективные особенности и условия поступления доходов;</w:t>
      </w:r>
    </w:p>
    <w:p w:rsidR="009533D9" w:rsidRPr="001A648C" w:rsidRDefault="009533D9" w:rsidP="00E842BF">
      <w:pPr>
        <w:numPr>
          <w:ilvl w:val="0"/>
          <w:numId w:val="14"/>
        </w:numPr>
        <w:pBdr>
          <w:left w:val="nil"/>
        </w:pBdr>
        <w:spacing w:after="0"/>
        <w:ind w:firstLine="0"/>
        <w:jc w:val="both"/>
        <w:rPr>
          <w:rFonts w:ascii="Times New Roman" w:hAnsi="Times New Roman" w:cs="Times New Roman"/>
          <w:sz w:val="24"/>
          <w:szCs w:val="24"/>
        </w:rPr>
      </w:pPr>
      <w:r w:rsidRPr="001A648C">
        <w:rPr>
          <w:rFonts w:ascii="Times New Roman" w:hAnsi="Times New Roman" w:cs="Times New Roman"/>
          <w:sz w:val="24"/>
          <w:szCs w:val="24"/>
        </w:rPr>
        <w:t>ликвидировать избыточное количество налоговых льгот, которые способствуют перераспределению доходов;</w:t>
      </w:r>
    </w:p>
    <w:p w:rsidR="00B53A5D" w:rsidRPr="001A648C" w:rsidRDefault="009533D9" w:rsidP="00E842BF">
      <w:pPr>
        <w:numPr>
          <w:ilvl w:val="0"/>
          <w:numId w:val="14"/>
        </w:numPr>
        <w:pBdr>
          <w:left w:val="nil"/>
        </w:pBdr>
        <w:spacing w:after="0"/>
        <w:ind w:firstLine="0"/>
        <w:jc w:val="both"/>
        <w:rPr>
          <w:rFonts w:ascii="Times New Roman" w:hAnsi="Times New Roman" w:cs="Times New Roman"/>
          <w:sz w:val="24"/>
          <w:szCs w:val="24"/>
        </w:rPr>
      </w:pPr>
      <w:r w:rsidRPr="001A648C">
        <w:rPr>
          <w:rFonts w:ascii="Times New Roman" w:hAnsi="Times New Roman" w:cs="Times New Roman"/>
          <w:sz w:val="24"/>
          <w:szCs w:val="24"/>
        </w:rPr>
        <w:t>система налогов должна быть прогнозируемой и стабильной,</w:t>
      </w:r>
    </w:p>
    <w:p w:rsidR="009533D9" w:rsidRPr="001A648C" w:rsidRDefault="009533D9" w:rsidP="00E842BF">
      <w:pPr>
        <w:numPr>
          <w:ilvl w:val="0"/>
          <w:numId w:val="14"/>
        </w:numPr>
        <w:pBdr>
          <w:left w:val="nil"/>
        </w:pBdr>
        <w:spacing w:after="0"/>
        <w:ind w:firstLine="0"/>
        <w:jc w:val="both"/>
        <w:rPr>
          <w:rFonts w:ascii="Times New Roman" w:hAnsi="Times New Roman" w:cs="Times New Roman"/>
          <w:sz w:val="24"/>
          <w:szCs w:val="24"/>
        </w:rPr>
      </w:pPr>
      <w:r w:rsidRPr="001A648C">
        <w:rPr>
          <w:rFonts w:ascii="Times New Roman" w:hAnsi="Times New Roman" w:cs="Times New Roman"/>
          <w:sz w:val="24"/>
          <w:szCs w:val="24"/>
        </w:rPr>
        <w:t xml:space="preserve"> расчет налогов </w:t>
      </w:r>
      <w:r w:rsidR="00B53A5D" w:rsidRPr="001A648C">
        <w:rPr>
          <w:rFonts w:ascii="Times New Roman" w:hAnsi="Times New Roman" w:cs="Times New Roman"/>
          <w:sz w:val="24"/>
          <w:szCs w:val="24"/>
        </w:rPr>
        <w:t xml:space="preserve">должен быть </w:t>
      </w:r>
      <w:r w:rsidRPr="001A648C">
        <w:rPr>
          <w:rFonts w:ascii="Times New Roman" w:hAnsi="Times New Roman" w:cs="Times New Roman"/>
          <w:sz w:val="24"/>
          <w:szCs w:val="24"/>
        </w:rPr>
        <w:t>прост</w:t>
      </w:r>
      <w:r w:rsidR="00160F61" w:rsidRPr="001A648C">
        <w:rPr>
          <w:rFonts w:ascii="Times New Roman" w:hAnsi="Times New Roman" w:cs="Times New Roman"/>
          <w:sz w:val="24"/>
          <w:szCs w:val="24"/>
        </w:rPr>
        <w:t>ым</w:t>
      </w:r>
      <w:r w:rsidRPr="001A648C">
        <w:rPr>
          <w:rFonts w:ascii="Times New Roman" w:hAnsi="Times New Roman" w:cs="Times New Roman"/>
          <w:sz w:val="24"/>
          <w:szCs w:val="24"/>
        </w:rPr>
        <w:t xml:space="preserve"> и понятным;</w:t>
      </w:r>
    </w:p>
    <w:p w:rsidR="009533D9" w:rsidRPr="001A648C" w:rsidRDefault="009533D9" w:rsidP="00E842BF">
      <w:pPr>
        <w:numPr>
          <w:ilvl w:val="0"/>
          <w:numId w:val="14"/>
        </w:numPr>
        <w:pBdr>
          <w:left w:val="nil"/>
        </w:pBdr>
        <w:spacing w:after="0"/>
        <w:ind w:firstLine="0"/>
        <w:jc w:val="both"/>
        <w:rPr>
          <w:rFonts w:ascii="Times New Roman" w:hAnsi="Times New Roman" w:cs="Times New Roman"/>
          <w:sz w:val="24"/>
          <w:szCs w:val="24"/>
        </w:rPr>
      </w:pPr>
      <w:r w:rsidRPr="001A648C">
        <w:rPr>
          <w:rFonts w:ascii="Times New Roman" w:hAnsi="Times New Roman" w:cs="Times New Roman"/>
          <w:sz w:val="24"/>
          <w:szCs w:val="24"/>
        </w:rPr>
        <w:t>строго</w:t>
      </w:r>
      <w:r w:rsidR="00160F61" w:rsidRPr="001A648C">
        <w:rPr>
          <w:rFonts w:ascii="Times New Roman" w:hAnsi="Times New Roman" w:cs="Times New Roman"/>
          <w:sz w:val="24"/>
          <w:szCs w:val="24"/>
        </w:rPr>
        <w:t>е</w:t>
      </w:r>
      <w:r w:rsidRPr="001A648C">
        <w:rPr>
          <w:rFonts w:ascii="Times New Roman" w:hAnsi="Times New Roman" w:cs="Times New Roman"/>
          <w:sz w:val="24"/>
          <w:szCs w:val="24"/>
        </w:rPr>
        <w:t xml:space="preserve"> соблюд</w:t>
      </w:r>
      <w:r w:rsidR="00160F61" w:rsidRPr="001A648C">
        <w:rPr>
          <w:rFonts w:ascii="Times New Roman" w:hAnsi="Times New Roman" w:cs="Times New Roman"/>
          <w:sz w:val="24"/>
          <w:szCs w:val="24"/>
        </w:rPr>
        <w:t>ение</w:t>
      </w:r>
      <w:r w:rsidRPr="001A648C">
        <w:rPr>
          <w:rFonts w:ascii="Times New Roman" w:hAnsi="Times New Roman" w:cs="Times New Roman"/>
          <w:sz w:val="24"/>
          <w:szCs w:val="24"/>
        </w:rPr>
        <w:t xml:space="preserve"> разграничения налогов</w:t>
      </w:r>
      <w:r w:rsidR="00160F61" w:rsidRPr="001A648C">
        <w:rPr>
          <w:rFonts w:ascii="Times New Roman" w:hAnsi="Times New Roman" w:cs="Times New Roman"/>
          <w:sz w:val="24"/>
          <w:szCs w:val="24"/>
        </w:rPr>
        <w:t xml:space="preserve"> по</w:t>
      </w:r>
      <w:r w:rsidRPr="001A648C">
        <w:rPr>
          <w:rFonts w:ascii="Times New Roman" w:hAnsi="Times New Roman" w:cs="Times New Roman"/>
          <w:sz w:val="24"/>
          <w:szCs w:val="24"/>
        </w:rPr>
        <w:t xml:space="preserve"> бюджет</w:t>
      </w:r>
      <w:r w:rsidR="00B53A5D" w:rsidRPr="001A648C">
        <w:rPr>
          <w:rFonts w:ascii="Times New Roman" w:hAnsi="Times New Roman" w:cs="Times New Roman"/>
          <w:sz w:val="24"/>
          <w:szCs w:val="24"/>
        </w:rPr>
        <w:t>ным</w:t>
      </w:r>
      <w:r w:rsidRPr="001A648C">
        <w:rPr>
          <w:rFonts w:ascii="Times New Roman" w:hAnsi="Times New Roman" w:cs="Times New Roman"/>
          <w:sz w:val="24"/>
          <w:szCs w:val="24"/>
        </w:rPr>
        <w:t xml:space="preserve"> уровн</w:t>
      </w:r>
      <w:r w:rsidR="00B53A5D" w:rsidRPr="001A648C">
        <w:rPr>
          <w:rFonts w:ascii="Times New Roman" w:hAnsi="Times New Roman" w:cs="Times New Roman"/>
          <w:sz w:val="24"/>
          <w:szCs w:val="24"/>
        </w:rPr>
        <w:t>ям</w:t>
      </w:r>
      <w:r w:rsidRPr="001A648C">
        <w:rPr>
          <w:rFonts w:ascii="Times New Roman" w:hAnsi="Times New Roman" w:cs="Times New Roman"/>
          <w:sz w:val="24"/>
          <w:szCs w:val="24"/>
        </w:rPr>
        <w:t>.</w:t>
      </w:r>
    </w:p>
    <w:p w:rsidR="00912731" w:rsidRPr="001A648C" w:rsidRDefault="00912731" w:rsidP="001A648C">
      <w:pPr>
        <w:pBdr>
          <w:left w:val="nil"/>
        </w:pBdr>
        <w:spacing w:after="0"/>
        <w:ind w:left="851"/>
        <w:jc w:val="both"/>
        <w:rPr>
          <w:rFonts w:ascii="Times New Roman" w:hAnsi="Times New Roman" w:cs="Times New Roman"/>
          <w:sz w:val="24"/>
          <w:szCs w:val="24"/>
        </w:rPr>
      </w:pPr>
    </w:p>
    <w:p w:rsidR="009533D9" w:rsidRPr="001A648C" w:rsidRDefault="009533D9" w:rsidP="001A648C">
      <w:pPr>
        <w:spacing w:after="0"/>
        <w:jc w:val="both"/>
        <w:rPr>
          <w:rFonts w:ascii="Times New Roman" w:hAnsi="Times New Roman" w:cs="Times New Roman"/>
          <w:b/>
          <w:bCs/>
          <w:sz w:val="24"/>
          <w:szCs w:val="24"/>
        </w:rPr>
      </w:pPr>
      <w:r w:rsidRPr="001A648C">
        <w:rPr>
          <w:rFonts w:ascii="Times New Roman" w:hAnsi="Times New Roman" w:cs="Times New Roman"/>
          <w:b/>
          <w:bCs/>
          <w:sz w:val="24"/>
          <w:szCs w:val="24"/>
        </w:rPr>
        <w:lastRenderedPageBreak/>
        <w:t xml:space="preserve">4 Прогнозирование и планирование социально-экономического развития национальной экономики </w:t>
      </w:r>
    </w:p>
    <w:p w:rsidR="00782CCC" w:rsidRPr="001A648C" w:rsidRDefault="00782CCC" w:rsidP="001A648C">
      <w:pPr>
        <w:spacing w:after="0"/>
        <w:jc w:val="both"/>
        <w:rPr>
          <w:rFonts w:ascii="Times New Roman" w:hAnsi="Times New Roman" w:cs="Times New Roman"/>
          <w:sz w:val="24"/>
          <w:szCs w:val="24"/>
        </w:rPr>
      </w:pP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На протяжении многих десятилетий макроэкономическое планирование зарубежными исследователями противопоставлялось централизованному планированию, а рынок - план</w:t>
      </w:r>
      <w:r w:rsidR="00C01297" w:rsidRPr="001A648C">
        <w:rPr>
          <w:rFonts w:ascii="Times New Roman" w:hAnsi="Times New Roman" w:cs="Times New Roman"/>
          <w:sz w:val="24"/>
          <w:szCs w:val="24"/>
        </w:rPr>
        <w:t>у</w:t>
      </w:r>
      <w:r w:rsidRPr="001A648C">
        <w:rPr>
          <w:rFonts w:ascii="Times New Roman" w:hAnsi="Times New Roman" w:cs="Times New Roman"/>
          <w:sz w:val="24"/>
          <w:szCs w:val="24"/>
        </w:rPr>
        <w:t>. Считалось, что для развитых капиталистических стран, использующих систему рыночных отношений, собственно макроэкономическое планирование, а советской экономике - централизованное. При этом особая роль централизованного планирования виделась в том, что с помощью составления и реализации текущих и перспективных планов в жизнь воплощались приоритеты и решения государственных органов управления и директив правящих партий. Несмотря на то, что за последние годы произошли радикальные изменения в экономике и политике бывших социалистических стран, отношение к централизованному планированию осталось прежним: оно отождествляется с командно-административной системой хозяйствования. Переход к рыночной структур</w:t>
      </w:r>
      <w:r w:rsidR="00C01297" w:rsidRPr="001A648C">
        <w:rPr>
          <w:rFonts w:ascii="Times New Roman" w:hAnsi="Times New Roman" w:cs="Times New Roman"/>
          <w:sz w:val="24"/>
          <w:szCs w:val="24"/>
        </w:rPr>
        <w:t xml:space="preserve">е </w:t>
      </w:r>
      <w:r w:rsidRPr="001A648C">
        <w:rPr>
          <w:rFonts w:ascii="Times New Roman" w:hAnsi="Times New Roman" w:cs="Times New Roman"/>
          <w:sz w:val="24"/>
          <w:szCs w:val="24"/>
        </w:rPr>
        <w:t xml:space="preserve">экономики ассоциируется с обязательным разрушением системы централизованного планирования. Это рекомендуют странам, переходящим к рыночной экономике, и МВФ, и Международный банк реконструкции и развития. Причем эти рекомендации превращаются в обязательные условия в случае обращения за кредитами. Правительства данных стран принимают документы и программы реформ, по которым координирующим и регулирующим механизмом экономики должны стать рынок, а не план.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Ни одно хозяйственное, а тем более стратегическое решение не может быть принято и выполнено без предвидения возможных последствий, без выбора стратегических приоритетов развития национального хозяйства, целенаправленных действий по их реализации. Для этого используются такие испытанные инструменты, как прогнозирование, стратегическое и индикативное планирование, программирование социально-экономического развития страны и составляющих ее регионов. Тем самым государство выполняет не только функцию общего регулирования экономической жизни, но и свою стратегически инновационную функцию, определяющую направления структурных сдвигов и инновационного развития с учетом перспектив развития страны и ее места в мировом хозяйстве.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В современной рыночной экономике нет единой модели прогнозирования и планирования, которая была бы пригодна для всех национальных экономических систем. Ключевые факторы, определяющие вид планирования, зависят от соотношения государственного и частного влияния на общественно-политические и социально-экономические процессы. В современной зарубежной литературе выделяются следующие типы макроэкономического планирования: директивное (административно-командное), регулятивное, индикативное и стратегическое.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i/>
          <w:iCs/>
          <w:sz w:val="24"/>
          <w:szCs w:val="24"/>
        </w:rPr>
        <w:t>Для смешанной</w:t>
      </w:r>
      <w:r w:rsidRPr="001A648C">
        <w:rPr>
          <w:rFonts w:ascii="Times New Roman" w:hAnsi="Times New Roman" w:cs="Times New Roman"/>
          <w:sz w:val="24"/>
          <w:szCs w:val="24"/>
        </w:rPr>
        <w:t>экономики характерно регулятивное планирование.На хозяйственной арене в данном случае выступают два главных субъекта: государство и частный сектор экономики. При этом доли государственной и частной собственности или одинаковые, или один из секторов является преобладающим, но урезанный другим сектором. В такой системе взаимодействуют план и рынок, при этом государственный сектор спланирован как централизованный, а частный - индивидуальный. Государственный сектор влияет на частный</w:t>
      </w:r>
      <w:r w:rsidR="00B53A5D" w:rsidRPr="001A648C">
        <w:rPr>
          <w:rFonts w:ascii="Times New Roman" w:hAnsi="Times New Roman" w:cs="Times New Roman"/>
          <w:sz w:val="24"/>
          <w:szCs w:val="24"/>
        </w:rPr>
        <w:t xml:space="preserve"> сектор</w:t>
      </w:r>
      <w:r w:rsidRPr="001A648C">
        <w:rPr>
          <w:rFonts w:ascii="Times New Roman" w:hAnsi="Times New Roman" w:cs="Times New Roman"/>
          <w:sz w:val="24"/>
          <w:szCs w:val="24"/>
        </w:rPr>
        <w:t xml:space="preserve"> и направляет его развитие с помощью налоговой и кредитной систем. Взаимодействие между государственным и частным секторами может осуществляться как на основе рычагов экономического механизма, так и на договорных принципах.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Стратегическое планирование ориентировано на долгосрочную перспективу и определяет основные направления социально-экономическогоразвития страны.При этом правительство выбирает приоритеты развития национальной экономики</w:t>
      </w:r>
      <w:r w:rsidR="005127FD" w:rsidRPr="001A648C">
        <w:rPr>
          <w:rFonts w:ascii="Times New Roman" w:hAnsi="Times New Roman" w:cs="Times New Roman"/>
          <w:sz w:val="24"/>
          <w:szCs w:val="24"/>
        </w:rPr>
        <w:t>.</w:t>
      </w:r>
      <w:r w:rsidRPr="001A648C">
        <w:rPr>
          <w:rFonts w:ascii="Times New Roman" w:hAnsi="Times New Roman" w:cs="Times New Roman"/>
          <w:sz w:val="24"/>
          <w:szCs w:val="24"/>
        </w:rPr>
        <w:t xml:space="preserve"> При этом целью стратегического планирования можно считать обеспечение экономического потенциала страны, достаточного для устойчивого развития национальной экономики. В промышленно развитых странах стратегическое планирование оказывается в большом внимании к развитию образования, науки, наукоемких отраслей промышленности.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Экономическое прогнозирование является системой научных исследований возможные направления будущего развития экономики и ее отдельных сфер. В макроэкономическом планировании оно играет особую роль, поскольку дает возможность вероятностного видения исследуемого объекта в будущем. Научное прогнозирование выступает формой научного предвидения. Оно, как правило, предшествует разработке социально-экономических и научно-технических программ и планов.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Прогнозированием, то есть предвидением тенденций будущего развития, последствий возможных сдвигов в экономике на микро- и макроуровне и реализации принятых решений, занимается каждый агент хозяйственной жизни. В данном случае речь пойдет о государственном прогнозировании - предвидение будущего, которым занимаются государственные и муниципальные органы на разных уровнях управления.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Прогнозирование выполняет три </w:t>
      </w:r>
      <w:r w:rsidRPr="001A648C">
        <w:rPr>
          <w:rFonts w:ascii="Times New Roman" w:hAnsi="Times New Roman" w:cs="Times New Roman"/>
          <w:i/>
          <w:iCs/>
          <w:sz w:val="24"/>
          <w:szCs w:val="24"/>
        </w:rPr>
        <w:t xml:space="preserve">основные функции </w:t>
      </w:r>
      <w:r w:rsidRPr="001A648C">
        <w:rPr>
          <w:rFonts w:ascii="Times New Roman" w:hAnsi="Times New Roman" w:cs="Times New Roman"/>
          <w:sz w:val="24"/>
          <w:szCs w:val="24"/>
        </w:rPr>
        <w:t>в государственном регулировании развития национальной экономики: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предвидение возможных тенденций и циклических колебаний социально-экономического развития страны или региона в контексте общемировой динамики и направлений трансформации общества;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2) предвидение вариантов и возможных последствий принимаемых стратегических и тактических решений в области социально-экономического, научно-технического, экологического, внешнеэкономического, территориального развития;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своевременное внесение корректив или отмен</w:t>
      </w:r>
      <w:r w:rsidR="005127FD" w:rsidRPr="001A648C">
        <w:rPr>
          <w:rFonts w:ascii="Times New Roman" w:hAnsi="Times New Roman" w:cs="Times New Roman"/>
          <w:sz w:val="24"/>
          <w:szCs w:val="24"/>
        </w:rPr>
        <w:t>а</w:t>
      </w:r>
      <w:r w:rsidRPr="001A648C">
        <w:rPr>
          <w:rFonts w:ascii="Times New Roman" w:hAnsi="Times New Roman" w:cs="Times New Roman"/>
          <w:sz w:val="24"/>
          <w:szCs w:val="24"/>
        </w:rPr>
        <w:t xml:space="preserve"> решения, если этого потребуют изменившиеся условия окружающей среды, новая конъюнктура внутреннего и внешнего рынков.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Экономическое и социальное развитие национальной экономики является многогранным, многофакторным и противоречивым процессом. Поэтому и прогнозы обычно - многовариантные, чтобы оценить возможные изменения. Это особенно важно в условиях переходных, кризисных этапов в развитии экономической системы, когда она становится неустойчивой, и порой весьма стечения случайных обстоятельств, чтобы траектория динамики системы резко изменилась.</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Переход от централизованно-плановой к рыночной экономике существенно повысил роль и значимость прогнозирования. Первые основные решения принимали в союзном центре, который опирался на такие долгосрочные прогнозы, как комплексная программа научно-технического прогресса и его социально-экономических последствий на 20 лет, генеральная схема размещения и развития производительных сил страны на 15 лет. Теперь предприятия, организации, банки, холдинги самостоятельно принимают хозяйственные решения и несут ответственность за их последствия. К тому же современн</w:t>
      </w:r>
      <w:r w:rsidR="00B53A5D" w:rsidRPr="001A648C">
        <w:rPr>
          <w:rFonts w:ascii="Times New Roman" w:hAnsi="Times New Roman" w:cs="Times New Roman"/>
          <w:sz w:val="24"/>
          <w:szCs w:val="24"/>
        </w:rPr>
        <w:t>ая</w:t>
      </w:r>
      <w:r w:rsidRPr="001A648C">
        <w:rPr>
          <w:rFonts w:ascii="Times New Roman" w:hAnsi="Times New Roman" w:cs="Times New Roman"/>
          <w:sz w:val="24"/>
          <w:szCs w:val="24"/>
        </w:rPr>
        <w:t xml:space="preserve">экономическую среду весьма изменчива, подвижное, поэтому спрос на качественные прогнозы резко возрос. Они нужны теперь всем агентам рынка. Каждому предпринимателю предвидеть будущие изменения в национальном и мировом хозяйстве не </w:t>
      </w:r>
      <w:r w:rsidRPr="001A648C">
        <w:rPr>
          <w:rFonts w:ascii="Times New Roman" w:hAnsi="Times New Roman" w:cs="Times New Roman"/>
          <w:sz w:val="24"/>
          <w:szCs w:val="24"/>
        </w:rPr>
        <w:lastRenderedPageBreak/>
        <w:t>под силу. Повысилась роль и ответственность государственных органов и научных организаций по обоснованность и надежность прогнозов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Прогнозы нужны государственным органам прежде всего для обоснования стратегии и приоритетов развития на долгосрочный и среднесрочный периоды, то есть для стратегического планирования. Выделяют три основные функции стратегического планирования в рыночной экономике. Во-первых, определение перспективных целей социально-экономического развития страны с учетом как внутренних потребностей, этапов развития и трансформации</w:t>
      </w:r>
      <w:r w:rsidR="00534911" w:rsidRPr="001A648C">
        <w:rPr>
          <w:rFonts w:ascii="Times New Roman" w:hAnsi="Times New Roman" w:cs="Times New Roman"/>
          <w:sz w:val="24"/>
          <w:szCs w:val="24"/>
        </w:rPr>
        <w:t>.</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Во-вторых, выбор стратегических приоритетов, позволяющих достичь целей социально-экономического, научно-технического, инновационного и экологического развития в перспективе с учетом первоочередных потребностей, имеющихся ограниченных ресурсов и возможностей государства.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В-третьих, выработка механизма реализации выбранной системы приоритетов, использование для этого прямого и косвенного государственного регулирования социально-экономического развития.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Рыночные реформы начала 90-х гг. Начались с разрушения прежнего, во многом неэффективного механизма перспективного планирования. Однако новый, адекватный условиям рыночной экономики механизм не был создан. Отсутствие реального стратегического планирования ограничивает возможности влияния государства на трансформацию экономики и перспективы ее развития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Индикативное планирование направлено на реализацию стратегических планов и приоритетов и тесно связано с государственным бюджетом. Оно отличается от директивного планирования не только меньшим количеством и характером укрупненных показателей и нормативов, но и тем, включаемы</w:t>
      </w:r>
      <w:r w:rsidR="003A3261" w:rsidRPr="001A648C">
        <w:rPr>
          <w:rFonts w:ascii="Times New Roman" w:hAnsi="Times New Roman" w:cs="Times New Roman"/>
          <w:sz w:val="24"/>
          <w:szCs w:val="24"/>
        </w:rPr>
        <w:t>е</w:t>
      </w:r>
      <w:r w:rsidRPr="001A648C">
        <w:rPr>
          <w:rFonts w:ascii="Times New Roman" w:hAnsi="Times New Roman" w:cs="Times New Roman"/>
          <w:sz w:val="24"/>
          <w:szCs w:val="24"/>
        </w:rPr>
        <w:t xml:space="preserve"> в него индикаторы не носят обязательного характера для частных и смешанных предприятий, а служат для них ориентиром.</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Для предприятий государственного сектора и государственных органов управления эти показатели являются обязательными. Индикативное планирование в СССР впервые было введено в практику в середине 20-х гг. </w:t>
      </w:r>
      <w:r w:rsidR="005127FD" w:rsidRPr="001A648C">
        <w:rPr>
          <w:rFonts w:ascii="Times New Roman" w:hAnsi="Times New Roman" w:cs="Times New Roman"/>
          <w:sz w:val="24"/>
          <w:szCs w:val="24"/>
        </w:rPr>
        <w:t>в</w:t>
      </w:r>
      <w:r w:rsidRPr="001A648C">
        <w:rPr>
          <w:rFonts w:ascii="Times New Roman" w:hAnsi="Times New Roman" w:cs="Times New Roman"/>
          <w:sz w:val="24"/>
          <w:szCs w:val="24"/>
        </w:rPr>
        <w:t xml:space="preserve"> виде контрольных цифр развития народного хозяйства на очередной год. Оно широко используется и во многих зарубежных странах.</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Как</w:t>
      </w:r>
      <w:r w:rsidR="00342A70" w:rsidRPr="001A648C">
        <w:rPr>
          <w:rFonts w:ascii="Times New Roman" w:hAnsi="Times New Roman" w:cs="Times New Roman"/>
          <w:sz w:val="24"/>
          <w:szCs w:val="24"/>
        </w:rPr>
        <w:t xml:space="preserve">овы </w:t>
      </w:r>
      <w:r w:rsidRPr="001A648C">
        <w:rPr>
          <w:rFonts w:ascii="Times New Roman" w:hAnsi="Times New Roman" w:cs="Times New Roman"/>
          <w:sz w:val="24"/>
          <w:szCs w:val="24"/>
        </w:rPr>
        <w:t xml:space="preserve"> функции индикативного планирования в рыночной экономике? Во-первых, оно позволяет определить систему обобщающих показателей и нормативов (индикаторов), характеризующих основные параметры социально-экономического развития на федеральном, региональном и муниципальном уровнях, конкретизируют и реализуют приоритеты стратегических планов. Во-вторых, осуществляется увязка индикаторов с ресурсами национального, региональных и местных бюджетов, в результате чего реализация этих индикаторов и влияние на них государства становятся более конкретными и реальными.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В-третьих, оно приводит в соответствие экономические рычаги с индикаторами плана. Это создает условия для повышения заинтересованности предприятий любой формы собственности в реализации индикативного плана.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Программирование социально-экономического развития национальной экономики как метод государственного регулирования носит характер более узкий и конкретный, чем стратегическое и индикативное планирование. Оно используется для концентрации сил и средств для реализации выбранных стратегических приоритетов. Целевая программа - это система взаимосвязанных по целям, ресурсам и срокам мероприятий, обеспечивающая </w:t>
      </w:r>
      <w:r w:rsidRPr="001A648C">
        <w:rPr>
          <w:rFonts w:ascii="Times New Roman" w:hAnsi="Times New Roman" w:cs="Times New Roman"/>
          <w:sz w:val="24"/>
          <w:szCs w:val="24"/>
        </w:rPr>
        <w:lastRenderedPageBreak/>
        <w:t>реализацию приоритета социального, экономического, научно-технического или экологического развития в заданные сроки и с максимальным эффектом.</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Целевое программирование является сердцевиной стратегического управления и выполняет в национальной экономике рыночного типа такие функции, как:</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выявление узловых точек (приоритетов) социально-экономического развития, позволяющие решать стратегические задачи;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б) концентрация сил и средств на решении ограниченного числа стратегических задач;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взаимная увязка программ между собой и с остальным экономикой.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Метод целевого программирования развития национальной экономики используется на национальном, региональном, муниципальном уровнях, а также в деятельности корпораций. Возможны и межгосударственные программы, например, для решения значимых проблем в рамках СНГ.</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Таким образом, прогнозирование, стратегическое и индикативное планирование и социально-экономическое программирование неразрывно взаимосвязаны и играют ключевую роль в государственном регулировании развития национальной экономики.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Научной основой социально-экономического прогнозирования является теория предвидения будущего, разработанная выдающимся российским экономистом Н.Д. Кондратьева (1892-1938) и развитая отечественными и зарубежными учеными </w:t>
      </w:r>
      <w:r w:rsidR="00160F61" w:rsidRPr="001A648C">
        <w:rPr>
          <w:rFonts w:ascii="Times New Roman" w:hAnsi="Times New Roman" w:cs="Times New Roman"/>
          <w:sz w:val="24"/>
          <w:szCs w:val="24"/>
        </w:rPr>
        <w:t xml:space="preserve"> в </w:t>
      </w:r>
      <w:r w:rsidRPr="001A648C">
        <w:rPr>
          <w:rFonts w:ascii="Times New Roman" w:hAnsi="Times New Roman" w:cs="Times New Roman"/>
          <w:sz w:val="24"/>
          <w:szCs w:val="24"/>
        </w:rPr>
        <w:t>соответствии с современными условиями. Предвидения будущего развития согласно взглядам Н.Д. Кондратьева базируется на познании и практическом использовании закономерностей статики, цикличной динамики и социально-экономической генетики.</w:t>
      </w:r>
    </w:p>
    <w:p w:rsidR="009533D9" w:rsidRPr="001A648C" w:rsidRDefault="009533D9" w:rsidP="001A648C">
      <w:pPr>
        <w:shd w:val="clear" w:color="auto" w:fill="FFFFFF"/>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Статика позволяет выявить структуру социально-экономической системы, ее внутренние и внешние взаимосвязи, пропорции, обеспечивающие ее функционирование. Динамика раскрывает механизмы циклического развития системы, изменения фаз циклов, позволяет предвидеть периодические кризисы и определять пути выхода из них. Генетика обнаруживает механизмы наследственности, изменчивости и отбора в развитии социально-экономических систем, факторы и пределы их изменения, раскрывает внутренние пружины, характер и последствия их саморазвития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Суть прогнозирования состоитв выявлении тенденций развития, возможных его сценариев факторов и последствий.Это позволяет выбрать приоритеты, определить возможности и условия реализации близкого к оптимальному сценарию развития национальной экономики.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практике социально-экономического прогнозирования преобладает линейно-экстраполяци</w:t>
      </w:r>
      <w:r w:rsidR="003A3261" w:rsidRPr="001A648C">
        <w:rPr>
          <w:rFonts w:ascii="Times New Roman" w:hAnsi="Times New Roman" w:cs="Times New Roman"/>
          <w:sz w:val="24"/>
          <w:szCs w:val="24"/>
        </w:rPr>
        <w:t>он</w:t>
      </w:r>
      <w:r w:rsidRPr="001A648C">
        <w:rPr>
          <w:rFonts w:ascii="Times New Roman" w:hAnsi="Times New Roman" w:cs="Times New Roman"/>
          <w:sz w:val="24"/>
          <w:szCs w:val="24"/>
        </w:rPr>
        <w:t>ный подход.На основе статистического анализа выявляются тенденции и параметры развития национальной системы в прошлом и переносятся на будущее. Такой подход дает более или менее надежные результаты в период инерционного развития системы, но он приводит к большим ошибкам в периоды перелома тенденций, при переходе от одной фазы цикла к другой, особенно в периоды кризисов.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Научно обоснованные, более надежные и достоверные прогнозы можно выстроить лишь с использованием теории циклов и кризисов, разработанной Н.Д. Кондратьевым и другими отечественными и зарубежными учеными. Основные положения этой теории можно охарактеризовать следующим образом. Любая социально-экономическая система развивается циклично, последовательно проходя фазы зарождения, становления, распространения (диффузии), стабильного развития (зрелости), кризиса и трансформации или реликтового состояния. </w:t>
      </w:r>
    </w:p>
    <w:p w:rsidR="009533D9" w:rsidRPr="001A648C" w:rsidRDefault="009533D9" w:rsidP="001A648C">
      <w:pPr>
        <w:shd w:val="clear" w:color="auto" w:fill="FFFFFF"/>
        <w:spacing w:after="0"/>
        <w:ind w:right="38"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 xml:space="preserve">Актуально качественное улучшение методологии прогнозирования с учетом циклов и кризисов, а также разработка макромоделей, позволяющих учитывать закономерную неравномерность социально-экономического развития национальной экономики.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Среди основных методологических принципов прогнозирования можно назвать:</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Принцип вариабельности прогнозов. Степень и характер влияния государства на экономику - не единственные возможные варианты сценариев экономического прогнозирования. Это могут быть, например, прогноз погодных условий, определяет урожайность сельскохозяйственных культур, прогноз наступления болезней и тому подобное. В принципе таких вариантов прогнозов может быть много, поэтому следует разумно ограничивать их число.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Принцип социальной направленности и приоритетов общественных потребностей. Данный принцип означает, что планы развития экономики должны быть направлены на удовлетворение конечных потребностей субъектов национальной экономики. В приоритетном порядке должны развиваться отрасли экономики, направленные на человека.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Принцип повышения эффективности общественного производства или принцип оптимальности. Это означает, что в прогнозах должны отражаться достижения науки и техники. Они должны ориентировать хозяйствующих субъектов на совершенствование структуры производства, повышение объема выпускаемой продукции, эффективное использование имеющихся ресурсов.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Принцип пропорциональности и сбалансированности. Он означает, что прогнозы должны быть сбалансированы по ресурсам и возможностям экономики, они должны отражать пропорции, сложившиеся и ориентировать экономику на формирование прогрессивных пропорций, сдвигов в экономике.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Принцип сочетания отраслевого и регионального аспекта прогнозирования. Это означает, что в прогнозах должны быть отражены основные направления развития отраслей экономики и в то же время должен использоваться территориальный подход к прогнозированию с тем, чтобы обеспечить комплексное использование ресурсов, которыми располагает данный регион.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Принцип приоритетов. Он означает, что из всего многообразия отраслей, производств необходимо выделить главные и направить на их развитие ресурсы,связать цели развития экономики с ресурсами.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Принцип непрерывности. Он предполагает непрерывность процесса прогнозирования, взаимную увязку долгосрочных, среднесрочных и краткосрочных прогнозов.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Принцип комплексности или системности. Он предполагает рассмотрение экономики как системы и в свете системного подхода выявить системные свойства объекта, обеспечить комплексность решения социально-экономических, организационных, научно-технических и др. проблем, оптимизировать структуру и характер развития системы.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Принцип адекватности. Он означает, что прогнозируемые цифры должны отражать объективное состояние экономики, применяемые модели прогнозирования должны соответствовать процессам и тенденциям развития реальной экономики.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Индикативное планирование является главной формой конкретного наполнения и реализации стратегических планов. Хотя научные основы индикативного планирования разработаны Н.Д. Кондратьевым еще в двадцатых гг., Они до сих пор не нашли в нашей стране адекватного практического применения на национальном уровне. В странах, где </w:t>
      </w:r>
      <w:r w:rsidRPr="001A648C">
        <w:rPr>
          <w:rFonts w:ascii="Times New Roman" w:hAnsi="Times New Roman" w:cs="Times New Roman"/>
          <w:sz w:val="24"/>
          <w:szCs w:val="24"/>
        </w:rPr>
        <w:lastRenderedPageBreak/>
        <w:t xml:space="preserve">используется такая форма планирования, </w:t>
      </w:r>
      <w:r w:rsidR="00342A70" w:rsidRPr="001A648C">
        <w:rPr>
          <w:rFonts w:ascii="Times New Roman" w:hAnsi="Times New Roman" w:cs="Times New Roman"/>
          <w:sz w:val="24"/>
          <w:szCs w:val="24"/>
        </w:rPr>
        <w:t>правительства</w:t>
      </w:r>
      <w:r w:rsidRPr="001A648C">
        <w:rPr>
          <w:rFonts w:ascii="Times New Roman" w:hAnsi="Times New Roman" w:cs="Times New Roman"/>
          <w:sz w:val="24"/>
          <w:szCs w:val="24"/>
        </w:rPr>
        <w:t xml:space="preserve"> разрабатывают проекты индикативных планов и представляют их на рассмотрение и утверждение парламентов. Аналогичный подход целесообразно использовать и в ДНР для усиления положительного влияния индикативных планов на социально-экономическое развитие страны.</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Индикативные планы включают небольшое количество обобщающих показателей (индикатив), ориентированных для частного сектора, но обязательных для государственного сектора и органов управления.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Программирование является методом активного вмешательства государства в процессы социально-экономического развития. Оно необходимо, когда обычные методы и механизмы национальной экономики рыночного типа и ее государственного регулирования не способны решить большие проблемы экономического, социального, технологического, экологического, территориального развития. Поэтому применяться этот метод должен в узком секторе стратегического прорыва, оставляя широкое поле функционирования обычных методов рыночного хозяйствования.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i/>
          <w:sz w:val="24"/>
          <w:szCs w:val="24"/>
        </w:rPr>
        <w:t>Целевые программы</w:t>
      </w:r>
      <w:r w:rsidRPr="001A648C">
        <w:rPr>
          <w:rFonts w:ascii="Times New Roman" w:hAnsi="Times New Roman" w:cs="Times New Roman"/>
          <w:sz w:val="24"/>
          <w:szCs w:val="24"/>
        </w:rPr>
        <w:t xml:space="preserve"> народнохозяйственного уровня как важнейшая составная часть стратегического планирования впервые были применены в нашей стране в советский период. Это, например, план ГОЭЛРО, создание ракетно-ядерного щита, освоения космического пространства, программы развития отдельных экономических районов, в частности Донецко-Приднепровского</w:t>
      </w:r>
      <w:r w:rsidR="003A3261" w:rsidRPr="001A648C">
        <w:rPr>
          <w:rFonts w:ascii="Times New Roman" w:hAnsi="Times New Roman" w:cs="Times New Roman"/>
          <w:sz w:val="24"/>
          <w:szCs w:val="24"/>
        </w:rPr>
        <w:t xml:space="preserve"> района</w:t>
      </w:r>
      <w:r w:rsidRPr="001A648C">
        <w:rPr>
          <w:rFonts w:ascii="Times New Roman" w:hAnsi="Times New Roman" w:cs="Times New Roman"/>
          <w:sz w:val="24"/>
          <w:szCs w:val="24"/>
        </w:rPr>
        <w:t xml:space="preserve"> Затем они получили широкое применение и в других странах.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Новой формой программирования, которая получила распространение в России и Белоруссии, является разработка и реализация, начиная с 2006г., </w:t>
      </w:r>
      <w:r w:rsidR="003A3261" w:rsidRPr="001A648C">
        <w:rPr>
          <w:rFonts w:ascii="Times New Roman" w:hAnsi="Times New Roman" w:cs="Times New Roman"/>
          <w:sz w:val="24"/>
          <w:szCs w:val="24"/>
        </w:rPr>
        <w:t>п</w:t>
      </w:r>
      <w:r w:rsidRPr="001A648C">
        <w:rPr>
          <w:rFonts w:ascii="Times New Roman" w:hAnsi="Times New Roman" w:cs="Times New Roman"/>
          <w:sz w:val="24"/>
          <w:szCs w:val="24"/>
        </w:rPr>
        <w:t>риоритетных проектов в области здравоохранения, образования, жилищного и сельского хозяйства. Они реализуются при государственной поддержке и призваны улучшить качество жизни населения.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Особым видом программирования социально-экономического развития национальной экономики является антикризисные программы. Они разрабатываются в периоды кризисных фаз экономических циклов. В первую очередь примером такой программы может служить"Новый курс" Франклина Д. Рузвельта в США для выхода из кризиса 1929 - 1933 гг. Принесшая наиболее ощутимые потери для экономики США за все время ее существования.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i/>
          <w:iCs/>
          <w:sz w:val="24"/>
          <w:szCs w:val="24"/>
        </w:rPr>
        <w:t xml:space="preserve">По назначению </w:t>
      </w:r>
      <w:r w:rsidRPr="001A648C">
        <w:rPr>
          <w:rFonts w:ascii="Times New Roman" w:hAnsi="Times New Roman" w:cs="Times New Roman"/>
          <w:sz w:val="24"/>
          <w:szCs w:val="24"/>
        </w:rPr>
        <w:t>целевые программы можно разделить на следующие категории: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(1) научно-технические и инновационные, предназначенные для развития новых направлений науки и техники, освоение и распространение при поддержке государства базисных инноваций, обеспечивающих повышение конкурентоспособности отечественной продукции;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(2) социальные, обеспечивающих решение крупных социальных задач в области демографии, здравоохранения, образования, социального обеспечения, культуры,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(3) экономические, решающие проблемы развития межотраслевых комплексов и новых отраслей; </w:t>
      </w:r>
    </w:p>
    <w:p w:rsidR="009533D9" w:rsidRPr="001A648C" w:rsidRDefault="009533D9" w:rsidP="001A648C">
      <w:pPr>
        <w:shd w:val="clear" w:color="auto" w:fill="FFFFFF"/>
        <w:spacing w:after="0"/>
        <w:ind w:right="10"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(4) экологические, направленные на решение крупных экологических проблем; </w:t>
      </w:r>
    </w:p>
    <w:p w:rsidR="009533D9" w:rsidRPr="001A648C" w:rsidRDefault="009533D9" w:rsidP="001A648C">
      <w:pPr>
        <w:shd w:val="clear" w:color="auto" w:fill="FFFFFF"/>
        <w:spacing w:after="0"/>
        <w:ind w:right="10"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(5) региональные и межрегиональные, обеспечивающих поддержку регионов в решении стратегических проблем территориального развития; </w:t>
      </w:r>
    </w:p>
    <w:p w:rsidR="009533D9" w:rsidRPr="001A648C" w:rsidRDefault="009533D9" w:rsidP="001A648C">
      <w:pPr>
        <w:shd w:val="clear" w:color="auto" w:fill="FFFFFF"/>
        <w:spacing w:after="0"/>
        <w:ind w:right="10"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(6) управленческие, которые концентрируют ресурсы на важнейшие проблемы развития системы управления. </w:t>
      </w:r>
    </w:p>
    <w:p w:rsidR="009533D9" w:rsidRPr="001A648C" w:rsidRDefault="009533D9" w:rsidP="001A648C">
      <w:pPr>
        <w:shd w:val="clear" w:color="auto" w:fill="FFFFFF"/>
        <w:spacing w:after="0"/>
        <w:ind w:right="10" w:firstLine="567"/>
        <w:jc w:val="both"/>
        <w:rPr>
          <w:rFonts w:ascii="Times New Roman" w:hAnsi="Times New Roman" w:cs="Times New Roman"/>
          <w:sz w:val="24"/>
          <w:szCs w:val="24"/>
        </w:rPr>
      </w:pPr>
      <w:r w:rsidRPr="001A648C">
        <w:rPr>
          <w:rFonts w:ascii="Times New Roman" w:hAnsi="Times New Roman" w:cs="Times New Roman"/>
          <w:i/>
          <w:iCs/>
          <w:sz w:val="24"/>
          <w:szCs w:val="24"/>
        </w:rPr>
        <w:lastRenderedPageBreak/>
        <w:t>По срокам действия</w:t>
      </w:r>
      <w:r w:rsidRPr="001A648C">
        <w:rPr>
          <w:rFonts w:ascii="Times New Roman" w:hAnsi="Times New Roman" w:cs="Times New Roman"/>
          <w:sz w:val="24"/>
          <w:szCs w:val="24"/>
        </w:rPr>
        <w:t>можно выделить долгосрочные программы (на 10 и более лет) и среднесрочные (на 3-6 лет).На краткосрочный период разрабатывать и утверждать целевые программы нет смысла.</w:t>
      </w:r>
    </w:p>
    <w:p w:rsidR="009533D9" w:rsidRPr="001A648C" w:rsidRDefault="009533D9" w:rsidP="001A648C">
      <w:pPr>
        <w:shd w:val="clear" w:color="auto" w:fill="FFFFFF"/>
        <w:spacing w:after="0"/>
        <w:ind w:right="10"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Разработка программ национального развития проходит несколько этапов. </w:t>
      </w:r>
    </w:p>
    <w:p w:rsidR="009533D9" w:rsidRPr="001A648C" w:rsidRDefault="009533D9" w:rsidP="001A648C">
      <w:pPr>
        <w:shd w:val="clear" w:color="auto" w:fill="FFFFFF"/>
        <w:spacing w:after="0"/>
        <w:ind w:right="19" w:firstLine="567"/>
        <w:jc w:val="both"/>
        <w:rPr>
          <w:rFonts w:ascii="Times New Roman" w:hAnsi="Times New Roman" w:cs="Times New Roman"/>
          <w:sz w:val="24"/>
          <w:szCs w:val="24"/>
        </w:rPr>
      </w:pPr>
      <w:r w:rsidRPr="001A648C">
        <w:rPr>
          <w:rFonts w:ascii="Times New Roman" w:hAnsi="Times New Roman" w:cs="Times New Roman"/>
          <w:i/>
          <w:iCs/>
          <w:sz w:val="24"/>
          <w:szCs w:val="24"/>
        </w:rPr>
        <w:t>1. Технология разработки и реализации программ.</w:t>
      </w:r>
    </w:p>
    <w:p w:rsidR="009533D9" w:rsidRPr="001A648C" w:rsidRDefault="009533D9" w:rsidP="001A648C">
      <w:pPr>
        <w:shd w:val="clear" w:color="auto" w:fill="FFFFFF"/>
        <w:spacing w:after="0"/>
        <w:ind w:right="19" w:firstLine="567"/>
        <w:jc w:val="both"/>
        <w:rPr>
          <w:rFonts w:ascii="Times New Roman" w:hAnsi="Times New Roman" w:cs="Times New Roman"/>
          <w:sz w:val="24"/>
          <w:szCs w:val="24"/>
        </w:rPr>
      </w:pPr>
      <w:r w:rsidRPr="001A648C">
        <w:rPr>
          <w:rFonts w:ascii="Times New Roman" w:hAnsi="Times New Roman" w:cs="Times New Roman"/>
          <w:i/>
          <w:iCs/>
          <w:sz w:val="24"/>
          <w:szCs w:val="24"/>
        </w:rPr>
        <w:t xml:space="preserve">2. Выбор объекта программы. </w:t>
      </w:r>
    </w:p>
    <w:p w:rsidR="009533D9" w:rsidRPr="001A648C" w:rsidRDefault="009533D9" w:rsidP="001A648C">
      <w:pPr>
        <w:spacing w:after="0"/>
        <w:ind w:firstLine="567"/>
        <w:jc w:val="both"/>
        <w:rPr>
          <w:rFonts w:ascii="Times New Roman" w:hAnsi="Times New Roman" w:cs="Times New Roman"/>
          <w:i/>
          <w:iCs/>
          <w:sz w:val="24"/>
          <w:szCs w:val="24"/>
        </w:rPr>
      </w:pPr>
      <w:r w:rsidRPr="001A648C">
        <w:rPr>
          <w:rFonts w:ascii="Times New Roman" w:hAnsi="Times New Roman" w:cs="Times New Roman"/>
          <w:i/>
          <w:iCs/>
          <w:sz w:val="24"/>
          <w:szCs w:val="24"/>
        </w:rPr>
        <w:t>3. Построение"дерева целей"</w:t>
      </w:r>
    </w:p>
    <w:p w:rsidR="00342A70"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i/>
          <w:iCs/>
          <w:sz w:val="24"/>
          <w:szCs w:val="24"/>
        </w:rPr>
        <w:t>.</w:t>
      </w:r>
      <w:r w:rsidRPr="001A648C">
        <w:rPr>
          <w:rFonts w:ascii="Times New Roman" w:hAnsi="Times New Roman" w:cs="Times New Roman"/>
          <w:sz w:val="24"/>
          <w:szCs w:val="24"/>
        </w:rPr>
        <w:t xml:space="preserve">Прежде </w:t>
      </w:r>
      <w:r w:rsidR="00342A70" w:rsidRPr="001A648C">
        <w:rPr>
          <w:rFonts w:ascii="Times New Roman" w:hAnsi="Times New Roman" w:cs="Times New Roman"/>
          <w:sz w:val="24"/>
          <w:szCs w:val="24"/>
        </w:rPr>
        <w:t>всего,</w:t>
      </w:r>
      <w:r w:rsidRPr="001A648C">
        <w:rPr>
          <w:rFonts w:ascii="Times New Roman" w:hAnsi="Times New Roman" w:cs="Times New Roman"/>
          <w:sz w:val="24"/>
          <w:szCs w:val="24"/>
        </w:rPr>
        <w:t xml:space="preserve"> следует определить генеральную цель программы, выразив ее четко, однозначно и количественно измеримо, чтобы по ходу выполнения программы и после ее окончания можно было оценить степень ее выполнения. Затем определяется система целей первого уровня, без </w:t>
      </w:r>
      <w:r w:rsidR="00342A70" w:rsidRPr="001A648C">
        <w:rPr>
          <w:rFonts w:ascii="Times New Roman" w:hAnsi="Times New Roman" w:cs="Times New Roman"/>
          <w:sz w:val="24"/>
          <w:szCs w:val="24"/>
        </w:rPr>
        <w:t>чего</w:t>
      </w:r>
      <w:r w:rsidRPr="001A648C">
        <w:rPr>
          <w:rFonts w:ascii="Times New Roman" w:hAnsi="Times New Roman" w:cs="Times New Roman"/>
          <w:sz w:val="24"/>
          <w:szCs w:val="24"/>
        </w:rPr>
        <w:t xml:space="preserve"> не может быть достигнута главная цель. Далее следуют цели второго уровня по каждой из целей первого уровня и тому подобное.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i/>
          <w:iCs/>
          <w:sz w:val="24"/>
          <w:szCs w:val="24"/>
        </w:rPr>
        <w:t xml:space="preserve">4. </w:t>
      </w:r>
      <w:r w:rsidR="00180C5D" w:rsidRPr="001A648C">
        <w:rPr>
          <w:rFonts w:ascii="Times New Roman" w:hAnsi="Times New Roman" w:cs="Times New Roman"/>
          <w:i/>
          <w:iCs/>
          <w:sz w:val="24"/>
          <w:szCs w:val="24"/>
        </w:rPr>
        <w:t>Разработка</w:t>
      </w:r>
      <w:r w:rsidRPr="001A648C">
        <w:rPr>
          <w:rFonts w:ascii="Times New Roman" w:hAnsi="Times New Roman" w:cs="Times New Roman"/>
          <w:i/>
          <w:iCs/>
          <w:sz w:val="24"/>
          <w:szCs w:val="24"/>
        </w:rPr>
        <w:t xml:space="preserve"> системы мероприятий, </w:t>
      </w:r>
      <w:r w:rsidRPr="001A648C">
        <w:rPr>
          <w:rFonts w:ascii="Times New Roman" w:hAnsi="Times New Roman" w:cs="Times New Roman"/>
          <w:iCs/>
          <w:sz w:val="24"/>
          <w:szCs w:val="24"/>
        </w:rPr>
        <w:t>обеспечивающих достижение поставленных целей, идет в обратном порядке.Начинают из целей нижнего уровня, двигаясь к генеральной цели. Здесь важно строго соблюдать логику обеспечения дос</w:t>
      </w:r>
      <w:r w:rsidR="00342A70" w:rsidRPr="001A648C">
        <w:rPr>
          <w:rFonts w:ascii="Times New Roman" w:hAnsi="Times New Roman" w:cs="Times New Roman"/>
          <w:iCs/>
          <w:sz w:val="24"/>
          <w:szCs w:val="24"/>
        </w:rPr>
        <w:t>тижимости</w:t>
      </w:r>
      <w:r w:rsidRPr="001A648C">
        <w:rPr>
          <w:rFonts w:ascii="Times New Roman" w:hAnsi="Times New Roman" w:cs="Times New Roman"/>
          <w:iCs/>
          <w:sz w:val="24"/>
          <w:szCs w:val="24"/>
        </w:rPr>
        <w:t xml:space="preserve"> каждой цели, потому что невыполнение хотя бы одно</w:t>
      </w:r>
      <w:r w:rsidR="008720DE" w:rsidRPr="001A648C">
        <w:rPr>
          <w:rFonts w:ascii="Times New Roman" w:hAnsi="Times New Roman" w:cs="Times New Roman"/>
          <w:iCs/>
          <w:sz w:val="24"/>
          <w:szCs w:val="24"/>
        </w:rPr>
        <w:t>й</w:t>
      </w:r>
      <w:r w:rsidRPr="001A648C">
        <w:rPr>
          <w:rFonts w:ascii="Times New Roman" w:hAnsi="Times New Roman" w:cs="Times New Roman"/>
          <w:iCs/>
          <w:sz w:val="24"/>
          <w:szCs w:val="24"/>
        </w:rPr>
        <w:t xml:space="preserve"> из них резко снизит эффективность всей программы.</w:t>
      </w:r>
    </w:p>
    <w:p w:rsidR="009533D9" w:rsidRPr="001A648C" w:rsidRDefault="009533D9" w:rsidP="001A648C">
      <w:pPr>
        <w:shd w:val="clear" w:color="auto" w:fill="FFFFFF"/>
        <w:spacing w:after="0"/>
        <w:ind w:right="19" w:firstLine="567"/>
        <w:jc w:val="both"/>
        <w:rPr>
          <w:rFonts w:ascii="Times New Roman" w:hAnsi="Times New Roman" w:cs="Times New Roman"/>
          <w:sz w:val="24"/>
          <w:szCs w:val="24"/>
        </w:rPr>
      </w:pPr>
      <w:r w:rsidRPr="001A648C">
        <w:rPr>
          <w:rFonts w:ascii="Times New Roman" w:hAnsi="Times New Roman" w:cs="Times New Roman"/>
          <w:i/>
          <w:iCs/>
          <w:sz w:val="24"/>
          <w:szCs w:val="24"/>
        </w:rPr>
        <w:t xml:space="preserve">5. Структуризация программы. </w:t>
      </w:r>
      <w:r w:rsidRPr="001A648C">
        <w:rPr>
          <w:rFonts w:ascii="Times New Roman" w:hAnsi="Times New Roman" w:cs="Times New Roman"/>
          <w:iCs/>
          <w:sz w:val="24"/>
          <w:szCs w:val="24"/>
        </w:rPr>
        <w:t>Исходным</w:t>
      </w:r>
      <w:r w:rsidRPr="001A648C">
        <w:rPr>
          <w:rFonts w:ascii="Times New Roman" w:hAnsi="Times New Roman" w:cs="Times New Roman"/>
          <w:sz w:val="24"/>
          <w:szCs w:val="24"/>
        </w:rPr>
        <w:t>"кирпичиком"каждой программы является проект. На основе анализа системы мероприятий формируется набор проектов, составляющих ткань программы. Они потом объединяются в блоки и подпрограммы. В каждом из звеньев структуры программы должно быть доступно для осмотра число элементов, чтобы обеспечить управляемость. Проекты распределяются во времени, согласуются между собой</w:t>
      </w:r>
    </w:p>
    <w:p w:rsidR="00180C5D"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i/>
          <w:iCs/>
          <w:sz w:val="24"/>
          <w:szCs w:val="24"/>
        </w:rPr>
        <w:t xml:space="preserve">6. Оценка затрат и эффективности проектов, подпрограмм </w:t>
      </w:r>
      <w:r w:rsidR="008720DE" w:rsidRPr="001A648C">
        <w:rPr>
          <w:rFonts w:ascii="Times New Roman" w:hAnsi="Times New Roman" w:cs="Times New Roman"/>
          <w:i/>
          <w:iCs/>
          <w:sz w:val="24"/>
          <w:szCs w:val="24"/>
        </w:rPr>
        <w:t>-</w:t>
      </w:r>
      <w:r w:rsidRPr="001A648C">
        <w:rPr>
          <w:rFonts w:ascii="Times New Roman" w:hAnsi="Times New Roman" w:cs="Times New Roman"/>
          <w:sz w:val="24"/>
          <w:szCs w:val="24"/>
        </w:rPr>
        <w:t xml:space="preserve">решающий этап.По каждому проекту оцениваются необходимые затраты на исследования, инвестиции и прочее. Проводится предварительная оценка объемов выпуска и реализации продукции, цен, эффективности и окупаемости (если речь идет о коммерческом проекте). Полученные данные суммируются по блокам проектов, подпрограмм и программы в целом.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i/>
          <w:iCs/>
          <w:sz w:val="24"/>
          <w:szCs w:val="24"/>
        </w:rPr>
        <w:t>7. Создание целевых институциональных структур</w:t>
      </w:r>
      <w:r w:rsidRPr="001A648C">
        <w:rPr>
          <w:rFonts w:ascii="Times New Roman" w:hAnsi="Times New Roman" w:cs="Times New Roman"/>
          <w:iCs/>
          <w:sz w:val="24"/>
          <w:szCs w:val="24"/>
        </w:rPr>
        <w:t xml:space="preserve">.Перед тем, как представить программу на утверждение, нужно определить, кто будет ее государственным заказчиком, основным исполнителем и соисполнителями. Важно создать целевые структуры для выполнения отдельных проектов, подпрограмм, программы в целом, сформировать нормативную базу, обучить персонал. Можно положить проведение работ на существующие структуры. Однако опыт показывает, что более эффективно их выполняют целевые, вновь созданные организации. Это могут быть малые и средние предприятия по отдельным проектам, холдинги, консорциумы или финансово-промышленные группы за управляющими компании, транснациональные корпорации по межгосударственным программ. Обучение персонала лучше проводить командно, чтобы уже в процессе обучения и стажировки участники реализации проектов и программы овладели общими приемами работы, понимали друг друга, взаимодействовали. Это повысит эффективность программных работ. </w:t>
      </w:r>
      <w:r w:rsidRPr="001A648C">
        <w:rPr>
          <w:rFonts w:ascii="Times New Roman" w:hAnsi="Times New Roman" w:cs="Times New Roman"/>
          <w:sz w:val="24"/>
          <w:szCs w:val="24"/>
        </w:rPr>
        <w:t>Контроль и прием выполненных работ осуществляются в течение всего срока реализации программы. Контроль следует иметь независимый от исполнителей программы, чтобы объективно оценивать полученные результаты, вовремя внести коррективы и в крайнем случае прекратить работу по проекту, подпрограмме или программу в целом, если окажется их неэффективность</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Соблюдение изложенной выше технологии программирования обеспечивает эффективность стратегического управления, целенаправленного государственного воздействия на ключевые направления социально-экономического развития национальной экономики. Внедрение и расширение программного подхода в систему регулирования национальной экономики преследует две цели.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i/>
          <w:sz w:val="24"/>
          <w:szCs w:val="24"/>
        </w:rPr>
        <w:t>Во-первых</w:t>
      </w:r>
      <w:r w:rsidRPr="001A648C">
        <w:rPr>
          <w:rFonts w:ascii="Times New Roman" w:hAnsi="Times New Roman" w:cs="Times New Roman"/>
          <w:sz w:val="24"/>
          <w:szCs w:val="24"/>
        </w:rPr>
        <w:t xml:space="preserve">, с его помощью можно и нужно преодолеть разрушительные тенденции. </w:t>
      </w:r>
      <w:r w:rsidRPr="001A648C">
        <w:rPr>
          <w:rFonts w:ascii="Times New Roman" w:hAnsi="Times New Roman" w:cs="Times New Roman"/>
          <w:i/>
          <w:sz w:val="24"/>
          <w:szCs w:val="24"/>
        </w:rPr>
        <w:t>Во-вторых</w:t>
      </w:r>
      <w:r w:rsidRPr="001A648C">
        <w:rPr>
          <w:rFonts w:ascii="Times New Roman" w:hAnsi="Times New Roman" w:cs="Times New Roman"/>
          <w:sz w:val="24"/>
          <w:szCs w:val="24"/>
        </w:rPr>
        <w:t xml:space="preserve">, программирование дает возможность корректировать и регулировать экономическую систему страны с учетом уже достигнутого уровня ее развития, с учетом проблем, возникающих уже в рамках самой рыночной модели хозяйствования. Эту функцию программирования можно рассматривать как корректирующее, потому что она обращена не в прошлое нашей экономики, а в будущее. С ее помощью реализуются как текущие, так и стратегические планы социально-экономического развития. </w:t>
      </w:r>
    </w:p>
    <w:p w:rsidR="008720DE" w:rsidRPr="001A648C" w:rsidRDefault="008720DE" w:rsidP="001A648C">
      <w:pPr>
        <w:spacing w:after="0"/>
        <w:ind w:firstLine="567"/>
        <w:jc w:val="both"/>
        <w:rPr>
          <w:rFonts w:ascii="Times New Roman" w:hAnsi="Times New Roman" w:cs="Times New Roman"/>
          <w:sz w:val="24"/>
          <w:szCs w:val="24"/>
        </w:rPr>
      </w:pPr>
    </w:p>
    <w:p w:rsidR="009533D9" w:rsidRPr="001A648C" w:rsidRDefault="009533D9" w:rsidP="001A648C">
      <w:pPr>
        <w:shd w:val="clear" w:color="auto" w:fill="FFFFFF"/>
        <w:spacing w:after="0"/>
        <w:ind w:firstLine="540"/>
        <w:jc w:val="both"/>
        <w:rPr>
          <w:rFonts w:ascii="Times New Roman" w:hAnsi="Times New Roman" w:cs="Times New Roman"/>
          <w:i/>
          <w:iCs/>
          <w:sz w:val="24"/>
          <w:szCs w:val="24"/>
        </w:rPr>
      </w:pPr>
      <w:r w:rsidRPr="001A648C">
        <w:rPr>
          <w:rFonts w:ascii="Times New Roman" w:hAnsi="Times New Roman" w:cs="Times New Roman"/>
          <w:i/>
          <w:iCs/>
          <w:sz w:val="24"/>
          <w:szCs w:val="24"/>
        </w:rPr>
        <w:t>Терминалогичний словарь</w:t>
      </w:r>
    </w:p>
    <w:p w:rsidR="008720DE" w:rsidRPr="001A648C" w:rsidRDefault="008720DE" w:rsidP="001A648C">
      <w:pPr>
        <w:shd w:val="clear" w:color="auto" w:fill="FFFFFF"/>
        <w:spacing w:after="0"/>
        <w:ind w:firstLine="540"/>
        <w:jc w:val="both"/>
        <w:rPr>
          <w:rFonts w:ascii="Times New Roman" w:hAnsi="Times New Roman" w:cs="Times New Roman"/>
          <w:i/>
          <w:iCs/>
          <w:sz w:val="24"/>
          <w:szCs w:val="24"/>
        </w:rPr>
      </w:pPr>
    </w:p>
    <w:p w:rsidR="009533D9" w:rsidRPr="001A648C" w:rsidRDefault="009533D9" w:rsidP="001A648C">
      <w:pPr>
        <w:shd w:val="clear" w:color="auto" w:fill="FFFFFF"/>
        <w:ind w:firstLine="540"/>
        <w:jc w:val="both"/>
        <w:rPr>
          <w:rFonts w:ascii="Times New Roman" w:hAnsi="Times New Roman" w:cs="Times New Roman"/>
          <w:color w:val="212121"/>
          <w:sz w:val="24"/>
          <w:szCs w:val="24"/>
          <w:shd w:val="clear" w:color="auto" w:fill="FFFFFF"/>
        </w:rPr>
      </w:pPr>
      <w:r w:rsidRPr="001A648C">
        <w:rPr>
          <w:rFonts w:ascii="Times New Roman" w:hAnsi="Times New Roman" w:cs="Times New Roman"/>
          <w:b/>
          <w:color w:val="212121"/>
          <w:sz w:val="24"/>
          <w:szCs w:val="24"/>
          <w:shd w:val="clear" w:color="auto" w:fill="FFFFFF"/>
        </w:rPr>
        <w:t>Антициклическая политика</w:t>
      </w:r>
      <w:r w:rsidRPr="001A648C">
        <w:rPr>
          <w:rFonts w:ascii="Times New Roman" w:hAnsi="Times New Roman" w:cs="Times New Roman"/>
          <w:color w:val="212121"/>
          <w:sz w:val="24"/>
          <w:szCs w:val="24"/>
          <w:shd w:val="clear" w:color="auto" w:fill="FFFFFF"/>
        </w:rPr>
        <w:t xml:space="preserve"> - это политика направлена на поддержку определенных стабильных темпов экономического роста, на недопущение падения, возникновения кризисов. </w:t>
      </w:r>
    </w:p>
    <w:p w:rsidR="009533D9" w:rsidRPr="001A648C" w:rsidRDefault="009533D9" w:rsidP="001A648C">
      <w:pPr>
        <w:shd w:val="clear" w:color="auto" w:fill="FFFFFF"/>
        <w:ind w:firstLine="540"/>
        <w:jc w:val="both"/>
        <w:rPr>
          <w:rFonts w:ascii="Times New Roman" w:hAnsi="Times New Roman" w:cs="Times New Roman"/>
          <w:color w:val="212121"/>
          <w:sz w:val="24"/>
          <w:szCs w:val="24"/>
          <w:shd w:val="clear" w:color="auto" w:fill="FFFFFF"/>
        </w:rPr>
      </w:pPr>
      <w:r w:rsidRPr="001A648C">
        <w:rPr>
          <w:rFonts w:ascii="Times New Roman" w:hAnsi="Times New Roman" w:cs="Times New Roman"/>
          <w:b/>
          <w:color w:val="212121"/>
          <w:sz w:val="24"/>
          <w:szCs w:val="24"/>
          <w:shd w:val="clear" w:color="auto" w:fill="FFFFFF"/>
        </w:rPr>
        <w:t>Структурная политика</w:t>
      </w:r>
      <w:r w:rsidRPr="001A648C">
        <w:rPr>
          <w:rFonts w:ascii="Times New Roman" w:hAnsi="Times New Roman" w:cs="Times New Roman"/>
          <w:color w:val="212121"/>
          <w:sz w:val="24"/>
          <w:szCs w:val="24"/>
          <w:shd w:val="clear" w:color="auto" w:fill="FFFFFF"/>
        </w:rPr>
        <w:t xml:space="preserve"> - это политика направленана формирование современной, прогрессивной и эффективной структуры национального хозяйства.</w:t>
      </w:r>
    </w:p>
    <w:p w:rsidR="009533D9" w:rsidRPr="001A648C" w:rsidRDefault="009533D9" w:rsidP="001A648C">
      <w:pPr>
        <w:shd w:val="clear" w:color="auto" w:fill="FFFFFF"/>
        <w:ind w:firstLine="540"/>
        <w:jc w:val="both"/>
        <w:rPr>
          <w:rFonts w:ascii="Times New Roman" w:hAnsi="Times New Roman" w:cs="Times New Roman"/>
          <w:sz w:val="24"/>
          <w:szCs w:val="24"/>
        </w:rPr>
      </w:pPr>
      <w:r w:rsidRPr="001A648C">
        <w:rPr>
          <w:rFonts w:ascii="Times New Roman" w:hAnsi="Times New Roman" w:cs="Times New Roman"/>
          <w:b/>
          <w:color w:val="212121"/>
          <w:sz w:val="24"/>
          <w:szCs w:val="24"/>
          <w:shd w:val="clear" w:color="auto" w:fill="FFFFFF"/>
        </w:rPr>
        <w:t>Монетарная политика</w:t>
      </w:r>
      <w:r w:rsidRPr="001A648C">
        <w:rPr>
          <w:rFonts w:ascii="Times New Roman" w:hAnsi="Times New Roman" w:cs="Times New Roman"/>
          <w:color w:val="212121"/>
          <w:sz w:val="24"/>
          <w:szCs w:val="24"/>
          <w:shd w:val="clear" w:color="auto" w:fill="FFFFFF"/>
        </w:rPr>
        <w:t xml:space="preserve"> - это политика, которая предусматривает обеспечение экономики страны необходимым количеством денег, регулирование денежного и кредитного рынков.</w:t>
      </w:r>
    </w:p>
    <w:p w:rsidR="009533D9" w:rsidRPr="001A648C" w:rsidRDefault="005438AF" w:rsidP="001A648C">
      <w:pPr>
        <w:spacing w:before="100" w:after="100"/>
        <w:jc w:val="both"/>
        <w:rPr>
          <w:rFonts w:ascii="Times New Roman" w:hAnsi="Times New Roman" w:cs="Times New Roman"/>
          <w:sz w:val="24"/>
          <w:szCs w:val="24"/>
        </w:rPr>
      </w:pPr>
      <w:hyperlink r:id="rId16" w:history="1">
        <w:r w:rsidR="009533D9" w:rsidRPr="001A648C">
          <w:rPr>
            <w:rFonts w:ascii="Times New Roman" w:hAnsi="Times New Roman" w:cs="Times New Roman"/>
            <w:b/>
            <w:bCs/>
            <w:sz w:val="24"/>
            <w:szCs w:val="24"/>
          </w:rPr>
          <w:t>Фискальная политика</w:t>
        </w:r>
      </w:hyperlink>
      <w:r w:rsidR="009533D9" w:rsidRPr="001A648C">
        <w:rPr>
          <w:rFonts w:ascii="Times New Roman" w:hAnsi="Times New Roman" w:cs="Times New Roman"/>
          <w:b/>
          <w:sz w:val="24"/>
          <w:szCs w:val="24"/>
        </w:rPr>
        <w:t>-</w:t>
      </w:r>
      <w:r w:rsidR="009533D9" w:rsidRPr="001A648C">
        <w:rPr>
          <w:rFonts w:ascii="Times New Roman" w:hAnsi="Times New Roman" w:cs="Times New Roman"/>
          <w:sz w:val="24"/>
          <w:szCs w:val="24"/>
        </w:rPr>
        <w:t xml:space="preserve"> предполагает государственное определение источников формирования государственных доходов, бюджета и основных направлений его расходов.</w:t>
      </w:r>
    </w:p>
    <w:p w:rsidR="009533D9" w:rsidRPr="001A648C" w:rsidRDefault="009533D9" w:rsidP="001A648C">
      <w:pPr>
        <w:spacing w:before="100" w:after="100"/>
        <w:jc w:val="both"/>
        <w:rPr>
          <w:rFonts w:ascii="Times New Roman" w:hAnsi="Times New Roman" w:cs="Times New Roman"/>
          <w:sz w:val="24"/>
          <w:szCs w:val="24"/>
        </w:rPr>
      </w:pPr>
      <w:r w:rsidRPr="001A648C">
        <w:rPr>
          <w:rFonts w:ascii="Times New Roman" w:hAnsi="Times New Roman" w:cs="Times New Roman"/>
          <w:b/>
          <w:bCs/>
          <w:sz w:val="24"/>
          <w:szCs w:val="24"/>
        </w:rPr>
        <w:t>Учетная ставка.</w:t>
      </w:r>
      <w:r w:rsidRPr="001A648C">
        <w:rPr>
          <w:rFonts w:ascii="Times New Roman" w:hAnsi="Times New Roman" w:cs="Times New Roman"/>
          <w:sz w:val="24"/>
          <w:szCs w:val="24"/>
        </w:rPr>
        <w:t>Процентная ставка,по которой коммерческие банки занимают у центральных банков</w:t>
      </w:r>
    </w:p>
    <w:p w:rsidR="009533D9" w:rsidRPr="001A648C" w:rsidRDefault="009533D9" w:rsidP="001A648C">
      <w:pPr>
        <w:shd w:val="clear" w:color="auto" w:fill="FFFFFF"/>
        <w:ind w:right="10" w:firstLine="567"/>
        <w:jc w:val="both"/>
        <w:rPr>
          <w:rFonts w:ascii="Times New Roman" w:hAnsi="Times New Roman" w:cs="Times New Roman"/>
          <w:sz w:val="24"/>
          <w:szCs w:val="24"/>
        </w:rPr>
      </w:pPr>
      <w:r w:rsidRPr="001A648C">
        <w:rPr>
          <w:rFonts w:ascii="Times New Roman" w:hAnsi="Times New Roman" w:cs="Times New Roman"/>
          <w:b/>
          <w:bCs/>
          <w:sz w:val="24"/>
          <w:szCs w:val="24"/>
        </w:rPr>
        <w:t>Индикативное планирование</w:t>
      </w:r>
      <w:r w:rsidRPr="001A648C">
        <w:rPr>
          <w:rFonts w:ascii="Times New Roman" w:hAnsi="Times New Roman" w:cs="Times New Roman"/>
          <w:sz w:val="24"/>
          <w:szCs w:val="24"/>
        </w:rPr>
        <w:t>является главной формой конкретного наполнения и реализации стратегических планов.Показатели индикативных планов хотя и не являются обязательными для частного сектора, но они выступают мощными ориентирами и стимулами в достижении выдвинутых государством ориентиров развития.</w:t>
      </w:r>
    </w:p>
    <w:p w:rsidR="009533D9" w:rsidRPr="001A648C" w:rsidRDefault="009533D9" w:rsidP="001A648C">
      <w:pPr>
        <w:shd w:val="clear" w:color="auto" w:fill="FFFFFF"/>
        <w:ind w:right="10" w:firstLine="567"/>
        <w:jc w:val="both"/>
        <w:rPr>
          <w:rFonts w:ascii="Times New Roman" w:hAnsi="Times New Roman" w:cs="Times New Roman"/>
          <w:sz w:val="24"/>
          <w:szCs w:val="24"/>
        </w:rPr>
      </w:pPr>
      <w:r w:rsidRPr="001A648C">
        <w:rPr>
          <w:rFonts w:ascii="Times New Roman" w:hAnsi="Times New Roman" w:cs="Times New Roman"/>
          <w:b/>
          <w:bCs/>
          <w:sz w:val="24"/>
          <w:szCs w:val="24"/>
        </w:rPr>
        <w:t>Программирование</w:t>
      </w:r>
      <w:r w:rsidRPr="001A648C">
        <w:rPr>
          <w:rFonts w:ascii="Times New Roman" w:hAnsi="Times New Roman" w:cs="Times New Roman"/>
          <w:sz w:val="24"/>
          <w:szCs w:val="24"/>
        </w:rPr>
        <w:t xml:space="preserve">- это метод активного вмешательства государства в процессы социально-экономического развития, для чего используются различного рода целевые программы.Целевые программы и национальные проекты </w:t>
      </w:r>
      <w:r w:rsidR="00CC36D4" w:rsidRPr="001A648C">
        <w:rPr>
          <w:rFonts w:ascii="Times New Roman" w:hAnsi="Times New Roman" w:cs="Times New Roman"/>
          <w:sz w:val="24"/>
          <w:szCs w:val="24"/>
        </w:rPr>
        <w:t>–</w:t>
      </w:r>
      <w:r w:rsidRPr="001A648C">
        <w:rPr>
          <w:rFonts w:ascii="Times New Roman" w:hAnsi="Times New Roman" w:cs="Times New Roman"/>
          <w:sz w:val="24"/>
          <w:szCs w:val="24"/>
        </w:rPr>
        <w:t xml:space="preserve"> сердцевинастратегического управления в рыночной экономике.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i/>
          <w:iCs/>
          <w:sz w:val="24"/>
          <w:szCs w:val="24"/>
        </w:rPr>
        <w:t>Вопросы для самоконтроля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Pr="001A648C">
        <w:rPr>
          <w:rFonts w:ascii="Times New Roman" w:hAnsi="Times New Roman" w:cs="Times New Roman"/>
          <w:sz w:val="24"/>
          <w:szCs w:val="24"/>
        </w:rPr>
        <w:t xml:space="preserve"> Классификация форм государственного регулирования экономики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2</w:t>
      </w:r>
      <w:r w:rsidR="006C4D30" w:rsidRPr="001A648C">
        <w:rPr>
          <w:rFonts w:ascii="Times New Roman" w:hAnsi="Times New Roman" w:cs="Times New Roman"/>
          <w:sz w:val="24"/>
          <w:szCs w:val="24"/>
        </w:rPr>
        <w:t>.</w:t>
      </w:r>
      <w:r w:rsidRPr="001A648C">
        <w:rPr>
          <w:rFonts w:ascii="Times New Roman" w:hAnsi="Times New Roman" w:cs="Times New Roman"/>
          <w:sz w:val="24"/>
          <w:szCs w:val="24"/>
        </w:rPr>
        <w:t>Коротко</w:t>
      </w:r>
      <w:r w:rsidR="008720DE" w:rsidRPr="001A648C">
        <w:rPr>
          <w:rFonts w:ascii="Times New Roman" w:hAnsi="Times New Roman" w:cs="Times New Roman"/>
          <w:sz w:val="24"/>
          <w:szCs w:val="24"/>
        </w:rPr>
        <w:t>срочное</w:t>
      </w:r>
      <w:r w:rsidRPr="001A648C">
        <w:rPr>
          <w:rFonts w:ascii="Times New Roman" w:hAnsi="Times New Roman" w:cs="Times New Roman"/>
          <w:sz w:val="24"/>
          <w:szCs w:val="24"/>
        </w:rPr>
        <w:t xml:space="preserve"> и долгосрочное регулирование.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3</w:t>
      </w:r>
      <w:r w:rsidR="006C4D30" w:rsidRPr="001A648C">
        <w:rPr>
          <w:rFonts w:ascii="Times New Roman" w:hAnsi="Times New Roman" w:cs="Times New Roman"/>
          <w:sz w:val="24"/>
          <w:szCs w:val="24"/>
        </w:rPr>
        <w:t>.</w:t>
      </w:r>
      <w:r w:rsidRPr="001A648C">
        <w:rPr>
          <w:rFonts w:ascii="Times New Roman" w:hAnsi="Times New Roman" w:cs="Times New Roman"/>
          <w:sz w:val="24"/>
          <w:szCs w:val="24"/>
        </w:rPr>
        <w:t>Класификация методов государственного регулирования экономики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4.</w:t>
      </w:r>
      <w:r w:rsidRPr="001A648C">
        <w:rPr>
          <w:rFonts w:ascii="Times New Roman" w:hAnsi="Times New Roman" w:cs="Times New Roman"/>
          <w:sz w:val="24"/>
          <w:szCs w:val="24"/>
        </w:rPr>
        <w:t xml:space="preserve">Инструменты прямого вмешательства: </w:t>
      </w:r>
      <w:r w:rsidR="00461FA7" w:rsidRPr="001A648C">
        <w:rPr>
          <w:rFonts w:ascii="Times New Roman" w:hAnsi="Times New Roman" w:cs="Times New Roman"/>
          <w:sz w:val="24"/>
          <w:szCs w:val="24"/>
        </w:rPr>
        <w:t>сферы применения</w:t>
      </w:r>
      <w:r w:rsidRPr="001A648C">
        <w:rPr>
          <w:rFonts w:ascii="Times New Roman" w:hAnsi="Times New Roman" w:cs="Times New Roman"/>
          <w:sz w:val="24"/>
          <w:szCs w:val="24"/>
        </w:rPr>
        <w:t xml:space="preserve">.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5</w:t>
      </w:r>
      <w:r w:rsidR="00461FA7" w:rsidRPr="001A648C">
        <w:rPr>
          <w:rFonts w:ascii="Times New Roman" w:hAnsi="Times New Roman" w:cs="Times New Roman"/>
          <w:sz w:val="24"/>
          <w:szCs w:val="24"/>
        </w:rPr>
        <w:t>.</w:t>
      </w:r>
      <w:r w:rsidRPr="001A648C">
        <w:rPr>
          <w:rFonts w:ascii="Times New Roman" w:hAnsi="Times New Roman" w:cs="Times New Roman"/>
          <w:sz w:val="24"/>
          <w:szCs w:val="24"/>
        </w:rPr>
        <w:t xml:space="preserve">Административные (императивные) методы регулирования: </w:t>
      </w:r>
      <w:r w:rsidR="00A62719" w:rsidRPr="001A648C">
        <w:rPr>
          <w:rFonts w:ascii="Times New Roman" w:hAnsi="Times New Roman" w:cs="Times New Roman"/>
          <w:sz w:val="24"/>
          <w:szCs w:val="24"/>
        </w:rPr>
        <w:t>н</w:t>
      </w:r>
      <w:r w:rsidRPr="001A648C">
        <w:rPr>
          <w:rFonts w:ascii="Times New Roman" w:hAnsi="Times New Roman" w:cs="Times New Roman"/>
          <w:sz w:val="24"/>
          <w:szCs w:val="24"/>
        </w:rPr>
        <w:t>еобходимость и эффективность применения императивных методов.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lastRenderedPageBreak/>
        <w:t>6</w:t>
      </w:r>
      <w:r w:rsidRPr="001A648C">
        <w:rPr>
          <w:rFonts w:ascii="Times New Roman" w:hAnsi="Times New Roman" w:cs="Times New Roman"/>
          <w:sz w:val="24"/>
          <w:szCs w:val="24"/>
        </w:rPr>
        <w:t xml:space="preserve"> Убеждение как неформальный метод государственного воздействия на экономику.</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7.</w:t>
      </w:r>
      <w:r w:rsidRPr="001A648C">
        <w:rPr>
          <w:rFonts w:ascii="Times New Roman" w:hAnsi="Times New Roman" w:cs="Times New Roman"/>
          <w:sz w:val="24"/>
          <w:szCs w:val="24"/>
        </w:rPr>
        <w:t xml:space="preserve"> Экономическое прогнозирование и программирование как методы экономической политики.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8</w:t>
      </w:r>
      <w:r w:rsidR="00A62719" w:rsidRPr="001A648C">
        <w:rPr>
          <w:rFonts w:ascii="Times New Roman" w:hAnsi="Times New Roman" w:cs="Times New Roman"/>
          <w:sz w:val="24"/>
          <w:szCs w:val="24"/>
        </w:rPr>
        <w:t>.</w:t>
      </w:r>
      <w:r w:rsidRPr="001A648C">
        <w:rPr>
          <w:rFonts w:ascii="Times New Roman" w:hAnsi="Times New Roman" w:cs="Times New Roman"/>
          <w:sz w:val="24"/>
          <w:szCs w:val="24"/>
        </w:rPr>
        <w:t>Макроекономич</w:t>
      </w:r>
      <w:r w:rsidR="00912731" w:rsidRPr="001A648C">
        <w:rPr>
          <w:rFonts w:ascii="Times New Roman" w:hAnsi="Times New Roman" w:cs="Times New Roman"/>
          <w:sz w:val="24"/>
          <w:szCs w:val="24"/>
        </w:rPr>
        <w:t>еское</w:t>
      </w:r>
      <w:r w:rsidRPr="001A648C">
        <w:rPr>
          <w:rFonts w:ascii="Times New Roman" w:hAnsi="Times New Roman" w:cs="Times New Roman"/>
          <w:sz w:val="24"/>
          <w:szCs w:val="24"/>
        </w:rPr>
        <w:t xml:space="preserve"> планирования: цель, </w:t>
      </w:r>
      <w:r w:rsidR="00912731" w:rsidRPr="001A648C">
        <w:rPr>
          <w:rFonts w:ascii="Times New Roman" w:hAnsi="Times New Roman" w:cs="Times New Roman"/>
          <w:sz w:val="24"/>
          <w:szCs w:val="24"/>
        </w:rPr>
        <w:t>принципы</w:t>
      </w:r>
      <w:r w:rsidRPr="001A648C">
        <w:rPr>
          <w:rFonts w:ascii="Times New Roman" w:hAnsi="Times New Roman" w:cs="Times New Roman"/>
          <w:sz w:val="24"/>
          <w:szCs w:val="24"/>
        </w:rPr>
        <w:t xml:space="preserve"> и функции.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9</w:t>
      </w:r>
      <w:r w:rsidRPr="001A648C">
        <w:rPr>
          <w:rFonts w:ascii="Times New Roman" w:hAnsi="Times New Roman" w:cs="Times New Roman"/>
          <w:sz w:val="24"/>
          <w:szCs w:val="24"/>
        </w:rPr>
        <w:t>.Директивное и индикативное планирование национальной экономики.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10</w:t>
      </w:r>
      <w:r w:rsidR="00A62719" w:rsidRPr="001A648C">
        <w:rPr>
          <w:rFonts w:ascii="Times New Roman" w:hAnsi="Times New Roman" w:cs="Times New Roman"/>
          <w:sz w:val="24"/>
          <w:szCs w:val="24"/>
        </w:rPr>
        <w:t>.</w:t>
      </w:r>
      <w:r w:rsidRPr="001A648C">
        <w:rPr>
          <w:rFonts w:ascii="Times New Roman" w:hAnsi="Times New Roman" w:cs="Times New Roman"/>
          <w:sz w:val="24"/>
          <w:szCs w:val="24"/>
        </w:rPr>
        <w:t xml:space="preserve"> Средства реализации государственных планов и программ.</w:t>
      </w:r>
    </w:p>
    <w:p w:rsidR="00A6271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11</w:t>
      </w:r>
      <w:r w:rsidR="00A62719" w:rsidRPr="001A648C">
        <w:rPr>
          <w:rFonts w:ascii="Times New Roman" w:hAnsi="Times New Roman" w:cs="Times New Roman"/>
          <w:sz w:val="24"/>
          <w:szCs w:val="24"/>
        </w:rPr>
        <w:t>.</w:t>
      </w:r>
      <w:r w:rsidRPr="001A648C">
        <w:rPr>
          <w:rFonts w:ascii="Times New Roman" w:hAnsi="Times New Roman" w:cs="Times New Roman"/>
          <w:sz w:val="24"/>
          <w:szCs w:val="24"/>
        </w:rPr>
        <w:t>Фискальний механизм государственного регулирования экономики..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12</w:t>
      </w:r>
      <w:r w:rsidRPr="001A648C">
        <w:rPr>
          <w:rFonts w:ascii="Times New Roman" w:hAnsi="Times New Roman" w:cs="Times New Roman"/>
          <w:sz w:val="24"/>
          <w:szCs w:val="24"/>
        </w:rPr>
        <w:t>.Мультипликаторы фискальной политики. Влияние фискальной политики на экономику.</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13</w:t>
      </w:r>
      <w:r w:rsidRPr="001A648C">
        <w:rPr>
          <w:rFonts w:ascii="Times New Roman" w:hAnsi="Times New Roman" w:cs="Times New Roman"/>
          <w:sz w:val="24"/>
          <w:szCs w:val="24"/>
        </w:rPr>
        <w:t>.Монетарная (денежно-кредитная) политика: цели, инструменты, эффективность.</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14</w:t>
      </w:r>
      <w:r w:rsidRPr="001A648C">
        <w:rPr>
          <w:rFonts w:ascii="Times New Roman" w:hAnsi="Times New Roman" w:cs="Times New Roman"/>
          <w:sz w:val="24"/>
          <w:szCs w:val="24"/>
        </w:rPr>
        <w:t>.Передаточный механизм монетарной политики.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15</w:t>
      </w:r>
      <w:r w:rsidRPr="001A648C">
        <w:rPr>
          <w:rFonts w:ascii="Times New Roman" w:hAnsi="Times New Roman" w:cs="Times New Roman"/>
          <w:sz w:val="24"/>
          <w:szCs w:val="24"/>
        </w:rPr>
        <w:t>.Механизм антиинфляционной политики.</w:t>
      </w:r>
    </w:p>
    <w:p w:rsidR="009533D9" w:rsidRPr="001A648C" w:rsidRDefault="009533D9" w:rsidP="001A648C">
      <w:pPr>
        <w:spacing w:before="100" w:after="0"/>
        <w:jc w:val="both"/>
        <w:rPr>
          <w:rFonts w:ascii="Times New Roman" w:hAnsi="Times New Roman" w:cs="Times New Roman"/>
          <w:sz w:val="24"/>
          <w:szCs w:val="24"/>
        </w:rPr>
      </w:pPr>
      <w:r w:rsidRPr="001A648C">
        <w:rPr>
          <w:rFonts w:ascii="Times New Roman" w:hAnsi="Times New Roman" w:cs="Times New Roman"/>
          <w:i/>
          <w:iCs/>
          <w:sz w:val="24"/>
          <w:szCs w:val="24"/>
        </w:rPr>
        <w:t>тесты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обоснуйте ответ</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4.1</w:t>
      </w:r>
      <w:r w:rsidRPr="001A648C">
        <w:rPr>
          <w:rFonts w:ascii="Times New Roman" w:hAnsi="Times New Roman" w:cs="Times New Roman"/>
          <w:sz w:val="24"/>
          <w:szCs w:val="24"/>
        </w:rPr>
        <w:t>. При выработке направлений и методов экономической политики государственные руководители должны учитывать, что:</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чем больше объем ВВП, тем лучше экономическое положение страны;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в условиях полной занятости имеет смысл добиваться повышения темпов роста ВВП;</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антиинфляционные меры в условиях умеренной или нормальной инфляции чреваты ростом безработицы;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не любое увеличение налоговых ставок обеспечит рост доходов государственного бюджета;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для стимулирования роста производства и стабилизации темпов экономического развития неизбежно сокращение расходов государственного бюджета на социально-культурные мероприятия.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4.2</w:t>
      </w:r>
      <w:r w:rsidRPr="001A648C">
        <w:rPr>
          <w:rFonts w:ascii="Times New Roman" w:hAnsi="Times New Roman" w:cs="Times New Roman"/>
          <w:sz w:val="24"/>
          <w:szCs w:val="24"/>
        </w:rPr>
        <w:t>. Что отличает административные методы регулирования экономики:</w:t>
      </w:r>
    </w:p>
    <w:p w:rsidR="008720DE"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основанные на силе власти и предусматривают безальтернативность экономического поведения субъектов</w:t>
      </w:r>
      <w:r w:rsidR="008720DE" w:rsidRPr="001A648C">
        <w:rPr>
          <w:rFonts w:ascii="Times New Roman" w:hAnsi="Times New Roman" w:cs="Times New Roman"/>
          <w:sz w:val="24"/>
          <w:szCs w:val="24"/>
        </w:rPr>
        <w:t>;</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учитывают и обеспечивают реализацию экономических интересов субъектов предпринимательской деятельности;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обеспечивают субъектам хозяйствования возможность выбора одного из множества вариантов экономического поведения;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все предыдущие ответы верны.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4.3</w:t>
      </w:r>
      <w:r w:rsidR="008720DE" w:rsidRPr="001A648C">
        <w:rPr>
          <w:rFonts w:ascii="Times New Roman" w:hAnsi="Times New Roman" w:cs="Times New Roman"/>
          <w:b/>
          <w:sz w:val="24"/>
          <w:szCs w:val="24"/>
        </w:rPr>
        <w:t xml:space="preserve">. </w:t>
      </w:r>
      <w:r w:rsidRPr="001A648C">
        <w:rPr>
          <w:rFonts w:ascii="Times New Roman" w:hAnsi="Times New Roman" w:cs="Times New Roman"/>
          <w:sz w:val="24"/>
          <w:szCs w:val="24"/>
        </w:rPr>
        <w:t>Среди перечисленных характеристик выделите ту, которая свойственна только методам прямого государственного регулирования экономики: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обязательность для всех субъектов хозяйствования;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четкое определение поведения субъектов хозяйствования в тех или иных условиях;</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влияние на поведение субъектов экономики через формирование общеэкономической среды;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4.4</w:t>
      </w:r>
      <w:r w:rsidRPr="001A648C">
        <w:rPr>
          <w:rFonts w:ascii="Times New Roman" w:hAnsi="Times New Roman" w:cs="Times New Roman"/>
          <w:sz w:val="24"/>
          <w:szCs w:val="24"/>
        </w:rPr>
        <w:t>. Важнейшей чертой косвенного государственного регулирования экономики являются: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использование государством частных структур для воздействия на поведение экономических субъектов;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достижение государством желаемых результатов в экономике через сотрудничество с международными экономическими организациями;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формирование экономической среды, которая стимулирует желаемое поведение экономических субъектов;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lastRenderedPageBreak/>
        <w:t>г) принятия государственных документов, которые носят рекомендательный характер и не являются обязательными для исполнения.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4.5</w:t>
      </w:r>
      <w:r w:rsidRPr="001A648C">
        <w:rPr>
          <w:rFonts w:ascii="Times New Roman" w:hAnsi="Times New Roman" w:cs="Times New Roman"/>
          <w:sz w:val="24"/>
          <w:szCs w:val="24"/>
        </w:rPr>
        <w:t>. Примерами косвенного регулирования экономики государством могут быть:</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увеличение государственных закупок сельскохозяйственной продукции;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установление минимального размера уставных фондов акционерных обществ;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приватизация жилья;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лицензирование определенных видов предпринимательской деятельности;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правильный ответ в пунктах а), б), 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е) правильный ответ в пунктах а), г).</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4.6.</w:t>
      </w:r>
      <w:r w:rsidRPr="001A648C">
        <w:rPr>
          <w:rFonts w:ascii="Times New Roman" w:hAnsi="Times New Roman" w:cs="Times New Roman"/>
          <w:sz w:val="24"/>
          <w:szCs w:val="24"/>
        </w:rPr>
        <w:t xml:space="preserve"> Что логично лишнее в приведенном перечне: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налоги;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государственные расходы;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антимонопольная политика;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кредитно-денежное регулирование;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лицензирование;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е) ценовая конкуренция.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4.7</w:t>
      </w:r>
      <w:r w:rsidR="008720DE" w:rsidRPr="001A648C">
        <w:rPr>
          <w:rFonts w:ascii="Times New Roman" w:hAnsi="Times New Roman" w:cs="Times New Roman"/>
          <w:b/>
          <w:sz w:val="24"/>
          <w:szCs w:val="24"/>
        </w:rPr>
        <w:t>.</w:t>
      </w:r>
      <w:r w:rsidRPr="001A648C">
        <w:rPr>
          <w:rFonts w:ascii="Times New Roman" w:hAnsi="Times New Roman" w:cs="Times New Roman"/>
          <w:sz w:val="24"/>
          <w:szCs w:val="24"/>
        </w:rPr>
        <w:t>К примерам прямого государственного регулирования экономики не относятся: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установление минимальной заработной платы;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установление определенных экологических стандартов;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установление порядка регистрации субъектов предпринимательской деятельности;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установление льгот для субъектов хозяйствования, которые занимаются определенным видом деятельности.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4.8</w:t>
      </w:r>
      <w:r w:rsidRPr="001A648C">
        <w:rPr>
          <w:rFonts w:ascii="Times New Roman" w:hAnsi="Times New Roman" w:cs="Times New Roman"/>
          <w:sz w:val="24"/>
          <w:szCs w:val="24"/>
        </w:rPr>
        <w:t>. К встроенным автоматическим стабилизаторам относятся: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прогрессивный подоходный налог;</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помощь по безработице;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субсидии фермерам;</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все предыдущие ответы верны.</w:t>
      </w:r>
    </w:p>
    <w:p w:rsidR="009533D9" w:rsidRPr="001A648C" w:rsidRDefault="00A6271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w:t>
      </w:r>
      <w:r w:rsidR="009533D9" w:rsidRPr="001A648C">
        <w:rPr>
          <w:rFonts w:ascii="Times New Roman" w:hAnsi="Times New Roman" w:cs="Times New Roman"/>
          <w:b/>
          <w:sz w:val="24"/>
          <w:szCs w:val="24"/>
        </w:rPr>
        <w:t>.9</w:t>
      </w:r>
      <w:r w:rsidR="009533D9" w:rsidRPr="001A648C">
        <w:rPr>
          <w:rFonts w:ascii="Times New Roman" w:hAnsi="Times New Roman" w:cs="Times New Roman"/>
          <w:sz w:val="24"/>
          <w:szCs w:val="24"/>
        </w:rPr>
        <w:t>. Борьба с безработицей предполагает использование следующих средств: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увеличение предложения денег;</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увеличение нормы обязательных резервов;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повышение ставки процента;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уменьшение трансфертных платежей;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повышение курса национальной валюты;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е) увеличение государственных расходов.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Определите верную комбинацию мероприятий: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1) меры в и г</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2) меры бы и д;</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3) меры а и 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4) меры бы и 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5) меры г и д.</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4.10</w:t>
      </w:r>
      <w:r w:rsidRPr="001A648C">
        <w:rPr>
          <w:rFonts w:ascii="Times New Roman" w:hAnsi="Times New Roman" w:cs="Times New Roman"/>
          <w:sz w:val="24"/>
          <w:szCs w:val="24"/>
        </w:rPr>
        <w:t>. Что из приведенного ниже касается проблем применения дискреционной фискальной политики: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наличие определенных интересов в законодательном органе;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временные задержки с определением, разработкой средства решения и применение этого средства к решению фискальных проблем;</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недостаточное знание текущего положения в экономике.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lastRenderedPageBreak/>
        <w:t>Обоснуйте ответ.</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4.11</w:t>
      </w:r>
      <w:r w:rsidRPr="001A648C">
        <w:rPr>
          <w:rFonts w:ascii="Times New Roman" w:hAnsi="Times New Roman" w:cs="Times New Roman"/>
          <w:sz w:val="24"/>
          <w:szCs w:val="24"/>
        </w:rPr>
        <w:t>. В условиях полной занятости правительство страны увеличивает государственные расходы, сохраняя прежний объем налоговых поступлений. Это приведет к:</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рост безработицы;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снижение бюджетного дефицита;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рост процентных ставок;</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сокращение государственного долга;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спада производства.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Обоснуйте ответ.</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4.12</w:t>
      </w:r>
      <w:r w:rsidRPr="001A648C">
        <w:rPr>
          <w:rFonts w:ascii="Times New Roman" w:hAnsi="Times New Roman" w:cs="Times New Roman"/>
          <w:sz w:val="24"/>
          <w:szCs w:val="24"/>
        </w:rPr>
        <w:t>. Основными инструментами монетарной политики являются:</w:t>
      </w:r>
    </w:p>
    <w:p w:rsidR="009533D9" w:rsidRPr="001A648C" w:rsidRDefault="009533D9"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sz w:val="24"/>
          <w:szCs w:val="24"/>
        </w:rPr>
        <w:t>а) государственные расходы, налоги и норма обязательных резервов;</w:t>
      </w:r>
    </w:p>
    <w:p w:rsidR="009533D9" w:rsidRPr="001A648C" w:rsidRDefault="009533D9"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sz w:val="24"/>
          <w:szCs w:val="24"/>
        </w:rPr>
        <w:t>б) предложение денег, государственные закупки и налоги;</w:t>
      </w:r>
    </w:p>
    <w:p w:rsidR="009533D9" w:rsidRPr="001A648C" w:rsidRDefault="009533D9"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sz w:val="24"/>
          <w:szCs w:val="24"/>
        </w:rPr>
        <w:t>в) учетная ставка процента, рыночная ставка процента и операции на открытом рынке;</w:t>
      </w:r>
    </w:p>
    <w:p w:rsidR="009533D9" w:rsidRPr="001A648C" w:rsidRDefault="009533D9"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sz w:val="24"/>
          <w:szCs w:val="24"/>
        </w:rPr>
        <w:t>г) операции на открытом рынке, норма обязательных резервов и учетная ставка процента;</w:t>
      </w:r>
    </w:p>
    <w:p w:rsidR="009533D9" w:rsidRPr="001A648C" w:rsidRDefault="009533D9"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sz w:val="24"/>
          <w:szCs w:val="24"/>
        </w:rPr>
        <w:t>д) банковские резервы, ставка процента и предложение денег.</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4.13</w:t>
      </w:r>
      <w:r w:rsidRPr="001A648C">
        <w:rPr>
          <w:rFonts w:ascii="Times New Roman" w:hAnsi="Times New Roman" w:cs="Times New Roman"/>
          <w:sz w:val="24"/>
          <w:szCs w:val="24"/>
        </w:rPr>
        <w:t>. Операции на открытом рынке осуществляются, когда: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страна увеличивает объем продаж на мировых рынках;</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коммерческие банки покупают и продают иностранную валюту;</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население покупает и продает акции и облигации на фондовой бирже;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центральный банк покупает и продает государственные ценные бумаги;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все ответы верны.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4.14</w:t>
      </w:r>
      <w:r w:rsidRPr="001A648C">
        <w:rPr>
          <w:rFonts w:ascii="Times New Roman" w:hAnsi="Times New Roman" w:cs="Times New Roman"/>
          <w:sz w:val="24"/>
          <w:szCs w:val="24"/>
        </w:rPr>
        <w:t>.Если экономика характеризуется высоким уровнем безработицы, сочетается с стабильным ценам, определите, какая из комбинаций государственных мероприятий, приведены ниже, может позволить сократить безработицу:</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покупка государственных ценных бумаг на открытом рынке и увеличение налогов;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продажа государственных ценных бумаг на открытом рынке и сокращение государственных расходов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продажа государственных ценных бумаг на открытом рынке и увеличение государственных расходов;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покупка государственных ценных бумаг на открытом рынке и увеличение государственных расходов;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продажа государственных ценных бумаг на открытом рынке и увеличение налогов.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4.15</w:t>
      </w:r>
      <w:r w:rsidRPr="001A648C">
        <w:rPr>
          <w:rFonts w:ascii="Times New Roman" w:hAnsi="Times New Roman" w:cs="Times New Roman"/>
          <w:sz w:val="24"/>
          <w:szCs w:val="24"/>
        </w:rPr>
        <w:t>. В экономике наблюдается полная занятость, но высокий уровень инфляции. Определите, какая комбинация мер государственной политики может привести к снижению уровня инфляции: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увеличение государственных расходов и продажа центральным банком государственных ценных бумаг;</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сокращение государственных расходов и продажа центральным банком государственных ценных бумаг;</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снижение налогов и покупка центральным банком государственных ценных бумаг;</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увеличение налогов и покупка центральным банком государственных ценных бумаг.</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i/>
          <w:iCs/>
          <w:sz w:val="24"/>
          <w:szCs w:val="24"/>
        </w:rPr>
        <w:t>Практические задачи: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mallCaps/>
          <w:sz w:val="24"/>
          <w:szCs w:val="24"/>
        </w:rPr>
        <w:t>4.1</w:t>
      </w:r>
      <w:r w:rsidRPr="001A648C">
        <w:rPr>
          <w:rFonts w:ascii="Times New Roman" w:hAnsi="Times New Roman" w:cs="Times New Roman"/>
          <w:smallCaps/>
          <w:sz w:val="24"/>
          <w:szCs w:val="24"/>
        </w:rPr>
        <w:t xml:space="preserve">. </w:t>
      </w:r>
      <w:r w:rsidRPr="001A648C">
        <w:rPr>
          <w:rFonts w:ascii="Times New Roman" w:hAnsi="Times New Roman" w:cs="Times New Roman"/>
          <w:sz w:val="24"/>
          <w:szCs w:val="24"/>
        </w:rPr>
        <w:t>Проследите особенности налогообложения доходов физических лиц в развитых странах, сравните с ДНР.</w:t>
      </w:r>
    </w:p>
    <w:p w:rsidR="009533D9" w:rsidRPr="001A648C" w:rsidRDefault="00A62719" w:rsidP="001A648C">
      <w:pPr>
        <w:spacing w:after="0"/>
        <w:jc w:val="both"/>
        <w:rPr>
          <w:rFonts w:ascii="Times New Roman" w:hAnsi="Times New Roman" w:cs="Times New Roman"/>
          <w:sz w:val="24"/>
          <w:szCs w:val="24"/>
        </w:rPr>
      </w:pPr>
      <w:r w:rsidRPr="001A648C">
        <w:rPr>
          <w:rFonts w:ascii="Times New Roman" w:hAnsi="Times New Roman" w:cs="Times New Roman"/>
          <w:b/>
          <w:smallCaps/>
          <w:sz w:val="24"/>
          <w:szCs w:val="24"/>
        </w:rPr>
        <w:t>4.2</w:t>
      </w:r>
      <w:r w:rsidR="009533D9" w:rsidRPr="001A648C">
        <w:rPr>
          <w:rFonts w:ascii="Times New Roman" w:hAnsi="Times New Roman" w:cs="Times New Roman"/>
          <w:b/>
          <w:smallCaps/>
          <w:sz w:val="24"/>
          <w:szCs w:val="24"/>
        </w:rPr>
        <w:t>.</w:t>
      </w:r>
      <w:r w:rsidR="009533D9" w:rsidRPr="001A648C">
        <w:rPr>
          <w:rFonts w:ascii="Times New Roman" w:hAnsi="Times New Roman" w:cs="Times New Roman"/>
          <w:smallCaps/>
          <w:sz w:val="24"/>
          <w:szCs w:val="24"/>
        </w:rPr>
        <w:t xml:space="preserve"> С</w:t>
      </w:r>
      <w:r w:rsidR="009533D9" w:rsidRPr="001A648C">
        <w:rPr>
          <w:rFonts w:ascii="Times New Roman" w:hAnsi="Times New Roman" w:cs="Times New Roman"/>
          <w:sz w:val="24"/>
          <w:szCs w:val="24"/>
        </w:rPr>
        <w:t>делайте выбор между следующими возможными направлениями развития структуры банковской системы с точки зрения перспектив нашей экономики: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lastRenderedPageBreak/>
        <w:t xml:space="preserve">а) восстановление жесткого контроля со стороны Национального банка </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концентрация банковского капитала посредством процедуры банкротства и различных форм слияния (рассмотрите это положение с точки зрения сохранения конкуренции между средними и мелкими банками)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создание новых типов банков, так называемых банков развития, или деловых (инвестиционных) банков;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объединение банков в банковские группы, нацеленные на кредитование крупных инвестиционных проектов;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внедрение механизма микрокредитования (кредитование малого бизнеса);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е) усиление эмиссионной активности Национального банка.</w:t>
      </w:r>
    </w:p>
    <w:p w:rsidR="009533D9" w:rsidRPr="001A648C" w:rsidRDefault="00A6271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4.3</w:t>
      </w:r>
      <w:r w:rsidR="009533D9" w:rsidRPr="001A648C">
        <w:rPr>
          <w:rFonts w:ascii="Times New Roman" w:hAnsi="Times New Roman" w:cs="Times New Roman"/>
          <w:sz w:val="24"/>
          <w:szCs w:val="24"/>
        </w:rPr>
        <w:t xml:space="preserve"> В приведенном перечне определите такие действия государства, непосредственно при прочих неизменных условиях могут усиливать (1) или сдерживать (2) экономическую активность частных предприятий: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повышение ставки налога на прибыль;</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сокращение государственного финансирования социальных программ;</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уменьшение дефицита государственного бюджета;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размещение государством облигаций государственного займа;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погашение облигаций государственного займа;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е) налоговые льготы малым предприятиям.</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Обоснуйте ответ.</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w:t>
      </w:r>
      <w:r w:rsidR="00A62719" w:rsidRPr="001A648C">
        <w:rPr>
          <w:rFonts w:ascii="Times New Roman" w:hAnsi="Times New Roman" w:cs="Times New Roman"/>
          <w:b/>
          <w:sz w:val="24"/>
          <w:szCs w:val="24"/>
        </w:rPr>
        <w:t>4</w:t>
      </w:r>
      <w:r w:rsidRPr="001A648C">
        <w:rPr>
          <w:rFonts w:ascii="Times New Roman" w:hAnsi="Times New Roman" w:cs="Times New Roman"/>
          <w:sz w:val="24"/>
          <w:szCs w:val="24"/>
        </w:rPr>
        <w:t xml:space="preserve">.Пусть требуется обеспечить увеличение объема производства на 500 единиц за счет увеличения налогов. На сколько единиц надо сократить налоги, если известно, что предельная склонность к потреблению </w:t>
      </w:r>
      <w:r w:rsidRPr="001A648C">
        <w:rPr>
          <w:rFonts w:ascii="Times New Roman" w:hAnsi="Times New Roman" w:cs="Times New Roman"/>
          <w:i/>
          <w:iCs/>
          <w:sz w:val="24"/>
          <w:szCs w:val="24"/>
        </w:rPr>
        <w:t>(MPC)</w:t>
      </w:r>
      <w:r w:rsidRPr="001A648C">
        <w:rPr>
          <w:rFonts w:ascii="Times New Roman" w:hAnsi="Times New Roman" w:cs="Times New Roman"/>
          <w:sz w:val="24"/>
          <w:szCs w:val="24"/>
        </w:rPr>
        <w:t>составляет 0,75?</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w:t>
      </w:r>
      <w:r w:rsidR="00A62719" w:rsidRPr="001A648C">
        <w:rPr>
          <w:rFonts w:ascii="Times New Roman" w:hAnsi="Times New Roman" w:cs="Times New Roman"/>
          <w:b/>
          <w:sz w:val="24"/>
          <w:szCs w:val="24"/>
        </w:rPr>
        <w:t>5</w:t>
      </w:r>
      <w:r w:rsidRPr="001A648C">
        <w:rPr>
          <w:rFonts w:ascii="Times New Roman" w:hAnsi="Times New Roman" w:cs="Times New Roman"/>
          <w:sz w:val="24"/>
          <w:szCs w:val="24"/>
        </w:rPr>
        <w:t xml:space="preserve">.Как Вы считаете, верно ли следующее предложение: "Индикативное планирование является главной формой конкретного наполнения и реализации стратегических планов".Объясните свой ответ. </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w:t>
      </w:r>
      <w:r w:rsidR="00A62719" w:rsidRPr="001A648C">
        <w:rPr>
          <w:rFonts w:ascii="Times New Roman" w:hAnsi="Times New Roman" w:cs="Times New Roman"/>
          <w:b/>
          <w:sz w:val="24"/>
          <w:szCs w:val="24"/>
        </w:rPr>
        <w:t>6</w:t>
      </w:r>
      <w:r w:rsidRPr="001A648C">
        <w:rPr>
          <w:rFonts w:ascii="Times New Roman" w:hAnsi="Times New Roman" w:cs="Times New Roman"/>
          <w:sz w:val="24"/>
          <w:szCs w:val="24"/>
        </w:rPr>
        <w:t>. Определите, реализация  каких вариантов государственных мероприятий предполагает борьбу с экономическим кризисом в стране:</w:t>
      </w:r>
    </w:p>
    <w:tbl>
      <w:tblPr>
        <w:tblW w:w="9356" w:type="dxa"/>
        <w:tblInd w:w="123" w:type="dxa"/>
        <w:tblCellMar>
          <w:left w:w="0" w:type="dxa"/>
          <w:right w:w="0" w:type="dxa"/>
        </w:tblCellMar>
        <w:tblLook w:val="0000"/>
      </w:tblPr>
      <w:tblGrid>
        <w:gridCol w:w="2446"/>
        <w:gridCol w:w="1382"/>
        <w:gridCol w:w="1382"/>
        <w:gridCol w:w="1382"/>
        <w:gridCol w:w="1382"/>
        <w:gridCol w:w="1382"/>
      </w:tblGrid>
      <w:tr w:rsidR="009533D9" w:rsidRPr="001A648C" w:rsidTr="00E85073">
        <w:tc>
          <w:tcPr>
            <w:tcW w:w="24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bCs/>
                <w:sz w:val="24"/>
                <w:szCs w:val="24"/>
              </w:rPr>
              <w:t>управляемые параметры</w:t>
            </w:r>
          </w:p>
        </w:tc>
        <w:tc>
          <w:tcPr>
            <w:tcW w:w="691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Варианты государственных мероприятий</w:t>
            </w:r>
          </w:p>
        </w:tc>
      </w:tr>
      <w:tr w:rsidR="009533D9" w:rsidRPr="001A648C" w:rsidTr="00E85073">
        <w:tc>
          <w:tcPr>
            <w:tcW w:w="0" w:type="auto"/>
            <w:vMerge/>
            <w:tcBorders>
              <w:top w:val="single" w:sz="6" w:space="0" w:color="000000"/>
              <w:left w:val="single" w:sz="6" w:space="0" w:color="000000"/>
              <w:bottom w:val="single" w:sz="6" w:space="0" w:color="000000"/>
              <w:right w:val="single" w:sz="6" w:space="0" w:color="000000"/>
            </w:tcBorders>
            <w:vAlign w:val="center"/>
          </w:tcPr>
          <w:p w:rsidR="009533D9" w:rsidRPr="001A648C" w:rsidRDefault="009533D9" w:rsidP="001A648C">
            <w:pPr>
              <w:jc w:val="both"/>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1</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2</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3</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4</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6</w:t>
            </w:r>
          </w:p>
        </w:tc>
      </w:tr>
      <w:tr w:rsidR="009533D9" w:rsidRPr="001A648C" w:rsidTr="00E85073">
        <w:trPr>
          <w:trHeight w:val="397"/>
        </w:trPr>
        <w:tc>
          <w:tcPr>
            <w:tcW w:w="24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государственные расходы</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снижение</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снижение</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снижение</w:t>
            </w:r>
          </w:p>
        </w:tc>
      </w:tr>
      <w:tr w:rsidR="009533D9" w:rsidRPr="001A648C" w:rsidTr="00E85073">
        <w:trPr>
          <w:trHeight w:val="397"/>
        </w:trPr>
        <w:tc>
          <w:tcPr>
            <w:tcW w:w="24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налоги</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снижение</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снижение</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снижение</w:t>
            </w:r>
          </w:p>
        </w:tc>
      </w:tr>
      <w:tr w:rsidR="009533D9" w:rsidRPr="001A648C" w:rsidTr="00E85073">
        <w:trPr>
          <w:trHeight w:val="397"/>
        </w:trPr>
        <w:tc>
          <w:tcPr>
            <w:tcW w:w="24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Норма банковских резервов</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снижение</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снижение</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снижение</w:t>
            </w:r>
          </w:p>
        </w:tc>
      </w:tr>
      <w:tr w:rsidR="009533D9" w:rsidRPr="001A648C" w:rsidTr="00E85073">
        <w:trPr>
          <w:trHeight w:val="397"/>
        </w:trPr>
        <w:tc>
          <w:tcPr>
            <w:tcW w:w="24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Банковский процент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снижение</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снижение</w:t>
            </w:r>
          </w:p>
        </w:tc>
      </w:tr>
      <w:tr w:rsidR="009533D9" w:rsidRPr="001A648C" w:rsidTr="00E85073">
        <w:trPr>
          <w:trHeight w:val="397"/>
        </w:trPr>
        <w:tc>
          <w:tcPr>
            <w:tcW w:w="24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государственные облигации</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покупка</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продажу</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продажу</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покупка</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покупка</w:t>
            </w:r>
          </w:p>
        </w:tc>
      </w:tr>
      <w:tr w:rsidR="009533D9" w:rsidRPr="001A648C" w:rsidTr="009533D9">
        <w:tc>
          <w:tcPr>
            <w:tcW w:w="0" w:type="auto"/>
            <w:tcMar>
              <w:top w:w="0" w:type="dxa"/>
              <w:left w:w="0" w:type="dxa"/>
              <w:bottom w:w="0" w:type="dxa"/>
              <w:right w:w="0" w:type="dxa"/>
            </w:tcMar>
            <w:vAlign w:val="center"/>
          </w:tcPr>
          <w:p w:rsidR="009533D9" w:rsidRPr="001A648C" w:rsidRDefault="009533D9" w:rsidP="001A648C">
            <w:pPr>
              <w:jc w:val="both"/>
              <w:rPr>
                <w:rFonts w:ascii="Times New Roman" w:hAnsi="Times New Roman" w:cs="Times New Roman"/>
                <w:sz w:val="24"/>
                <w:szCs w:val="24"/>
              </w:rPr>
            </w:pPr>
          </w:p>
        </w:tc>
        <w:tc>
          <w:tcPr>
            <w:tcW w:w="0" w:type="auto"/>
            <w:vAlign w:val="center"/>
          </w:tcPr>
          <w:p w:rsidR="009533D9" w:rsidRPr="001A648C" w:rsidRDefault="009533D9" w:rsidP="001A648C">
            <w:pPr>
              <w:jc w:val="both"/>
              <w:rPr>
                <w:rFonts w:ascii="Times New Roman" w:hAnsi="Times New Roman" w:cs="Times New Roman"/>
                <w:sz w:val="24"/>
                <w:szCs w:val="24"/>
              </w:rPr>
            </w:pPr>
          </w:p>
        </w:tc>
        <w:tc>
          <w:tcPr>
            <w:tcW w:w="0" w:type="auto"/>
            <w:vAlign w:val="center"/>
          </w:tcPr>
          <w:p w:rsidR="009533D9" w:rsidRPr="001A648C" w:rsidRDefault="009533D9" w:rsidP="001A648C">
            <w:pPr>
              <w:jc w:val="both"/>
              <w:rPr>
                <w:rFonts w:ascii="Times New Roman" w:hAnsi="Times New Roman" w:cs="Times New Roman"/>
                <w:sz w:val="24"/>
                <w:szCs w:val="24"/>
              </w:rPr>
            </w:pPr>
          </w:p>
        </w:tc>
        <w:tc>
          <w:tcPr>
            <w:tcW w:w="0" w:type="auto"/>
            <w:vAlign w:val="center"/>
          </w:tcPr>
          <w:p w:rsidR="009533D9" w:rsidRPr="001A648C" w:rsidRDefault="009533D9" w:rsidP="001A648C">
            <w:pPr>
              <w:jc w:val="both"/>
              <w:rPr>
                <w:rFonts w:ascii="Times New Roman" w:hAnsi="Times New Roman" w:cs="Times New Roman"/>
                <w:sz w:val="24"/>
                <w:szCs w:val="24"/>
              </w:rPr>
            </w:pPr>
          </w:p>
        </w:tc>
        <w:tc>
          <w:tcPr>
            <w:tcW w:w="0" w:type="auto"/>
            <w:vAlign w:val="center"/>
          </w:tcPr>
          <w:p w:rsidR="009533D9" w:rsidRPr="001A648C" w:rsidRDefault="009533D9" w:rsidP="001A648C">
            <w:pPr>
              <w:jc w:val="both"/>
              <w:rPr>
                <w:rFonts w:ascii="Times New Roman" w:hAnsi="Times New Roman" w:cs="Times New Roman"/>
                <w:sz w:val="24"/>
                <w:szCs w:val="24"/>
              </w:rPr>
            </w:pPr>
          </w:p>
        </w:tc>
        <w:tc>
          <w:tcPr>
            <w:tcW w:w="0" w:type="auto"/>
            <w:vAlign w:val="center"/>
          </w:tcPr>
          <w:p w:rsidR="009533D9" w:rsidRPr="001A648C" w:rsidRDefault="009533D9" w:rsidP="001A648C">
            <w:pPr>
              <w:jc w:val="both"/>
              <w:rPr>
                <w:rFonts w:ascii="Times New Roman" w:hAnsi="Times New Roman" w:cs="Times New Roman"/>
                <w:sz w:val="24"/>
                <w:szCs w:val="24"/>
              </w:rPr>
            </w:pPr>
          </w:p>
        </w:tc>
      </w:tr>
    </w:tbl>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Обоснуйте ответ.</w:t>
      </w:r>
    </w:p>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sz w:val="24"/>
          <w:szCs w:val="24"/>
        </w:rPr>
        <w:lastRenderedPageBreak/>
        <w:t>4.</w:t>
      </w:r>
      <w:r w:rsidR="00A62719" w:rsidRPr="001A648C">
        <w:rPr>
          <w:rFonts w:ascii="Times New Roman" w:hAnsi="Times New Roman" w:cs="Times New Roman"/>
          <w:b/>
          <w:sz w:val="24"/>
          <w:szCs w:val="24"/>
        </w:rPr>
        <w:t>7</w:t>
      </w:r>
      <w:r w:rsidRPr="001A648C">
        <w:rPr>
          <w:rFonts w:ascii="Times New Roman" w:hAnsi="Times New Roman" w:cs="Times New Roman"/>
          <w:sz w:val="24"/>
          <w:szCs w:val="24"/>
        </w:rPr>
        <w:t>. Определите, реализация каких  вариантов государственных мероприятий предполагает борьбу с инфляцией спроса в стране:</w:t>
      </w:r>
    </w:p>
    <w:tbl>
      <w:tblPr>
        <w:tblW w:w="9356" w:type="dxa"/>
        <w:tblInd w:w="123" w:type="dxa"/>
        <w:tblCellMar>
          <w:left w:w="0" w:type="dxa"/>
          <w:right w:w="0" w:type="dxa"/>
        </w:tblCellMar>
        <w:tblLook w:val="0000"/>
      </w:tblPr>
      <w:tblGrid>
        <w:gridCol w:w="2549"/>
        <w:gridCol w:w="1382"/>
        <w:gridCol w:w="1382"/>
        <w:gridCol w:w="1382"/>
        <w:gridCol w:w="1382"/>
        <w:gridCol w:w="1279"/>
      </w:tblGrid>
      <w:tr w:rsidR="009533D9" w:rsidRPr="001A648C" w:rsidTr="00E85073">
        <w:tc>
          <w:tcPr>
            <w:tcW w:w="25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управляемые параметры</w:t>
            </w:r>
          </w:p>
        </w:tc>
        <w:tc>
          <w:tcPr>
            <w:tcW w:w="680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Варианты государственных мероприятий</w:t>
            </w:r>
          </w:p>
        </w:tc>
      </w:tr>
      <w:tr w:rsidR="009533D9" w:rsidRPr="001A648C" w:rsidTr="00E85073">
        <w:tc>
          <w:tcPr>
            <w:tcW w:w="0" w:type="auto"/>
            <w:vMerge/>
            <w:tcBorders>
              <w:top w:val="single" w:sz="6" w:space="0" w:color="000000"/>
              <w:left w:val="single" w:sz="6" w:space="0" w:color="000000"/>
              <w:bottom w:val="single" w:sz="6" w:space="0" w:color="000000"/>
              <w:right w:val="single" w:sz="6" w:space="0" w:color="000000"/>
            </w:tcBorders>
            <w:vAlign w:val="center"/>
          </w:tcPr>
          <w:p w:rsidR="009533D9" w:rsidRPr="001A648C" w:rsidRDefault="009533D9" w:rsidP="001A648C">
            <w:pPr>
              <w:jc w:val="both"/>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1</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2</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3</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4</w:t>
            </w:r>
          </w:p>
        </w:tc>
        <w:tc>
          <w:tcPr>
            <w:tcW w:w="1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6</w:t>
            </w:r>
          </w:p>
        </w:tc>
      </w:tr>
      <w:tr w:rsidR="009533D9" w:rsidRPr="001A648C" w:rsidTr="00E85073">
        <w:trPr>
          <w:trHeight w:val="397"/>
        </w:trPr>
        <w:tc>
          <w:tcPr>
            <w:tcW w:w="25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государственные расходы</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снижение</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снижение</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снижение</w:t>
            </w:r>
          </w:p>
        </w:tc>
        <w:tc>
          <w:tcPr>
            <w:tcW w:w="1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r>
      <w:tr w:rsidR="009533D9" w:rsidRPr="001A648C" w:rsidTr="00E85073">
        <w:trPr>
          <w:trHeight w:val="397"/>
        </w:trPr>
        <w:tc>
          <w:tcPr>
            <w:tcW w:w="25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налоги</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снижение</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r>
      <w:tr w:rsidR="009533D9" w:rsidRPr="001A648C" w:rsidTr="00E85073">
        <w:trPr>
          <w:trHeight w:val="397"/>
        </w:trPr>
        <w:tc>
          <w:tcPr>
            <w:tcW w:w="25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Норма банковских резервов</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снижение</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r>
      <w:tr w:rsidR="009533D9" w:rsidRPr="001A648C" w:rsidTr="00E85073">
        <w:trPr>
          <w:trHeight w:val="397"/>
        </w:trPr>
        <w:tc>
          <w:tcPr>
            <w:tcW w:w="25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Банковский процент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снижение</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c>
          <w:tcPr>
            <w:tcW w:w="1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рост</w:t>
            </w:r>
          </w:p>
        </w:tc>
      </w:tr>
      <w:tr w:rsidR="009533D9" w:rsidRPr="001A648C" w:rsidTr="00E85073">
        <w:trPr>
          <w:trHeight w:val="397"/>
        </w:trPr>
        <w:tc>
          <w:tcPr>
            <w:tcW w:w="25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государственные облигации</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продажу</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покупка</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покупка</w:t>
            </w:r>
          </w:p>
        </w:tc>
        <w:tc>
          <w:tcPr>
            <w:tcW w:w="1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продажу</w:t>
            </w:r>
          </w:p>
        </w:tc>
        <w:tc>
          <w:tcPr>
            <w:tcW w:w="1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продажу</w:t>
            </w:r>
          </w:p>
        </w:tc>
      </w:tr>
      <w:tr w:rsidR="009533D9" w:rsidRPr="001A648C" w:rsidTr="009533D9">
        <w:tc>
          <w:tcPr>
            <w:tcW w:w="0" w:type="auto"/>
            <w:tcMar>
              <w:top w:w="0" w:type="dxa"/>
              <w:left w:w="0" w:type="dxa"/>
              <w:bottom w:w="0" w:type="dxa"/>
              <w:right w:w="0" w:type="dxa"/>
            </w:tcMar>
            <w:vAlign w:val="center"/>
          </w:tcPr>
          <w:p w:rsidR="009533D9" w:rsidRPr="001A648C" w:rsidRDefault="009533D9" w:rsidP="001A648C">
            <w:pPr>
              <w:jc w:val="both"/>
              <w:rPr>
                <w:rFonts w:ascii="Times New Roman" w:hAnsi="Times New Roman" w:cs="Times New Roman"/>
                <w:sz w:val="24"/>
                <w:szCs w:val="24"/>
              </w:rPr>
            </w:pPr>
          </w:p>
        </w:tc>
        <w:tc>
          <w:tcPr>
            <w:tcW w:w="0" w:type="auto"/>
            <w:vAlign w:val="center"/>
          </w:tcPr>
          <w:p w:rsidR="009533D9" w:rsidRPr="001A648C" w:rsidRDefault="009533D9" w:rsidP="001A648C">
            <w:pPr>
              <w:jc w:val="both"/>
              <w:rPr>
                <w:rFonts w:ascii="Times New Roman" w:hAnsi="Times New Roman" w:cs="Times New Roman"/>
                <w:sz w:val="24"/>
                <w:szCs w:val="24"/>
              </w:rPr>
            </w:pPr>
          </w:p>
        </w:tc>
        <w:tc>
          <w:tcPr>
            <w:tcW w:w="0" w:type="auto"/>
            <w:vAlign w:val="center"/>
          </w:tcPr>
          <w:p w:rsidR="009533D9" w:rsidRPr="001A648C" w:rsidRDefault="009533D9" w:rsidP="001A648C">
            <w:pPr>
              <w:jc w:val="both"/>
              <w:rPr>
                <w:rFonts w:ascii="Times New Roman" w:hAnsi="Times New Roman" w:cs="Times New Roman"/>
                <w:sz w:val="24"/>
                <w:szCs w:val="24"/>
              </w:rPr>
            </w:pPr>
          </w:p>
        </w:tc>
        <w:tc>
          <w:tcPr>
            <w:tcW w:w="0" w:type="auto"/>
            <w:vAlign w:val="center"/>
          </w:tcPr>
          <w:p w:rsidR="009533D9" w:rsidRPr="001A648C" w:rsidRDefault="009533D9" w:rsidP="001A648C">
            <w:pPr>
              <w:jc w:val="both"/>
              <w:rPr>
                <w:rFonts w:ascii="Times New Roman" w:hAnsi="Times New Roman" w:cs="Times New Roman"/>
                <w:sz w:val="24"/>
                <w:szCs w:val="24"/>
              </w:rPr>
            </w:pPr>
          </w:p>
        </w:tc>
        <w:tc>
          <w:tcPr>
            <w:tcW w:w="0" w:type="auto"/>
            <w:vAlign w:val="center"/>
          </w:tcPr>
          <w:p w:rsidR="009533D9" w:rsidRPr="001A648C" w:rsidRDefault="009533D9" w:rsidP="001A648C">
            <w:pPr>
              <w:jc w:val="both"/>
              <w:rPr>
                <w:rFonts w:ascii="Times New Roman" w:hAnsi="Times New Roman" w:cs="Times New Roman"/>
                <w:sz w:val="24"/>
                <w:szCs w:val="24"/>
              </w:rPr>
            </w:pPr>
          </w:p>
        </w:tc>
        <w:tc>
          <w:tcPr>
            <w:tcW w:w="0" w:type="auto"/>
            <w:vAlign w:val="center"/>
          </w:tcPr>
          <w:p w:rsidR="009533D9" w:rsidRPr="001A648C" w:rsidRDefault="009533D9" w:rsidP="001A648C">
            <w:pPr>
              <w:jc w:val="both"/>
              <w:rPr>
                <w:rFonts w:ascii="Times New Roman" w:hAnsi="Times New Roman" w:cs="Times New Roman"/>
                <w:sz w:val="24"/>
                <w:szCs w:val="24"/>
              </w:rPr>
            </w:pPr>
          </w:p>
        </w:tc>
      </w:tr>
    </w:tbl>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Обоснуйте ответ.</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4.9</w:t>
      </w:r>
      <w:r w:rsidRPr="001A648C">
        <w:rPr>
          <w:rFonts w:ascii="Times New Roman" w:hAnsi="Times New Roman" w:cs="Times New Roman"/>
          <w:sz w:val="24"/>
          <w:szCs w:val="24"/>
        </w:rPr>
        <w:t>.Запишить в экономических терминах логику кейнсианской денежной политики, помня, что все в ней начинается с увеличения денежного предложения, а заканчивается большим выпуском:</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4.10</w:t>
      </w:r>
      <w:r w:rsidRPr="001A648C">
        <w:rPr>
          <w:rFonts w:ascii="Times New Roman" w:hAnsi="Times New Roman" w:cs="Times New Roman"/>
          <w:sz w:val="24"/>
          <w:szCs w:val="24"/>
        </w:rPr>
        <w:t>.Економика характеризуется следующими данными: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потребление -</w:t>
      </w:r>
      <w:r w:rsidRPr="001A648C">
        <w:rPr>
          <w:rFonts w:ascii="Times New Roman" w:hAnsi="Times New Roman" w:cs="Times New Roman"/>
          <w:i/>
          <w:iCs/>
          <w:sz w:val="24"/>
          <w:szCs w:val="24"/>
        </w:rPr>
        <w:t>C = 20 + 0,8Y,</w:t>
      </w:r>
      <w:r w:rsidRPr="001A648C">
        <w:rPr>
          <w:rFonts w:ascii="Times New Roman" w:hAnsi="Times New Roman" w:cs="Times New Roman"/>
          <w:sz w:val="24"/>
          <w:szCs w:val="24"/>
        </w:rPr>
        <w:t>где</w:t>
      </w:r>
      <w:r w:rsidRPr="001A648C">
        <w:rPr>
          <w:rFonts w:ascii="Times New Roman" w:hAnsi="Times New Roman" w:cs="Times New Roman"/>
          <w:i/>
          <w:iCs/>
          <w:sz w:val="24"/>
          <w:szCs w:val="24"/>
        </w:rPr>
        <w:t>Y</w:t>
      </w:r>
      <w:r w:rsidRPr="001A648C">
        <w:rPr>
          <w:rFonts w:ascii="Times New Roman" w:hAnsi="Times New Roman" w:cs="Times New Roman"/>
          <w:sz w:val="24"/>
          <w:szCs w:val="24"/>
        </w:rPr>
        <w:t>- доход в распоряжении;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инвестиции</w:t>
      </w:r>
      <w:r w:rsidRPr="001A648C">
        <w:rPr>
          <w:rFonts w:ascii="Times New Roman" w:hAnsi="Times New Roman" w:cs="Times New Roman"/>
          <w:i/>
          <w:iCs/>
          <w:sz w:val="24"/>
          <w:szCs w:val="24"/>
        </w:rPr>
        <w:t>- I = 60;</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налоги</w:t>
      </w:r>
      <w:r w:rsidRPr="001A648C">
        <w:rPr>
          <w:rFonts w:ascii="Times New Roman" w:hAnsi="Times New Roman" w:cs="Times New Roman"/>
          <w:i/>
          <w:iCs/>
          <w:sz w:val="24"/>
          <w:szCs w:val="24"/>
        </w:rPr>
        <w:t>- T = 40;</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государственные расходы -</w:t>
      </w:r>
      <w:r w:rsidRPr="001A648C">
        <w:rPr>
          <w:rFonts w:ascii="Times New Roman" w:hAnsi="Times New Roman" w:cs="Times New Roman"/>
          <w:i/>
          <w:iCs/>
          <w:sz w:val="24"/>
          <w:szCs w:val="24"/>
        </w:rPr>
        <w:t>G = 30;</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трансфертные платежи -</w:t>
      </w:r>
      <w:r w:rsidRPr="001A648C">
        <w:rPr>
          <w:rFonts w:ascii="Times New Roman" w:hAnsi="Times New Roman" w:cs="Times New Roman"/>
          <w:i/>
          <w:iCs/>
          <w:sz w:val="24"/>
          <w:szCs w:val="24"/>
        </w:rPr>
        <w:t>TR = 10.</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рассчитайте: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1.</w:t>
      </w:r>
      <w:r w:rsidR="00134730" w:rsidRPr="001A648C">
        <w:rPr>
          <w:rFonts w:ascii="Times New Roman" w:hAnsi="Times New Roman" w:cs="Times New Roman"/>
          <w:sz w:val="24"/>
          <w:szCs w:val="24"/>
        </w:rPr>
        <w:t>)</w:t>
      </w:r>
      <w:r w:rsidRPr="001A648C">
        <w:rPr>
          <w:rFonts w:ascii="Times New Roman" w:hAnsi="Times New Roman" w:cs="Times New Roman"/>
          <w:sz w:val="24"/>
          <w:szCs w:val="24"/>
        </w:rPr>
        <w:t xml:space="preserve"> Равновесный уровень доходов.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2</w:t>
      </w:r>
      <w:r w:rsidR="00134730" w:rsidRPr="001A648C">
        <w:rPr>
          <w:rFonts w:ascii="Times New Roman" w:hAnsi="Times New Roman" w:cs="Times New Roman"/>
          <w:sz w:val="24"/>
          <w:szCs w:val="24"/>
        </w:rPr>
        <w:t>)</w:t>
      </w:r>
      <w:r w:rsidRPr="001A648C">
        <w:rPr>
          <w:rFonts w:ascii="Times New Roman" w:hAnsi="Times New Roman" w:cs="Times New Roman"/>
          <w:sz w:val="24"/>
          <w:szCs w:val="24"/>
        </w:rPr>
        <w:t>Покажите, что произойдет с равновесным уровнем дохода и сальдо государственного бюджета, если: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в целях стимулирования экономики правительство увеличит свои расходы до 50;</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правительство увеличит налоги с 40 до 60 (при</w:t>
      </w:r>
      <w:r w:rsidRPr="001A648C">
        <w:rPr>
          <w:rFonts w:ascii="Times New Roman" w:hAnsi="Times New Roman" w:cs="Times New Roman"/>
          <w:i/>
          <w:iCs/>
          <w:sz w:val="24"/>
          <w:szCs w:val="24"/>
        </w:rPr>
        <w:t>G = 30);</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правительство одновременно увеличит государственные расходы с 30 до 50 и налоги с 40 до 60.</w:t>
      </w:r>
    </w:p>
    <w:tbl>
      <w:tblPr>
        <w:tblW w:w="0" w:type="auto"/>
        <w:tblInd w:w="15" w:type="dxa"/>
        <w:tblCellMar>
          <w:left w:w="0" w:type="dxa"/>
          <w:right w:w="0" w:type="dxa"/>
        </w:tblCellMar>
        <w:tblLook w:val="0000"/>
      </w:tblPr>
      <w:tblGrid>
        <w:gridCol w:w="9440"/>
        <w:gridCol w:w="6"/>
        <w:gridCol w:w="6"/>
      </w:tblGrid>
      <w:tr w:rsidR="009533D9" w:rsidRPr="001A648C" w:rsidTr="00912731">
        <w:tc>
          <w:tcPr>
            <w:tcW w:w="0" w:type="auto"/>
            <w:tcMar>
              <w:top w:w="0" w:type="dxa"/>
              <w:left w:w="0" w:type="dxa"/>
              <w:bottom w:w="0" w:type="dxa"/>
              <w:right w:w="0" w:type="dxa"/>
            </w:tcMar>
            <w:vAlign w:val="center"/>
          </w:tcPr>
          <w:p w:rsidR="00912731"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4.11</w:t>
            </w:r>
            <w:r w:rsidRPr="001A648C">
              <w:rPr>
                <w:rFonts w:ascii="Times New Roman" w:hAnsi="Times New Roman" w:cs="Times New Roman"/>
                <w:sz w:val="24"/>
                <w:szCs w:val="24"/>
              </w:rPr>
              <w:t xml:space="preserve">.Проанализируйте следующие методы фискальной политики. Определите, </w:t>
            </w:r>
          </w:p>
          <w:p w:rsidR="00912731"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ее тип.</w:t>
            </w:r>
          </w:p>
          <w:p w:rsidR="00801FED" w:rsidRDefault="00801FED" w:rsidP="001A648C">
            <w:pPr>
              <w:spacing w:after="0"/>
              <w:jc w:val="both"/>
              <w:rPr>
                <w:rFonts w:ascii="Times New Roman" w:hAnsi="Times New Roman" w:cs="Times New Roman"/>
                <w:sz w:val="24"/>
                <w:szCs w:val="24"/>
              </w:rPr>
            </w:pPr>
          </w:p>
          <w:p w:rsidR="00801FED" w:rsidRDefault="00801FED" w:rsidP="001A648C">
            <w:pPr>
              <w:spacing w:after="0"/>
              <w:jc w:val="both"/>
              <w:rPr>
                <w:rFonts w:ascii="Times New Roman" w:hAnsi="Times New Roman" w:cs="Times New Roman"/>
                <w:sz w:val="24"/>
                <w:szCs w:val="24"/>
              </w:rPr>
            </w:pPr>
          </w:p>
          <w:p w:rsidR="00801FED" w:rsidRDefault="00801FED" w:rsidP="001A648C">
            <w:pPr>
              <w:spacing w:after="0"/>
              <w:jc w:val="both"/>
              <w:rPr>
                <w:rFonts w:ascii="Times New Roman" w:hAnsi="Times New Roman" w:cs="Times New Roman"/>
                <w:sz w:val="24"/>
                <w:szCs w:val="24"/>
              </w:rPr>
            </w:pPr>
          </w:p>
          <w:p w:rsidR="00801FED" w:rsidRDefault="00801FED" w:rsidP="001A648C">
            <w:pPr>
              <w:spacing w:after="0"/>
              <w:jc w:val="both"/>
              <w:rPr>
                <w:rFonts w:ascii="Times New Roman" w:hAnsi="Times New Roman" w:cs="Times New Roman"/>
                <w:sz w:val="24"/>
                <w:szCs w:val="24"/>
              </w:rPr>
            </w:pPr>
          </w:p>
          <w:p w:rsidR="00801FED" w:rsidRDefault="00801FED" w:rsidP="001A648C">
            <w:pPr>
              <w:spacing w:after="0"/>
              <w:jc w:val="both"/>
              <w:rPr>
                <w:rFonts w:ascii="Times New Roman" w:hAnsi="Times New Roman" w:cs="Times New Roman"/>
                <w:sz w:val="24"/>
                <w:szCs w:val="24"/>
              </w:rPr>
            </w:pPr>
          </w:p>
          <w:p w:rsidR="00801FED" w:rsidRDefault="00801FED" w:rsidP="001A648C">
            <w:pPr>
              <w:spacing w:after="0"/>
              <w:jc w:val="both"/>
              <w:rPr>
                <w:rFonts w:ascii="Times New Roman" w:hAnsi="Times New Roman" w:cs="Times New Roman"/>
                <w:sz w:val="24"/>
                <w:szCs w:val="24"/>
              </w:rPr>
            </w:pPr>
          </w:p>
          <w:p w:rsidR="00801FED" w:rsidRPr="001A648C" w:rsidRDefault="00801FED" w:rsidP="001A648C">
            <w:pPr>
              <w:spacing w:after="0"/>
              <w:jc w:val="both"/>
              <w:rPr>
                <w:rFonts w:ascii="Times New Roman" w:hAnsi="Times New Roman" w:cs="Times New Roman"/>
                <w:sz w:val="24"/>
                <w:szCs w:val="24"/>
              </w:rPr>
            </w:pPr>
          </w:p>
          <w:tbl>
            <w:tblPr>
              <w:tblW w:w="0" w:type="auto"/>
              <w:tblInd w:w="123" w:type="dxa"/>
              <w:tblCellMar>
                <w:left w:w="0" w:type="dxa"/>
                <w:right w:w="0" w:type="dxa"/>
              </w:tblCellMar>
              <w:tblLook w:val="0000"/>
            </w:tblPr>
            <w:tblGrid>
              <w:gridCol w:w="5047"/>
              <w:gridCol w:w="1922"/>
              <w:gridCol w:w="2332"/>
            </w:tblGrid>
            <w:tr w:rsidR="00912731" w:rsidRPr="001A648C" w:rsidTr="00A62719">
              <w:tc>
                <w:tcPr>
                  <w:tcW w:w="5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12731" w:rsidRPr="001A648C" w:rsidRDefault="00801FED" w:rsidP="001A648C">
                  <w:pPr>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М</w:t>
                  </w:r>
                  <w:r w:rsidR="00912731" w:rsidRPr="001A648C">
                    <w:rPr>
                      <w:rFonts w:ascii="Times New Roman" w:hAnsi="Times New Roman" w:cs="Times New Roman"/>
                      <w:b/>
                      <w:bCs/>
                      <w:sz w:val="24"/>
                      <w:szCs w:val="24"/>
                    </w:rPr>
                    <w:t>еры правительства</w:t>
                  </w:r>
                </w:p>
              </w:tc>
              <w:tc>
                <w:tcPr>
                  <w:tcW w:w="19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b/>
                      <w:bCs/>
                      <w:sz w:val="24"/>
                      <w:szCs w:val="24"/>
                    </w:rPr>
                    <w:t>Экспансия (Е) или</w:t>
                  </w:r>
                </w:p>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b/>
                      <w:bCs/>
                      <w:sz w:val="24"/>
                      <w:szCs w:val="24"/>
                    </w:rPr>
                    <w:t>Рестрикция (Р)</w:t>
                  </w:r>
                </w:p>
              </w:tc>
              <w:tc>
                <w:tcPr>
                  <w:tcW w:w="2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b/>
                      <w:bCs/>
                      <w:sz w:val="24"/>
                      <w:szCs w:val="24"/>
                    </w:rPr>
                    <w:t>Автоматический (А) или дискреционного (Д) стабилизатор</w:t>
                  </w:r>
                </w:p>
              </w:tc>
            </w:tr>
            <w:tr w:rsidR="00912731" w:rsidRPr="001A648C" w:rsidTr="00A62719">
              <w:tc>
                <w:tcPr>
                  <w:tcW w:w="94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пример</w:t>
                  </w:r>
                </w:p>
              </w:tc>
            </w:tr>
            <w:tr w:rsidR="00912731" w:rsidRPr="001A648C" w:rsidTr="00A62719">
              <w:tc>
                <w:tcPr>
                  <w:tcW w:w="5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i/>
                      <w:iCs/>
                      <w:sz w:val="24"/>
                      <w:szCs w:val="24"/>
                    </w:rPr>
                    <w:t>Закрытие шахт требует увеличения компенсационных расходов безработным</w:t>
                  </w:r>
                </w:p>
              </w:tc>
              <w:tc>
                <w:tcPr>
                  <w:tcW w:w="19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Е.</w:t>
                  </w:r>
                </w:p>
              </w:tc>
              <w:tc>
                <w:tcPr>
                  <w:tcW w:w="2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w:t>
                  </w:r>
                </w:p>
              </w:tc>
            </w:tr>
            <w:tr w:rsidR="00912731" w:rsidRPr="001A648C" w:rsidTr="00A62719">
              <w:tc>
                <w:tcPr>
                  <w:tcW w:w="5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1. Увеличение отчислений в пенсионный фонд</w:t>
                  </w:r>
                </w:p>
              </w:tc>
              <w:tc>
                <w:tcPr>
                  <w:tcW w:w="19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c>
                <w:tcPr>
                  <w:tcW w:w="2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r>
            <w:tr w:rsidR="00912731" w:rsidRPr="001A648C" w:rsidTr="00A62719">
              <w:tc>
                <w:tcPr>
                  <w:tcW w:w="5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2.Ликвидация льгот малым предприятиям по подоходному налогу</w:t>
                  </w:r>
                </w:p>
              </w:tc>
              <w:tc>
                <w:tcPr>
                  <w:tcW w:w="19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c>
                <w:tcPr>
                  <w:tcW w:w="2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r>
            <w:tr w:rsidR="00912731" w:rsidRPr="001A648C" w:rsidTr="00A62719">
              <w:tc>
                <w:tcPr>
                  <w:tcW w:w="5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3. Увеличение налогового бремени на население</w:t>
                  </w:r>
                </w:p>
              </w:tc>
              <w:tc>
                <w:tcPr>
                  <w:tcW w:w="19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c>
                <w:tcPr>
                  <w:tcW w:w="2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r>
            <w:tr w:rsidR="00912731" w:rsidRPr="001A648C" w:rsidTr="00A62719">
              <w:tc>
                <w:tcPr>
                  <w:tcW w:w="5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4. Повышение количества жилищных субсидий в связи с экономическим кризисом</w:t>
                  </w:r>
                </w:p>
              </w:tc>
              <w:tc>
                <w:tcPr>
                  <w:tcW w:w="19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c>
                <w:tcPr>
                  <w:tcW w:w="2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r>
            <w:tr w:rsidR="00912731" w:rsidRPr="001A648C" w:rsidTr="00A62719">
              <w:tc>
                <w:tcPr>
                  <w:tcW w:w="5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5. Прием новой космической программы</w:t>
                  </w:r>
                </w:p>
              </w:tc>
              <w:tc>
                <w:tcPr>
                  <w:tcW w:w="19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c>
                <w:tcPr>
                  <w:tcW w:w="2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r>
            <w:tr w:rsidR="00912731" w:rsidRPr="001A648C" w:rsidTr="00A62719">
              <w:tc>
                <w:tcPr>
                  <w:tcW w:w="5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6. Введение единого налога вместо многих для сельхозпроизводителей </w:t>
                  </w:r>
                </w:p>
              </w:tc>
              <w:tc>
                <w:tcPr>
                  <w:tcW w:w="19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c>
                <w:tcPr>
                  <w:tcW w:w="2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r>
            <w:tr w:rsidR="00912731" w:rsidRPr="001A648C" w:rsidTr="00A62719">
              <w:tc>
                <w:tcPr>
                  <w:tcW w:w="5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7. Увеличение заработной платы государственным служащим</w:t>
                  </w:r>
                </w:p>
              </w:tc>
              <w:tc>
                <w:tcPr>
                  <w:tcW w:w="19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c>
                <w:tcPr>
                  <w:tcW w:w="2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r>
            <w:tr w:rsidR="00912731" w:rsidRPr="001A648C" w:rsidTr="00A62719">
              <w:tc>
                <w:tcPr>
                  <w:tcW w:w="5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8.Рост доходов предпринимателей и расширение налоговой базы как результат нахождения экономики страны в повышательный тренд большого кондратьевского цикла</w:t>
                  </w:r>
                </w:p>
              </w:tc>
              <w:tc>
                <w:tcPr>
                  <w:tcW w:w="19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c>
                <w:tcPr>
                  <w:tcW w:w="2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r>
            <w:tr w:rsidR="00912731" w:rsidRPr="001A648C" w:rsidTr="00A62719">
              <w:tc>
                <w:tcPr>
                  <w:tcW w:w="5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9.Значительное повышение пенсий</w:t>
                  </w:r>
                </w:p>
              </w:tc>
              <w:tc>
                <w:tcPr>
                  <w:tcW w:w="19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c>
                <w:tcPr>
                  <w:tcW w:w="2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r>
            <w:tr w:rsidR="00912731" w:rsidRPr="001A648C" w:rsidTr="00A62719">
              <w:tc>
                <w:tcPr>
                  <w:tcW w:w="5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10. Резкий рост дорожных сборов</w:t>
                  </w:r>
                </w:p>
              </w:tc>
              <w:tc>
                <w:tcPr>
                  <w:tcW w:w="19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c>
                <w:tcPr>
                  <w:tcW w:w="2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2731" w:rsidRPr="001A648C" w:rsidRDefault="00912731"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w:t>
                  </w:r>
                </w:p>
              </w:tc>
            </w:tr>
          </w:tbl>
          <w:p w:rsidR="00580829" w:rsidRPr="001A648C" w:rsidRDefault="00580829" w:rsidP="001A648C">
            <w:pPr>
              <w:spacing w:after="0"/>
              <w:rPr>
                <w:rFonts w:ascii="Times New Roman" w:hAnsi="Times New Roman" w:cs="Times New Roman"/>
                <w:sz w:val="24"/>
                <w:szCs w:val="24"/>
              </w:rPr>
            </w:pPr>
          </w:p>
        </w:tc>
        <w:tc>
          <w:tcPr>
            <w:tcW w:w="0" w:type="auto"/>
            <w:vAlign w:val="center"/>
          </w:tcPr>
          <w:p w:rsidR="009533D9" w:rsidRPr="001A648C" w:rsidRDefault="009533D9" w:rsidP="001A648C">
            <w:pPr>
              <w:jc w:val="both"/>
              <w:rPr>
                <w:rFonts w:ascii="Times New Roman" w:hAnsi="Times New Roman" w:cs="Times New Roman"/>
                <w:sz w:val="24"/>
                <w:szCs w:val="24"/>
              </w:rPr>
            </w:pPr>
          </w:p>
        </w:tc>
        <w:tc>
          <w:tcPr>
            <w:tcW w:w="0" w:type="auto"/>
            <w:vAlign w:val="center"/>
          </w:tcPr>
          <w:p w:rsidR="009533D9" w:rsidRPr="001A648C" w:rsidRDefault="009533D9" w:rsidP="001A648C">
            <w:pPr>
              <w:jc w:val="both"/>
              <w:rPr>
                <w:rFonts w:ascii="Times New Roman" w:hAnsi="Times New Roman" w:cs="Times New Roman"/>
                <w:sz w:val="24"/>
                <w:szCs w:val="24"/>
              </w:rPr>
            </w:pPr>
          </w:p>
        </w:tc>
      </w:tr>
    </w:tbl>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i/>
          <w:iCs/>
          <w:sz w:val="24"/>
          <w:szCs w:val="24"/>
        </w:rPr>
        <w:lastRenderedPageBreak/>
        <w:t>Деловая игра.</w:t>
      </w:r>
    </w:p>
    <w:p w:rsidR="00801FED" w:rsidRDefault="009533D9" w:rsidP="001A648C">
      <w:pPr>
        <w:spacing w:after="0"/>
        <w:jc w:val="both"/>
        <w:rPr>
          <w:rFonts w:ascii="Times New Roman" w:hAnsi="Times New Roman" w:cs="Times New Roman"/>
          <w:i/>
          <w:iCs/>
          <w:sz w:val="24"/>
          <w:szCs w:val="24"/>
        </w:rPr>
      </w:pPr>
      <w:r w:rsidRPr="001A648C">
        <w:rPr>
          <w:rFonts w:ascii="Times New Roman" w:hAnsi="Times New Roman" w:cs="Times New Roman"/>
          <w:sz w:val="24"/>
          <w:szCs w:val="24"/>
        </w:rPr>
        <w:t>Финансово-кредитные инструменты регулирования экономики.</w:t>
      </w:r>
      <w:r w:rsidRPr="001A648C">
        <w:rPr>
          <w:rFonts w:ascii="Times New Roman" w:hAnsi="Times New Roman" w:cs="Times New Roman"/>
          <w:sz w:val="24"/>
          <w:szCs w:val="24"/>
        </w:rPr>
        <w:br/>
      </w:r>
      <w:r w:rsidRPr="001A648C">
        <w:rPr>
          <w:rFonts w:ascii="Times New Roman" w:hAnsi="Times New Roman" w:cs="Times New Roman"/>
          <w:i/>
          <w:iCs/>
          <w:sz w:val="24"/>
          <w:szCs w:val="24"/>
        </w:rPr>
        <w:t>инструкция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игре имитируется деятельность правительства и банковской системы по регулированию рынка при применении косвенных методов регулирования, влияние на объемы производства и прибыли автомобилестроительных компаний.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Учебная группа делится на 4 части, которые представляют: </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а) ЦБ-центральный банк; </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МФ - министров финансов;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владельцев и управляющих частными коммерческими банками (КБ)</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г) АП - автопромышленников.</w:t>
      </w:r>
      <w:r w:rsidRPr="001A648C">
        <w:rPr>
          <w:rFonts w:ascii="Times New Roman" w:hAnsi="Times New Roman" w:cs="Times New Roman"/>
          <w:sz w:val="24"/>
          <w:szCs w:val="24"/>
        </w:rPr>
        <w:br/>
        <w:t>В производстве автомобилей в стране сложилась ситуация, когда возможные объемы производства приведут к значительному избытку данной продукции. В этих условиях государство принимает меры по охлаждению бума. МФ путем увеличения налога на прибыль АП снижа</w:t>
      </w:r>
      <w:r w:rsidR="00D27E70" w:rsidRPr="001A648C">
        <w:rPr>
          <w:rFonts w:ascii="Times New Roman" w:hAnsi="Times New Roman" w:cs="Times New Roman"/>
          <w:sz w:val="24"/>
          <w:szCs w:val="24"/>
        </w:rPr>
        <w:t>ю</w:t>
      </w:r>
      <w:r w:rsidRPr="001A648C">
        <w:rPr>
          <w:rFonts w:ascii="Times New Roman" w:hAnsi="Times New Roman" w:cs="Times New Roman"/>
          <w:sz w:val="24"/>
          <w:szCs w:val="24"/>
        </w:rPr>
        <w:t xml:space="preserve">т частные инвестиции в эту отрасль налоги можно повышать не выше 50% прибыли. По расчетам МФ этого недостаточно для дестимулирования инвестиций. Поэтому подключаются монетарные методы. НБУ выпускает облигации, </w:t>
      </w:r>
      <w:r w:rsidR="00180C5D" w:rsidRPr="001A648C">
        <w:rPr>
          <w:rFonts w:ascii="Times New Roman" w:hAnsi="Times New Roman" w:cs="Times New Roman"/>
          <w:sz w:val="24"/>
          <w:szCs w:val="24"/>
        </w:rPr>
        <w:t>повышает учетную</w:t>
      </w:r>
      <w:r w:rsidRPr="001A648C">
        <w:rPr>
          <w:rFonts w:ascii="Times New Roman" w:hAnsi="Times New Roman" w:cs="Times New Roman"/>
          <w:sz w:val="24"/>
          <w:szCs w:val="24"/>
        </w:rPr>
        <w:t xml:space="preserve"> ставку.В свою очередь КБ вынуждены поднять процент за кредит. Эти меры дестимулируют АП, что позволяет не допустить перепроизводства.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i/>
          <w:iCs/>
          <w:sz w:val="24"/>
          <w:szCs w:val="24"/>
        </w:rPr>
        <w:lastRenderedPageBreak/>
        <w:t>Исходные данные:</w:t>
      </w:r>
    </w:p>
    <w:p w:rsidR="00A6271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 xml:space="preserve">Ожидаемый спрос на двигатель автомобиля в течение года 10 млн.шт. Средняя цена 2,2 тыс. </w:t>
      </w:r>
      <w:r w:rsidR="00180C5D" w:rsidRPr="001A648C">
        <w:rPr>
          <w:rFonts w:ascii="Times New Roman" w:hAnsi="Times New Roman" w:cs="Times New Roman"/>
          <w:sz w:val="24"/>
          <w:szCs w:val="24"/>
        </w:rPr>
        <w:t>д</w:t>
      </w:r>
      <w:r w:rsidRPr="001A648C">
        <w:rPr>
          <w:rFonts w:ascii="Times New Roman" w:hAnsi="Times New Roman" w:cs="Times New Roman"/>
          <w:sz w:val="24"/>
          <w:szCs w:val="24"/>
        </w:rPr>
        <w:t>олл. Норма прибыли в отрасли 10%, налог на прибыль -40%. По данным государственных органов, АП могут выработать 15 млн. Штук двигателей автомобилей.</w:t>
      </w:r>
      <w:r w:rsidRPr="001A648C">
        <w:rPr>
          <w:rFonts w:ascii="Times New Roman" w:hAnsi="Times New Roman" w:cs="Times New Roman"/>
          <w:sz w:val="24"/>
          <w:szCs w:val="24"/>
        </w:rPr>
        <w:br/>
        <w:t>Действия каждой из групп?</w:t>
      </w:r>
      <w:r w:rsidRPr="001A648C">
        <w:rPr>
          <w:rFonts w:ascii="Times New Roman" w:hAnsi="Times New Roman" w:cs="Times New Roman"/>
          <w:sz w:val="24"/>
          <w:szCs w:val="24"/>
        </w:rPr>
        <w:br/>
        <w:t>Игра имитирует ситуацию, когда государственные органы без директивного планирования, используя косвенные экономические регуляторы, обеспечили сбалансированность авторынка.</w:t>
      </w:r>
      <w:r w:rsidRPr="001A648C">
        <w:rPr>
          <w:rFonts w:ascii="Times New Roman" w:hAnsi="Times New Roman" w:cs="Times New Roman"/>
          <w:sz w:val="24"/>
          <w:szCs w:val="24"/>
        </w:rPr>
        <w:br/>
      </w:r>
      <w:r w:rsidRPr="001A648C">
        <w:rPr>
          <w:rFonts w:ascii="Times New Roman" w:hAnsi="Times New Roman" w:cs="Times New Roman"/>
          <w:i/>
          <w:iCs/>
          <w:sz w:val="24"/>
          <w:szCs w:val="24"/>
        </w:rPr>
        <w:t>Министерство финансов.</w:t>
      </w:r>
      <w:r w:rsidRPr="001A648C">
        <w:rPr>
          <w:rFonts w:ascii="Times New Roman" w:hAnsi="Times New Roman" w:cs="Times New Roman"/>
          <w:sz w:val="24"/>
          <w:szCs w:val="24"/>
        </w:rPr>
        <w:br/>
        <w:t>1. Рассчитайте сумму прибыли Р</w:t>
      </w:r>
      <w:r w:rsidRPr="001A648C">
        <w:rPr>
          <w:rFonts w:ascii="Times New Roman" w:hAnsi="Times New Roman" w:cs="Times New Roman"/>
          <w:sz w:val="24"/>
          <w:szCs w:val="24"/>
          <w:vertAlign w:val="subscript"/>
        </w:rPr>
        <w:t>1</w:t>
      </w:r>
      <w:r w:rsidRPr="001A648C">
        <w:rPr>
          <w:rFonts w:ascii="Times New Roman" w:hAnsi="Times New Roman" w:cs="Times New Roman"/>
          <w:sz w:val="24"/>
          <w:szCs w:val="24"/>
        </w:rPr>
        <w:t xml:space="preserve"> и инвестиционных ресурсов К</w:t>
      </w:r>
      <w:r w:rsidRPr="001A648C">
        <w:rPr>
          <w:rFonts w:ascii="Times New Roman" w:hAnsi="Times New Roman" w:cs="Times New Roman"/>
          <w:sz w:val="24"/>
          <w:szCs w:val="24"/>
          <w:vertAlign w:val="subscript"/>
        </w:rPr>
        <w:t>1</w:t>
      </w:r>
      <w:r w:rsidRPr="001A648C">
        <w:rPr>
          <w:rFonts w:ascii="Times New Roman" w:hAnsi="Times New Roman" w:cs="Times New Roman"/>
          <w:sz w:val="24"/>
          <w:szCs w:val="24"/>
        </w:rPr>
        <w:t xml:space="preserve"> при возможном производстве 15 млн.шт.</w:t>
      </w:r>
      <w:r w:rsidR="00180C5D" w:rsidRPr="001A648C">
        <w:rPr>
          <w:rFonts w:ascii="Times New Roman" w:hAnsi="Times New Roman" w:cs="Times New Roman"/>
          <w:sz w:val="24"/>
          <w:szCs w:val="24"/>
        </w:rPr>
        <w:t>двигателей</w:t>
      </w:r>
      <w:r w:rsidRPr="001A648C">
        <w:rPr>
          <w:rFonts w:ascii="Times New Roman" w:hAnsi="Times New Roman" w:cs="Times New Roman"/>
          <w:sz w:val="24"/>
          <w:szCs w:val="24"/>
        </w:rPr>
        <w:br/>
        <w:t>2. Сделайте аналогичные расчеты Р</w:t>
      </w:r>
      <w:r w:rsidRPr="001A648C">
        <w:rPr>
          <w:rFonts w:ascii="Times New Roman" w:hAnsi="Times New Roman" w:cs="Times New Roman"/>
          <w:sz w:val="24"/>
          <w:szCs w:val="24"/>
          <w:vertAlign w:val="subscript"/>
        </w:rPr>
        <w:t>2</w:t>
      </w:r>
      <w:r w:rsidRPr="001A648C">
        <w:rPr>
          <w:rFonts w:ascii="Times New Roman" w:hAnsi="Times New Roman" w:cs="Times New Roman"/>
          <w:sz w:val="24"/>
          <w:szCs w:val="24"/>
        </w:rPr>
        <w:t xml:space="preserve"> и К</w:t>
      </w:r>
      <w:r w:rsidRPr="001A648C">
        <w:rPr>
          <w:rFonts w:ascii="Times New Roman" w:hAnsi="Times New Roman" w:cs="Times New Roman"/>
          <w:sz w:val="24"/>
          <w:szCs w:val="24"/>
          <w:vertAlign w:val="subscript"/>
        </w:rPr>
        <w:t>2</w:t>
      </w:r>
      <w:r w:rsidRPr="001A648C">
        <w:rPr>
          <w:rFonts w:ascii="Times New Roman" w:hAnsi="Times New Roman" w:cs="Times New Roman"/>
          <w:sz w:val="24"/>
          <w:szCs w:val="24"/>
        </w:rPr>
        <w:t xml:space="preserve"> при объеме производства 10 млн.шт.</w:t>
      </w:r>
    </w:p>
    <w:p w:rsidR="00180C5D"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 xml:space="preserve"> Определите, насколько должны быть сокращены капиталовложения для балансировки рынка.</w:t>
      </w:r>
      <w:r w:rsidRPr="001A648C">
        <w:rPr>
          <w:rFonts w:ascii="Times New Roman" w:hAnsi="Times New Roman" w:cs="Times New Roman"/>
          <w:sz w:val="24"/>
          <w:szCs w:val="24"/>
        </w:rPr>
        <w:br/>
        <w:t>3. По расчетам экспертов, повышение налога на 2 процентных пункта приводит к снижению капиталовложений на 2%. Максимальное повышение налога до 50%. Рассчитайте, насколько снизятся инвестиции при повышении министерством финансов налога с 40 до 50%. Сравните этот объем капиталовложений (К</w:t>
      </w:r>
      <w:r w:rsidRPr="001A648C">
        <w:rPr>
          <w:rFonts w:ascii="Times New Roman" w:hAnsi="Times New Roman" w:cs="Times New Roman"/>
          <w:sz w:val="24"/>
          <w:szCs w:val="24"/>
          <w:vertAlign w:val="subscript"/>
        </w:rPr>
        <w:t>3</w:t>
      </w:r>
      <w:r w:rsidRPr="001A648C">
        <w:rPr>
          <w:rFonts w:ascii="Times New Roman" w:hAnsi="Times New Roman" w:cs="Times New Roman"/>
          <w:sz w:val="24"/>
          <w:szCs w:val="24"/>
        </w:rPr>
        <w:t>) с необходимым К</w:t>
      </w:r>
      <w:r w:rsidRPr="001A648C">
        <w:rPr>
          <w:rFonts w:ascii="Times New Roman" w:hAnsi="Times New Roman" w:cs="Times New Roman"/>
          <w:sz w:val="24"/>
          <w:szCs w:val="24"/>
          <w:vertAlign w:val="subscript"/>
        </w:rPr>
        <w:t>2</w:t>
      </w:r>
      <w:r w:rsidRPr="001A648C">
        <w:rPr>
          <w:rFonts w:ascii="Times New Roman" w:hAnsi="Times New Roman" w:cs="Times New Roman"/>
          <w:sz w:val="24"/>
          <w:szCs w:val="24"/>
        </w:rPr>
        <w:t xml:space="preserve">. Сообщите </w:t>
      </w:r>
      <w:r w:rsidR="00180C5D" w:rsidRPr="001A648C">
        <w:rPr>
          <w:rFonts w:ascii="Times New Roman" w:hAnsi="Times New Roman" w:cs="Times New Roman"/>
          <w:sz w:val="24"/>
          <w:szCs w:val="24"/>
        </w:rPr>
        <w:t>ЦБ</w:t>
      </w:r>
      <w:r w:rsidRPr="001A648C">
        <w:rPr>
          <w:rFonts w:ascii="Times New Roman" w:hAnsi="Times New Roman" w:cs="Times New Roman"/>
          <w:sz w:val="24"/>
          <w:szCs w:val="24"/>
        </w:rPr>
        <w:t xml:space="preserve"> и К</w:t>
      </w:r>
      <w:r w:rsidRPr="001A648C">
        <w:rPr>
          <w:rFonts w:ascii="Times New Roman" w:hAnsi="Times New Roman" w:cs="Times New Roman"/>
          <w:sz w:val="24"/>
          <w:szCs w:val="24"/>
          <w:vertAlign w:val="subscript"/>
        </w:rPr>
        <w:t>2</w:t>
      </w:r>
      <w:r w:rsidRPr="001A648C">
        <w:rPr>
          <w:rFonts w:ascii="Times New Roman" w:hAnsi="Times New Roman" w:cs="Times New Roman"/>
          <w:sz w:val="24"/>
          <w:szCs w:val="24"/>
        </w:rPr>
        <w:t>, К</w:t>
      </w:r>
      <w:r w:rsidRPr="001A648C">
        <w:rPr>
          <w:rFonts w:ascii="Times New Roman" w:hAnsi="Times New Roman" w:cs="Times New Roman"/>
          <w:sz w:val="24"/>
          <w:szCs w:val="24"/>
          <w:vertAlign w:val="subscript"/>
        </w:rPr>
        <w:t>3</w:t>
      </w:r>
      <w:r w:rsidRPr="001A648C">
        <w:rPr>
          <w:rFonts w:ascii="Times New Roman" w:hAnsi="Times New Roman" w:cs="Times New Roman"/>
          <w:sz w:val="24"/>
          <w:szCs w:val="24"/>
        </w:rPr>
        <w:t xml:space="preserve"> - дальнейшие действия будут приниматься им.</w:t>
      </w:r>
      <w:r w:rsidRPr="001A648C">
        <w:rPr>
          <w:rFonts w:ascii="Times New Roman" w:hAnsi="Times New Roman" w:cs="Times New Roman"/>
          <w:sz w:val="24"/>
          <w:szCs w:val="24"/>
        </w:rPr>
        <w:br/>
        <w:t xml:space="preserve">4. Рассчитайте сумму налогов в бюджет: </w:t>
      </w:r>
    </w:p>
    <w:p w:rsidR="00180C5D"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 xml:space="preserve">а) по ставке 40% (15млн.шт) </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б) по ставке 50% и объеме</w:t>
      </w:r>
      <w:r w:rsidR="00F5412D" w:rsidRPr="001A648C">
        <w:rPr>
          <w:rFonts w:ascii="Times New Roman" w:hAnsi="Times New Roman" w:cs="Times New Roman"/>
          <w:sz w:val="24"/>
          <w:szCs w:val="24"/>
        </w:rPr>
        <w:t xml:space="preserve"> выпуска</w:t>
      </w:r>
      <w:r w:rsidRPr="001A648C">
        <w:rPr>
          <w:rFonts w:ascii="Times New Roman" w:hAnsi="Times New Roman" w:cs="Times New Roman"/>
          <w:sz w:val="24"/>
          <w:szCs w:val="24"/>
        </w:rPr>
        <w:t xml:space="preserve"> 10млн.шт.</w:t>
      </w:r>
      <w:r w:rsidRPr="001A648C">
        <w:rPr>
          <w:rFonts w:ascii="Times New Roman" w:hAnsi="Times New Roman" w:cs="Times New Roman"/>
          <w:sz w:val="24"/>
          <w:szCs w:val="24"/>
        </w:rPr>
        <w:br/>
        <w:t>5. Объясните, почему при более высокой ставке налога поступления в бюджет не растут, а снижаются.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i/>
          <w:iCs/>
          <w:sz w:val="24"/>
          <w:szCs w:val="24"/>
        </w:rPr>
        <w:t>Центральный банк.</w:t>
      </w:r>
    </w:p>
    <w:p w:rsidR="009533D9" w:rsidRPr="001A648C" w:rsidRDefault="009533D9" w:rsidP="001A648C">
      <w:pPr>
        <w:spacing w:after="0"/>
        <w:rPr>
          <w:rFonts w:ascii="Times New Roman" w:hAnsi="Times New Roman" w:cs="Times New Roman"/>
          <w:sz w:val="24"/>
          <w:szCs w:val="24"/>
        </w:rPr>
      </w:pPr>
      <w:r w:rsidRPr="001A648C">
        <w:rPr>
          <w:rFonts w:ascii="Times New Roman" w:hAnsi="Times New Roman" w:cs="Times New Roman"/>
          <w:sz w:val="24"/>
          <w:szCs w:val="24"/>
        </w:rPr>
        <w:t>1. ЦБ получает от МФ данные от оставшихся после налогового воздействия ресурсах капитала в руках АП (К</w:t>
      </w:r>
      <w:r w:rsidRPr="001A648C">
        <w:rPr>
          <w:rFonts w:ascii="Times New Roman" w:hAnsi="Times New Roman" w:cs="Times New Roman"/>
          <w:sz w:val="24"/>
          <w:szCs w:val="24"/>
          <w:vertAlign w:val="subscript"/>
        </w:rPr>
        <w:t>3</w:t>
      </w:r>
      <w:r w:rsidRPr="001A648C">
        <w:rPr>
          <w:rFonts w:ascii="Times New Roman" w:hAnsi="Times New Roman" w:cs="Times New Roman"/>
          <w:sz w:val="24"/>
          <w:szCs w:val="24"/>
        </w:rPr>
        <w:t>) и необходимом объеме капиталовложений для обеспечения рыночного равновесия К</w:t>
      </w:r>
      <w:r w:rsidRPr="001A648C">
        <w:rPr>
          <w:rFonts w:ascii="Times New Roman" w:hAnsi="Times New Roman" w:cs="Times New Roman"/>
          <w:sz w:val="24"/>
          <w:szCs w:val="24"/>
          <w:vertAlign w:val="subscript"/>
        </w:rPr>
        <w:t>2</w:t>
      </w:r>
      <w:r w:rsidRPr="001A648C">
        <w:rPr>
          <w:rFonts w:ascii="Times New Roman" w:hAnsi="Times New Roman" w:cs="Times New Roman"/>
          <w:sz w:val="24"/>
          <w:szCs w:val="24"/>
        </w:rPr>
        <w:t>.</w:t>
      </w:r>
      <w:r w:rsidRPr="001A648C">
        <w:rPr>
          <w:rFonts w:ascii="Times New Roman" w:hAnsi="Times New Roman" w:cs="Times New Roman"/>
          <w:sz w:val="24"/>
          <w:szCs w:val="24"/>
        </w:rPr>
        <w:br/>
        <w:t>2. от частных КБ ЦБ спрашивает сведения: а) сколько свободных денежных средств находится в системе КБ (Д</w:t>
      </w:r>
      <w:r w:rsidRPr="001A648C">
        <w:rPr>
          <w:rFonts w:ascii="Times New Roman" w:hAnsi="Times New Roman" w:cs="Times New Roman"/>
          <w:sz w:val="24"/>
          <w:szCs w:val="24"/>
          <w:vertAlign w:val="subscript"/>
        </w:rPr>
        <w:t>1</w:t>
      </w:r>
      <w:r w:rsidRPr="001A648C">
        <w:rPr>
          <w:rFonts w:ascii="Times New Roman" w:hAnsi="Times New Roman" w:cs="Times New Roman"/>
          <w:sz w:val="24"/>
          <w:szCs w:val="24"/>
        </w:rPr>
        <w:t>); б) какой объем кредита намечаются взять АП в банках (Д).</w:t>
      </w:r>
      <w:r w:rsidRPr="001A648C">
        <w:rPr>
          <w:rFonts w:ascii="Times New Roman" w:hAnsi="Times New Roman" w:cs="Times New Roman"/>
          <w:sz w:val="24"/>
          <w:szCs w:val="24"/>
        </w:rPr>
        <w:br/>
        <w:t>3. Рассчитайте, сколько собственных ресурсов капитала С</w:t>
      </w:r>
      <w:r w:rsidRPr="001A648C">
        <w:rPr>
          <w:rFonts w:ascii="Times New Roman" w:hAnsi="Times New Roman" w:cs="Times New Roman"/>
          <w:sz w:val="24"/>
          <w:szCs w:val="24"/>
          <w:vertAlign w:val="subscript"/>
        </w:rPr>
        <w:t>К</w:t>
      </w:r>
      <w:r w:rsidRPr="001A648C">
        <w:rPr>
          <w:rFonts w:ascii="Times New Roman" w:hAnsi="Times New Roman" w:cs="Times New Roman"/>
          <w:sz w:val="24"/>
          <w:szCs w:val="24"/>
        </w:rPr>
        <w:t xml:space="preserve"> есть в АП.</w:t>
      </w:r>
      <w:r w:rsidRPr="001A648C">
        <w:rPr>
          <w:rFonts w:ascii="Times New Roman" w:hAnsi="Times New Roman" w:cs="Times New Roman"/>
          <w:sz w:val="24"/>
          <w:szCs w:val="24"/>
        </w:rPr>
        <w:br/>
        <w:t>4. ЦБ должен уменьшить количество кредитных ресурсов в КБ и усложнить взятия кредита промышленниками. Для этого облигации выпускаются под высокий процент. Максимальная сумма выпуска облигаций не должна превышать 4 млрд. Долл., Иначе невозможно будет выплатить проценты по облигациям. Рассчитайте, сколько средств останется в КБ, отметьте эту сумму Д</w:t>
      </w:r>
      <w:r w:rsidRPr="001A648C">
        <w:rPr>
          <w:rFonts w:ascii="Times New Roman" w:hAnsi="Times New Roman" w:cs="Times New Roman"/>
          <w:sz w:val="24"/>
          <w:szCs w:val="24"/>
          <w:vertAlign w:val="subscript"/>
        </w:rPr>
        <w:t>3</w:t>
      </w:r>
      <w:r w:rsidRPr="001A648C">
        <w:rPr>
          <w:rFonts w:ascii="Times New Roman" w:hAnsi="Times New Roman" w:cs="Times New Roman"/>
          <w:sz w:val="24"/>
          <w:szCs w:val="24"/>
        </w:rPr>
        <w:t>.</w:t>
      </w:r>
      <w:r w:rsidRPr="001A648C">
        <w:rPr>
          <w:rFonts w:ascii="Times New Roman" w:hAnsi="Times New Roman" w:cs="Times New Roman"/>
          <w:sz w:val="24"/>
          <w:szCs w:val="24"/>
        </w:rPr>
        <w:br/>
        <w:t>3. Достаточно ли этого снижения кредитных ресурсов? То есть Ск + Д</w:t>
      </w:r>
      <w:r w:rsidRPr="001A648C">
        <w:rPr>
          <w:rFonts w:ascii="Times New Roman" w:hAnsi="Times New Roman" w:cs="Times New Roman"/>
          <w:sz w:val="24"/>
          <w:szCs w:val="24"/>
          <w:vertAlign w:val="subscript"/>
        </w:rPr>
        <w:t>3</w:t>
      </w:r>
      <w:r w:rsidRPr="001A648C">
        <w:rPr>
          <w:rFonts w:ascii="Times New Roman" w:hAnsi="Times New Roman" w:cs="Times New Roman"/>
          <w:sz w:val="24"/>
          <w:szCs w:val="24"/>
        </w:rPr>
        <w:t xml:space="preserve"> должно быть = К</w:t>
      </w:r>
      <w:r w:rsidRPr="001A648C">
        <w:rPr>
          <w:rFonts w:ascii="Times New Roman" w:hAnsi="Times New Roman" w:cs="Times New Roman"/>
          <w:sz w:val="24"/>
          <w:szCs w:val="24"/>
          <w:vertAlign w:val="subscript"/>
        </w:rPr>
        <w:t>2</w:t>
      </w:r>
      <w:r w:rsidRPr="001A648C">
        <w:rPr>
          <w:rFonts w:ascii="Times New Roman" w:hAnsi="Times New Roman" w:cs="Times New Roman"/>
          <w:sz w:val="24"/>
          <w:szCs w:val="24"/>
        </w:rPr>
        <w:t>, если есть превышение, ЦБ должен принять меры для затруднения кредита.</w:t>
      </w:r>
      <w:r w:rsidRPr="001A648C">
        <w:rPr>
          <w:rFonts w:ascii="Times New Roman" w:hAnsi="Times New Roman" w:cs="Times New Roman"/>
          <w:sz w:val="24"/>
          <w:szCs w:val="24"/>
        </w:rPr>
        <w:br/>
        <w:t xml:space="preserve">6. ЦБ повышает учетную ставку процента за кредит, который он предоставляетКБ. Предположим, что при повышении учетной ставки ЦБ для КБ на 1 процентный пункт, ставка кредита КБ для АП тоже возрастет на 1. Предположим, что повышение ставки процента на 1% привело к уменьшению займов на 2,5 млрд. </w:t>
      </w:r>
      <w:r w:rsidR="00CC36D4" w:rsidRPr="001A648C">
        <w:rPr>
          <w:rFonts w:ascii="Times New Roman" w:hAnsi="Times New Roman" w:cs="Times New Roman"/>
          <w:sz w:val="24"/>
          <w:szCs w:val="24"/>
        </w:rPr>
        <w:t>д</w:t>
      </w:r>
      <w:r w:rsidRPr="001A648C">
        <w:rPr>
          <w:rFonts w:ascii="Times New Roman" w:hAnsi="Times New Roman" w:cs="Times New Roman"/>
          <w:sz w:val="24"/>
          <w:szCs w:val="24"/>
        </w:rPr>
        <w:t>олл.</w:t>
      </w:r>
      <w:r w:rsidRPr="001A648C">
        <w:rPr>
          <w:rFonts w:ascii="Times New Roman" w:hAnsi="Times New Roman" w:cs="Times New Roman"/>
          <w:sz w:val="24"/>
          <w:szCs w:val="24"/>
        </w:rPr>
        <w:br/>
        <w:t>7. Рассчитайте, сколько нужно повысить процент, чтобы уменьшить займы АП на величину превышения С</w:t>
      </w:r>
      <w:r w:rsidRPr="001A648C">
        <w:rPr>
          <w:rFonts w:ascii="Times New Roman" w:hAnsi="Times New Roman" w:cs="Times New Roman"/>
          <w:sz w:val="24"/>
          <w:szCs w:val="24"/>
          <w:vertAlign w:val="subscript"/>
        </w:rPr>
        <w:t>к</w:t>
      </w:r>
      <w:r w:rsidRPr="001A648C">
        <w:rPr>
          <w:rFonts w:ascii="Times New Roman" w:hAnsi="Times New Roman" w:cs="Times New Roman"/>
          <w:sz w:val="24"/>
          <w:szCs w:val="24"/>
        </w:rPr>
        <w:t xml:space="preserve"> + Д</w:t>
      </w:r>
      <w:r w:rsidRPr="001A648C">
        <w:rPr>
          <w:rFonts w:ascii="Times New Roman" w:hAnsi="Times New Roman" w:cs="Times New Roman"/>
          <w:sz w:val="24"/>
          <w:szCs w:val="24"/>
          <w:vertAlign w:val="subscript"/>
        </w:rPr>
        <w:t>3</w:t>
      </w:r>
      <w:r w:rsidRPr="001A648C">
        <w:rPr>
          <w:rFonts w:ascii="Times New Roman" w:hAnsi="Times New Roman" w:cs="Times New Roman"/>
          <w:sz w:val="24"/>
          <w:szCs w:val="24"/>
        </w:rPr>
        <w:t xml:space="preserve"> над К</w:t>
      </w:r>
      <w:r w:rsidRPr="001A648C">
        <w:rPr>
          <w:rFonts w:ascii="Times New Roman" w:hAnsi="Times New Roman" w:cs="Times New Roman"/>
          <w:sz w:val="24"/>
          <w:szCs w:val="24"/>
          <w:vertAlign w:val="subscript"/>
        </w:rPr>
        <w:t>2</w:t>
      </w:r>
      <w:r w:rsidRPr="001A648C">
        <w:rPr>
          <w:rFonts w:ascii="Times New Roman" w:hAnsi="Times New Roman" w:cs="Times New Roman"/>
          <w:sz w:val="24"/>
          <w:szCs w:val="24"/>
        </w:rPr>
        <w:t>. Определите необходимый размер повышения учетной ставки ЦБ для того, чтобы заставить КБ сделать кредит дороже для АП.</w:t>
      </w:r>
      <w:r w:rsidRPr="001A648C">
        <w:rPr>
          <w:rFonts w:ascii="Times New Roman" w:hAnsi="Times New Roman" w:cs="Times New Roman"/>
          <w:sz w:val="24"/>
          <w:szCs w:val="24"/>
        </w:rPr>
        <w:br/>
      </w:r>
      <w:r w:rsidRPr="001A648C">
        <w:rPr>
          <w:rFonts w:ascii="Times New Roman" w:hAnsi="Times New Roman" w:cs="Times New Roman"/>
          <w:sz w:val="24"/>
          <w:szCs w:val="24"/>
        </w:rPr>
        <w:lastRenderedPageBreak/>
        <w:t>8. Учетная ставка (У</w:t>
      </w:r>
      <w:r w:rsidRPr="001A648C">
        <w:rPr>
          <w:rFonts w:ascii="Times New Roman" w:hAnsi="Times New Roman" w:cs="Times New Roman"/>
          <w:sz w:val="24"/>
          <w:szCs w:val="24"/>
          <w:vertAlign w:val="subscript"/>
        </w:rPr>
        <w:t>1</w:t>
      </w:r>
      <w:r w:rsidRPr="001A648C">
        <w:rPr>
          <w:rFonts w:ascii="Times New Roman" w:hAnsi="Times New Roman" w:cs="Times New Roman"/>
          <w:sz w:val="24"/>
          <w:szCs w:val="24"/>
        </w:rPr>
        <w:t>) по займам ЦБ-КБ составляет 6%, а процент за кредит П</w:t>
      </w:r>
      <w:r w:rsidRPr="001A648C">
        <w:rPr>
          <w:rFonts w:ascii="Times New Roman" w:hAnsi="Times New Roman" w:cs="Times New Roman"/>
          <w:sz w:val="24"/>
          <w:szCs w:val="24"/>
          <w:vertAlign w:val="subscript"/>
        </w:rPr>
        <w:t>1</w:t>
      </w:r>
      <w:r w:rsidRPr="001A648C">
        <w:rPr>
          <w:rFonts w:ascii="Times New Roman" w:hAnsi="Times New Roman" w:cs="Times New Roman"/>
          <w:sz w:val="24"/>
          <w:szCs w:val="24"/>
        </w:rPr>
        <w:t xml:space="preserve"> КБ-АП -7%. Определите почему уровне В</w:t>
      </w:r>
      <w:r w:rsidRPr="001A648C">
        <w:rPr>
          <w:rFonts w:ascii="Times New Roman" w:hAnsi="Times New Roman" w:cs="Times New Roman"/>
          <w:sz w:val="24"/>
          <w:szCs w:val="24"/>
          <w:vertAlign w:val="subscript"/>
        </w:rPr>
        <w:t>2</w:t>
      </w:r>
      <w:r w:rsidRPr="001A648C">
        <w:rPr>
          <w:rFonts w:ascii="Times New Roman" w:hAnsi="Times New Roman" w:cs="Times New Roman"/>
          <w:sz w:val="24"/>
          <w:szCs w:val="24"/>
        </w:rPr>
        <w:t xml:space="preserve"> и П</w:t>
      </w:r>
      <w:r w:rsidRPr="001A648C">
        <w:rPr>
          <w:rFonts w:ascii="Times New Roman" w:hAnsi="Times New Roman" w:cs="Times New Roman"/>
          <w:sz w:val="24"/>
          <w:szCs w:val="24"/>
          <w:vertAlign w:val="subscript"/>
        </w:rPr>
        <w:t>2</w:t>
      </w:r>
      <w:r w:rsidRPr="001A648C">
        <w:rPr>
          <w:rFonts w:ascii="Times New Roman" w:hAnsi="Times New Roman" w:cs="Times New Roman"/>
          <w:sz w:val="24"/>
          <w:szCs w:val="24"/>
        </w:rPr>
        <w:t xml:space="preserve"> после повышения.</w:t>
      </w:r>
    </w:p>
    <w:p w:rsidR="009533D9" w:rsidRPr="001A648C" w:rsidRDefault="009533D9" w:rsidP="001A648C">
      <w:pPr>
        <w:spacing w:after="0"/>
        <w:jc w:val="both"/>
        <w:rPr>
          <w:rFonts w:ascii="Times New Roman" w:hAnsi="Times New Roman" w:cs="Times New Roman"/>
          <w:i/>
          <w:iCs/>
          <w:sz w:val="24"/>
          <w:szCs w:val="24"/>
        </w:rPr>
      </w:pPr>
      <w:r w:rsidRPr="001A648C">
        <w:rPr>
          <w:rFonts w:ascii="Times New Roman" w:hAnsi="Times New Roman" w:cs="Times New Roman"/>
          <w:i/>
          <w:iCs/>
          <w:sz w:val="24"/>
          <w:szCs w:val="24"/>
        </w:rPr>
        <w:t>Коммерческие банки.</w:t>
      </w:r>
    </w:p>
    <w:p w:rsidR="00D27E70" w:rsidRPr="001A648C" w:rsidRDefault="00492734" w:rsidP="001A648C">
      <w:pPr>
        <w:spacing w:after="0"/>
        <w:jc w:val="both"/>
        <w:rPr>
          <w:rFonts w:ascii="Times New Roman" w:hAnsi="Times New Roman" w:cs="Times New Roman"/>
          <w:iCs/>
          <w:sz w:val="24"/>
          <w:szCs w:val="24"/>
        </w:rPr>
      </w:pPr>
      <w:r w:rsidRPr="001A648C">
        <w:rPr>
          <w:rFonts w:ascii="Times New Roman" w:hAnsi="Times New Roman" w:cs="Times New Roman"/>
          <w:iCs/>
          <w:sz w:val="24"/>
          <w:szCs w:val="24"/>
        </w:rPr>
        <w:t xml:space="preserve">Общий объем капитала КБ составляет 24,4 млрд.дол. Норма обязательного резерва представляет 0,1. </w:t>
      </w:r>
    </w:p>
    <w:p w:rsidR="00492734" w:rsidRPr="001A648C" w:rsidRDefault="00492734" w:rsidP="001A648C">
      <w:pPr>
        <w:spacing w:after="0"/>
        <w:jc w:val="both"/>
        <w:rPr>
          <w:rFonts w:ascii="Times New Roman" w:hAnsi="Times New Roman" w:cs="Times New Roman"/>
          <w:iCs/>
          <w:sz w:val="24"/>
          <w:szCs w:val="24"/>
        </w:rPr>
      </w:pPr>
      <w:r w:rsidRPr="001A648C">
        <w:rPr>
          <w:rFonts w:ascii="Times New Roman" w:hAnsi="Times New Roman" w:cs="Times New Roman"/>
          <w:iCs/>
          <w:sz w:val="24"/>
          <w:szCs w:val="24"/>
        </w:rPr>
        <w:t>1. Рассчитайте сумму свободных средств КБ, которыми они имеют право распоряжаться Д</w:t>
      </w:r>
      <w:r w:rsidRPr="001A648C">
        <w:rPr>
          <w:rFonts w:ascii="Times New Roman" w:hAnsi="Times New Roman" w:cs="Times New Roman"/>
          <w:iCs/>
          <w:sz w:val="24"/>
          <w:szCs w:val="24"/>
          <w:vertAlign w:val="subscript"/>
        </w:rPr>
        <w:t>1</w:t>
      </w:r>
      <w:r w:rsidRPr="001A648C">
        <w:rPr>
          <w:rFonts w:ascii="Times New Roman" w:hAnsi="Times New Roman" w:cs="Times New Roman"/>
          <w:iCs/>
          <w:sz w:val="24"/>
          <w:szCs w:val="24"/>
        </w:rPr>
        <w:t>. Сообщите эту сумму ЦБ.</w:t>
      </w:r>
    </w:p>
    <w:p w:rsidR="00492734" w:rsidRPr="001A648C" w:rsidRDefault="00492734" w:rsidP="001A648C">
      <w:pPr>
        <w:spacing w:after="0"/>
        <w:jc w:val="both"/>
        <w:rPr>
          <w:rFonts w:ascii="Times New Roman" w:hAnsi="Times New Roman" w:cs="Times New Roman"/>
          <w:iCs/>
          <w:sz w:val="24"/>
          <w:szCs w:val="24"/>
        </w:rPr>
      </w:pPr>
      <w:r w:rsidRPr="001A648C">
        <w:rPr>
          <w:rFonts w:ascii="Times New Roman" w:hAnsi="Times New Roman" w:cs="Times New Roman"/>
          <w:iCs/>
          <w:sz w:val="24"/>
          <w:szCs w:val="24"/>
        </w:rPr>
        <w:t xml:space="preserve"> 2. К вам за кредитом обращаются промышленники (АП). Какую сумму они хотят взять? Сообщите и эту величину ЦБ - (Д</w:t>
      </w:r>
      <w:r w:rsidRPr="001A648C">
        <w:rPr>
          <w:rFonts w:ascii="Times New Roman" w:hAnsi="Times New Roman" w:cs="Times New Roman"/>
          <w:iCs/>
          <w:sz w:val="24"/>
          <w:szCs w:val="24"/>
          <w:vertAlign w:val="subscript"/>
        </w:rPr>
        <w:t>2</w:t>
      </w:r>
      <w:r w:rsidRPr="001A648C">
        <w:rPr>
          <w:rFonts w:ascii="Times New Roman" w:hAnsi="Times New Roman" w:cs="Times New Roman"/>
          <w:iCs/>
          <w:sz w:val="24"/>
          <w:szCs w:val="24"/>
        </w:rPr>
        <w:t>).</w:t>
      </w:r>
    </w:p>
    <w:p w:rsidR="00492734" w:rsidRPr="001A648C" w:rsidRDefault="00492734" w:rsidP="001A648C">
      <w:pPr>
        <w:spacing w:after="0"/>
        <w:jc w:val="both"/>
        <w:rPr>
          <w:rFonts w:ascii="Times New Roman" w:hAnsi="Times New Roman" w:cs="Times New Roman"/>
          <w:iCs/>
          <w:sz w:val="24"/>
          <w:szCs w:val="24"/>
        </w:rPr>
      </w:pPr>
      <w:r w:rsidRPr="001A648C">
        <w:rPr>
          <w:rFonts w:ascii="Times New Roman" w:hAnsi="Times New Roman" w:cs="Times New Roman"/>
          <w:iCs/>
          <w:sz w:val="24"/>
          <w:szCs w:val="24"/>
        </w:rPr>
        <w:t xml:space="preserve"> 3. ЦБ выпускает облигации на сумму 4 млрд. дол. Вы покупаете их, потому что проценты по них выше, чем процент за ваш кредит, то есть облигации принесут большую прибыль. Рассчитайте, сколько денег останется в КБ после покупки? Д</w:t>
      </w:r>
      <w:r w:rsidRPr="001A648C">
        <w:rPr>
          <w:rFonts w:ascii="Times New Roman" w:hAnsi="Times New Roman" w:cs="Times New Roman"/>
          <w:iCs/>
          <w:sz w:val="24"/>
          <w:szCs w:val="24"/>
          <w:vertAlign w:val="subscript"/>
        </w:rPr>
        <w:t>3</w:t>
      </w:r>
      <w:r w:rsidRPr="001A648C">
        <w:rPr>
          <w:rFonts w:ascii="Times New Roman" w:hAnsi="Times New Roman" w:cs="Times New Roman"/>
          <w:iCs/>
          <w:sz w:val="24"/>
          <w:szCs w:val="24"/>
        </w:rPr>
        <w:t>= Д</w:t>
      </w:r>
      <w:r w:rsidRPr="001A648C">
        <w:rPr>
          <w:rFonts w:ascii="Times New Roman" w:hAnsi="Times New Roman" w:cs="Times New Roman"/>
          <w:iCs/>
          <w:sz w:val="24"/>
          <w:szCs w:val="24"/>
          <w:vertAlign w:val="subscript"/>
        </w:rPr>
        <w:t>1</w:t>
      </w:r>
      <w:r w:rsidRPr="001A648C">
        <w:rPr>
          <w:rFonts w:ascii="Times New Roman" w:hAnsi="Times New Roman" w:cs="Times New Roman"/>
          <w:iCs/>
          <w:sz w:val="24"/>
          <w:szCs w:val="24"/>
        </w:rPr>
        <w:t xml:space="preserve"> - 4 млрд. дол.</w:t>
      </w:r>
    </w:p>
    <w:p w:rsidR="00D27E70" w:rsidRPr="001A648C" w:rsidRDefault="00492734" w:rsidP="001A648C">
      <w:pPr>
        <w:spacing w:after="0"/>
        <w:jc w:val="both"/>
        <w:rPr>
          <w:rFonts w:ascii="Times New Roman" w:hAnsi="Times New Roman" w:cs="Times New Roman"/>
          <w:sz w:val="24"/>
          <w:szCs w:val="24"/>
        </w:rPr>
      </w:pPr>
      <w:r w:rsidRPr="001A648C">
        <w:rPr>
          <w:rFonts w:ascii="Times New Roman" w:hAnsi="Times New Roman" w:cs="Times New Roman"/>
          <w:iCs/>
          <w:sz w:val="24"/>
          <w:szCs w:val="24"/>
        </w:rPr>
        <w:t xml:space="preserve"> 4. ЦБ повышает учетную ставку (У). Размер повышения он сообщит вам, но при этом вам придется повысить П (процент за кредит) АП. На каждый 1 процентный пункт роста </w:t>
      </w:r>
      <w:r w:rsidR="00D27E70" w:rsidRPr="001A648C">
        <w:rPr>
          <w:rFonts w:ascii="Times New Roman" w:hAnsi="Times New Roman" w:cs="Times New Roman"/>
          <w:iCs/>
          <w:sz w:val="24"/>
          <w:szCs w:val="24"/>
        </w:rPr>
        <w:t>У</w:t>
      </w:r>
      <w:r w:rsidRPr="001A648C">
        <w:rPr>
          <w:rFonts w:ascii="Times New Roman" w:hAnsi="Times New Roman" w:cs="Times New Roman"/>
          <w:iCs/>
          <w:sz w:val="24"/>
          <w:szCs w:val="24"/>
        </w:rPr>
        <w:t xml:space="preserve"> банки повышают П на 1 процентный пункт. Рассчитайте новую ставку процента П</w:t>
      </w:r>
      <w:r w:rsidRPr="001A648C">
        <w:rPr>
          <w:rFonts w:ascii="Times New Roman" w:hAnsi="Times New Roman" w:cs="Times New Roman"/>
          <w:iCs/>
          <w:sz w:val="24"/>
          <w:szCs w:val="24"/>
          <w:vertAlign w:val="subscript"/>
        </w:rPr>
        <w:t>2</w:t>
      </w:r>
      <w:r w:rsidRPr="001A648C">
        <w:rPr>
          <w:rFonts w:ascii="Times New Roman" w:hAnsi="Times New Roman" w:cs="Times New Roman"/>
          <w:iCs/>
          <w:sz w:val="24"/>
          <w:szCs w:val="24"/>
        </w:rPr>
        <w:t>, если П</w:t>
      </w:r>
      <w:r w:rsidRPr="001A648C">
        <w:rPr>
          <w:rFonts w:ascii="Times New Roman" w:hAnsi="Times New Roman" w:cs="Times New Roman"/>
          <w:iCs/>
          <w:sz w:val="24"/>
          <w:szCs w:val="24"/>
          <w:vertAlign w:val="subscript"/>
        </w:rPr>
        <w:t>1</w:t>
      </w:r>
      <w:r w:rsidRPr="001A648C">
        <w:rPr>
          <w:rFonts w:ascii="Times New Roman" w:hAnsi="Times New Roman" w:cs="Times New Roman"/>
          <w:iCs/>
          <w:sz w:val="24"/>
          <w:szCs w:val="24"/>
        </w:rPr>
        <w:t>=7%, У</w:t>
      </w:r>
      <w:r w:rsidRPr="001A648C">
        <w:rPr>
          <w:rFonts w:ascii="Times New Roman" w:hAnsi="Times New Roman" w:cs="Times New Roman"/>
          <w:iCs/>
          <w:sz w:val="24"/>
          <w:szCs w:val="24"/>
          <w:vertAlign w:val="subscript"/>
        </w:rPr>
        <w:t>1</w:t>
      </w:r>
      <w:r w:rsidRPr="001A648C">
        <w:rPr>
          <w:rFonts w:ascii="Times New Roman" w:hAnsi="Times New Roman" w:cs="Times New Roman"/>
          <w:iCs/>
          <w:sz w:val="24"/>
          <w:szCs w:val="24"/>
        </w:rPr>
        <w:t>=6%. 5. АП снижают запрошенную у вас сумму ссуды к величине Д4. КБ предоставляют эту сумму за новой ставкой процента П</w:t>
      </w:r>
      <w:r w:rsidRPr="001A648C">
        <w:rPr>
          <w:rFonts w:ascii="Times New Roman" w:hAnsi="Times New Roman" w:cs="Times New Roman"/>
          <w:iCs/>
          <w:sz w:val="24"/>
          <w:szCs w:val="24"/>
          <w:vertAlign w:val="subscript"/>
        </w:rPr>
        <w:t>2</w:t>
      </w:r>
      <w:r w:rsidRPr="001A648C">
        <w:rPr>
          <w:rFonts w:ascii="Times New Roman" w:hAnsi="Times New Roman" w:cs="Times New Roman"/>
          <w:iCs/>
          <w:sz w:val="24"/>
          <w:szCs w:val="24"/>
        </w:rPr>
        <w:t xml:space="preserve">. Рассчитайте, сколько Вы получите денег </w:t>
      </w:r>
      <w:r w:rsidR="00D27E70" w:rsidRPr="001A648C">
        <w:rPr>
          <w:rFonts w:ascii="Times New Roman" w:hAnsi="Times New Roman" w:cs="Times New Roman"/>
          <w:iCs/>
          <w:sz w:val="24"/>
          <w:szCs w:val="24"/>
        </w:rPr>
        <w:t xml:space="preserve">после </w:t>
      </w:r>
      <w:r w:rsidRPr="001A648C">
        <w:rPr>
          <w:rFonts w:ascii="Times New Roman" w:hAnsi="Times New Roman" w:cs="Times New Roman"/>
          <w:iCs/>
          <w:sz w:val="24"/>
          <w:szCs w:val="24"/>
        </w:rPr>
        <w:t>уплаты пр</w:t>
      </w:r>
      <w:r w:rsidR="00D27E70" w:rsidRPr="001A648C">
        <w:rPr>
          <w:rFonts w:ascii="Times New Roman" w:hAnsi="Times New Roman" w:cs="Times New Roman"/>
          <w:iCs/>
          <w:sz w:val="24"/>
          <w:szCs w:val="24"/>
        </w:rPr>
        <w:t>омышленниками процентов</w:t>
      </w:r>
      <w:r w:rsidR="00D27E70" w:rsidRPr="001A648C">
        <w:rPr>
          <w:rFonts w:ascii="Times New Roman" w:hAnsi="Times New Roman" w:cs="Times New Roman"/>
          <w:sz w:val="24"/>
          <w:szCs w:val="24"/>
        </w:rPr>
        <w:t xml:space="preserve"> по вашему кредиту.</w:t>
      </w:r>
    </w:p>
    <w:p w:rsidR="009533D9" w:rsidRPr="001A648C" w:rsidRDefault="00D27E70" w:rsidP="00801FED">
      <w:pPr>
        <w:spacing w:after="0"/>
        <w:jc w:val="both"/>
        <w:rPr>
          <w:rFonts w:ascii="Times New Roman" w:hAnsi="Times New Roman" w:cs="Times New Roman"/>
          <w:sz w:val="24"/>
          <w:szCs w:val="24"/>
        </w:rPr>
      </w:pPr>
      <w:r w:rsidRPr="001A648C">
        <w:rPr>
          <w:rFonts w:ascii="Times New Roman" w:hAnsi="Times New Roman" w:cs="Times New Roman"/>
          <w:i/>
          <w:iCs/>
          <w:sz w:val="24"/>
          <w:szCs w:val="24"/>
        </w:rPr>
        <w:t>А</w:t>
      </w:r>
      <w:r w:rsidR="009533D9" w:rsidRPr="001A648C">
        <w:rPr>
          <w:rFonts w:ascii="Times New Roman" w:hAnsi="Times New Roman" w:cs="Times New Roman"/>
          <w:i/>
          <w:iCs/>
          <w:sz w:val="24"/>
          <w:szCs w:val="24"/>
        </w:rPr>
        <w:t>втопромышленники</w:t>
      </w:r>
    </w:p>
    <w:p w:rsidR="00801FED" w:rsidRDefault="00782CCC" w:rsidP="00801FED">
      <w:pPr>
        <w:spacing w:after="0"/>
        <w:jc w:val="both"/>
        <w:rPr>
          <w:rFonts w:ascii="Times New Roman" w:hAnsi="Times New Roman" w:cs="Times New Roman"/>
          <w:sz w:val="24"/>
          <w:szCs w:val="24"/>
        </w:rPr>
      </w:pPr>
      <w:r w:rsidRPr="001A648C">
        <w:rPr>
          <w:rFonts w:ascii="Times New Roman" w:hAnsi="Times New Roman" w:cs="Times New Roman"/>
          <w:sz w:val="24"/>
          <w:szCs w:val="24"/>
        </w:rPr>
        <w:t>1.</w:t>
      </w:r>
      <w:r w:rsidR="009533D9" w:rsidRPr="001A648C">
        <w:rPr>
          <w:rFonts w:ascii="Times New Roman" w:hAnsi="Times New Roman" w:cs="Times New Roman"/>
          <w:sz w:val="24"/>
          <w:szCs w:val="24"/>
        </w:rPr>
        <w:t xml:space="preserve">Рассчитайте, сколько требуется капитала для выпуска 15 млн. </w:t>
      </w:r>
      <w:r w:rsidR="00CC36D4" w:rsidRPr="001A648C">
        <w:rPr>
          <w:rFonts w:ascii="Times New Roman" w:hAnsi="Times New Roman" w:cs="Times New Roman"/>
          <w:sz w:val="24"/>
          <w:szCs w:val="24"/>
        </w:rPr>
        <w:t>ш</w:t>
      </w:r>
      <w:r w:rsidR="009533D9" w:rsidRPr="001A648C">
        <w:rPr>
          <w:rFonts w:ascii="Times New Roman" w:hAnsi="Times New Roman" w:cs="Times New Roman"/>
          <w:sz w:val="24"/>
          <w:szCs w:val="24"/>
        </w:rPr>
        <w:t>т. двигателей автомобилей (К</w:t>
      </w:r>
      <w:r w:rsidR="009533D9" w:rsidRPr="001A648C">
        <w:rPr>
          <w:rFonts w:ascii="Times New Roman" w:hAnsi="Times New Roman" w:cs="Times New Roman"/>
          <w:sz w:val="24"/>
          <w:szCs w:val="24"/>
          <w:vertAlign w:val="subscript"/>
        </w:rPr>
        <w:t>1</w:t>
      </w:r>
      <w:r w:rsidR="009533D9" w:rsidRPr="001A648C">
        <w:rPr>
          <w:rFonts w:ascii="Times New Roman" w:hAnsi="Times New Roman" w:cs="Times New Roman"/>
          <w:sz w:val="24"/>
          <w:szCs w:val="24"/>
        </w:rPr>
        <w:t>) и сколько в результате Вы можете получить прибыль Р</w:t>
      </w:r>
      <w:r w:rsidR="009533D9" w:rsidRPr="001A648C">
        <w:rPr>
          <w:rFonts w:ascii="Times New Roman" w:hAnsi="Times New Roman" w:cs="Times New Roman"/>
          <w:sz w:val="24"/>
          <w:szCs w:val="24"/>
          <w:vertAlign w:val="subscript"/>
        </w:rPr>
        <w:t>1</w:t>
      </w:r>
      <w:r w:rsidR="009533D9" w:rsidRPr="001A648C">
        <w:rPr>
          <w:rFonts w:ascii="Times New Roman" w:hAnsi="Times New Roman" w:cs="Times New Roman"/>
          <w:sz w:val="24"/>
          <w:szCs w:val="24"/>
        </w:rPr>
        <w:t xml:space="preserve">, если норма прибыли = 10%, а цена </w:t>
      </w:r>
      <w:r w:rsidR="00CC36D4" w:rsidRPr="001A648C">
        <w:rPr>
          <w:rFonts w:ascii="Times New Roman" w:hAnsi="Times New Roman" w:cs="Times New Roman"/>
          <w:sz w:val="24"/>
          <w:szCs w:val="24"/>
        </w:rPr>
        <w:t xml:space="preserve"> двигателя </w:t>
      </w:r>
      <w:r w:rsidR="009533D9" w:rsidRPr="001A648C">
        <w:rPr>
          <w:rFonts w:ascii="Times New Roman" w:hAnsi="Times New Roman" w:cs="Times New Roman"/>
          <w:sz w:val="24"/>
          <w:szCs w:val="24"/>
        </w:rPr>
        <w:t>автомобиля = 2.2. тыс. долл.</w:t>
      </w:r>
      <w:r w:rsidR="009533D9" w:rsidRPr="001A648C">
        <w:rPr>
          <w:rFonts w:ascii="Times New Roman" w:hAnsi="Times New Roman" w:cs="Times New Roman"/>
          <w:sz w:val="24"/>
          <w:szCs w:val="24"/>
        </w:rPr>
        <w:br/>
        <w:t>2. МФ подняло налог на прибыль. Ранее АП платили 40% прибыли в бюджет, а теперь должны отчислять 50%. В этих условиях Вы вынуждены снижать капиталовложения. Рассчитайте новую сумму возможных капиталовложений К3, если повышение налога на 2 процентных пункта ведет к снижению ваших инвестиций К</w:t>
      </w:r>
      <w:r w:rsidR="009533D9" w:rsidRPr="001A648C">
        <w:rPr>
          <w:rFonts w:ascii="Times New Roman" w:hAnsi="Times New Roman" w:cs="Times New Roman"/>
          <w:sz w:val="24"/>
          <w:szCs w:val="24"/>
          <w:vertAlign w:val="subscript"/>
        </w:rPr>
        <w:t>1</w:t>
      </w:r>
      <w:r w:rsidR="009533D9" w:rsidRPr="001A648C">
        <w:rPr>
          <w:rFonts w:ascii="Times New Roman" w:hAnsi="Times New Roman" w:cs="Times New Roman"/>
          <w:sz w:val="24"/>
          <w:szCs w:val="24"/>
        </w:rPr>
        <w:t xml:space="preserve"> на 2%.</w:t>
      </w:r>
      <w:r w:rsidR="009533D9" w:rsidRPr="001A648C">
        <w:rPr>
          <w:rFonts w:ascii="Times New Roman" w:hAnsi="Times New Roman" w:cs="Times New Roman"/>
          <w:sz w:val="24"/>
          <w:szCs w:val="24"/>
        </w:rPr>
        <w:br/>
        <w:t>3. Определите необходимое количество капитала К</w:t>
      </w:r>
      <w:r w:rsidR="009533D9" w:rsidRPr="001A648C">
        <w:rPr>
          <w:rFonts w:ascii="Times New Roman" w:hAnsi="Times New Roman" w:cs="Times New Roman"/>
          <w:sz w:val="24"/>
          <w:szCs w:val="24"/>
          <w:vertAlign w:val="subscript"/>
        </w:rPr>
        <w:t>3</w:t>
      </w:r>
      <w:r w:rsidR="009533D9" w:rsidRPr="001A648C">
        <w:rPr>
          <w:rFonts w:ascii="Times New Roman" w:hAnsi="Times New Roman" w:cs="Times New Roman"/>
          <w:sz w:val="24"/>
          <w:szCs w:val="24"/>
        </w:rPr>
        <w:t xml:space="preserve"> сравните его с имеющимся в АП собственным капиталом (С</w:t>
      </w:r>
      <w:r w:rsidR="009533D9" w:rsidRPr="001A648C">
        <w:rPr>
          <w:rFonts w:ascii="Times New Roman" w:hAnsi="Times New Roman" w:cs="Times New Roman"/>
          <w:sz w:val="24"/>
          <w:szCs w:val="24"/>
          <w:vertAlign w:val="subscript"/>
        </w:rPr>
        <w:t>К</w:t>
      </w:r>
      <w:r w:rsidR="009533D9" w:rsidRPr="001A648C">
        <w:rPr>
          <w:rFonts w:ascii="Times New Roman" w:hAnsi="Times New Roman" w:cs="Times New Roman"/>
          <w:sz w:val="24"/>
          <w:szCs w:val="24"/>
        </w:rPr>
        <w:t xml:space="preserve"> = 7 млрд долл.), Если С</w:t>
      </w:r>
      <w:r w:rsidR="009533D9" w:rsidRPr="001A648C">
        <w:rPr>
          <w:rFonts w:ascii="Times New Roman" w:hAnsi="Times New Roman" w:cs="Times New Roman"/>
          <w:sz w:val="24"/>
          <w:szCs w:val="24"/>
          <w:vertAlign w:val="subscript"/>
        </w:rPr>
        <w:t>К</w:t>
      </w:r>
      <w:r w:rsidR="009533D9" w:rsidRPr="001A648C">
        <w:rPr>
          <w:rFonts w:ascii="Times New Roman" w:hAnsi="Times New Roman" w:cs="Times New Roman"/>
          <w:sz w:val="24"/>
          <w:szCs w:val="24"/>
        </w:rPr>
        <w:t xml:space="preserve"> меньше К</w:t>
      </w:r>
      <w:r w:rsidR="009533D9" w:rsidRPr="001A648C">
        <w:rPr>
          <w:rFonts w:ascii="Times New Roman" w:hAnsi="Times New Roman" w:cs="Times New Roman"/>
          <w:sz w:val="24"/>
          <w:szCs w:val="24"/>
          <w:vertAlign w:val="subscript"/>
        </w:rPr>
        <w:t>3</w:t>
      </w:r>
      <w:r w:rsidR="009533D9" w:rsidRPr="001A648C">
        <w:rPr>
          <w:rFonts w:ascii="Times New Roman" w:hAnsi="Times New Roman" w:cs="Times New Roman"/>
          <w:sz w:val="24"/>
          <w:szCs w:val="24"/>
        </w:rPr>
        <w:t>, то АП должны позаимствовать у КБ. Определите эту сумму заемного капитала Д</w:t>
      </w:r>
      <w:r w:rsidR="009533D9" w:rsidRPr="001A648C">
        <w:rPr>
          <w:rFonts w:ascii="Times New Roman" w:hAnsi="Times New Roman" w:cs="Times New Roman"/>
          <w:sz w:val="24"/>
          <w:szCs w:val="24"/>
          <w:vertAlign w:val="subscript"/>
        </w:rPr>
        <w:t>2</w:t>
      </w:r>
      <w:r w:rsidR="009533D9" w:rsidRPr="001A648C">
        <w:rPr>
          <w:rFonts w:ascii="Times New Roman" w:hAnsi="Times New Roman" w:cs="Times New Roman"/>
          <w:sz w:val="24"/>
          <w:szCs w:val="24"/>
        </w:rPr>
        <w:t>, сообщите ее КБ.</w:t>
      </w:r>
      <w:r w:rsidR="009533D9" w:rsidRPr="001A648C">
        <w:rPr>
          <w:rFonts w:ascii="Times New Roman" w:hAnsi="Times New Roman" w:cs="Times New Roman"/>
          <w:sz w:val="24"/>
          <w:szCs w:val="24"/>
        </w:rPr>
        <w:br/>
        <w:t>4. В КБ выясните, сколько они могут Вам предоставить кредитов после сокращения покупки ими облигаций (Д</w:t>
      </w:r>
      <w:r w:rsidR="009533D9" w:rsidRPr="001A648C">
        <w:rPr>
          <w:rFonts w:ascii="Times New Roman" w:hAnsi="Times New Roman" w:cs="Times New Roman"/>
          <w:sz w:val="24"/>
          <w:szCs w:val="24"/>
          <w:vertAlign w:val="subscript"/>
        </w:rPr>
        <w:t>3</w:t>
      </w:r>
      <w:r w:rsidR="009533D9" w:rsidRPr="001A648C">
        <w:rPr>
          <w:rFonts w:ascii="Times New Roman" w:hAnsi="Times New Roman" w:cs="Times New Roman"/>
          <w:sz w:val="24"/>
          <w:szCs w:val="24"/>
        </w:rPr>
        <w:t>). Вы готовы взять все это кредит, но КБ под влиянием ЦБ увеличивают процент за кредит. П</w:t>
      </w:r>
      <w:r w:rsidR="009533D9" w:rsidRPr="001A648C">
        <w:rPr>
          <w:rFonts w:ascii="Times New Roman" w:hAnsi="Times New Roman" w:cs="Times New Roman"/>
          <w:sz w:val="24"/>
          <w:szCs w:val="24"/>
          <w:vertAlign w:val="subscript"/>
        </w:rPr>
        <w:t>1</w:t>
      </w:r>
      <w:r w:rsidR="009533D9" w:rsidRPr="001A648C">
        <w:rPr>
          <w:rFonts w:ascii="Times New Roman" w:hAnsi="Times New Roman" w:cs="Times New Roman"/>
          <w:sz w:val="24"/>
          <w:szCs w:val="24"/>
        </w:rPr>
        <w:t xml:space="preserve"> и П</w:t>
      </w:r>
      <w:r w:rsidR="009533D9" w:rsidRPr="001A648C">
        <w:rPr>
          <w:rFonts w:ascii="Times New Roman" w:hAnsi="Times New Roman" w:cs="Times New Roman"/>
          <w:sz w:val="24"/>
          <w:szCs w:val="24"/>
          <w:vertAlign w:val="subscript"/>
        </w:rPr>
        <w:t>2</w:t>
      </w:r>
      <w:r w:rsidR="009533D9" w:rsidRPr="001A648C">
        <w:rPr>
          <w:rFonts w:ascii="Times New Roman" w:hAnsi="Times New Roman" w:cs="Times New Roman"/>
          <w:sz w:val="24"/>
          <w:szCs w:val="24"/>
        </w:rPr>
        <w:t xml:space="preserve"> (старую и новую процентные ставки) Вам сообщат КБ Вы вынуждены сократить свои займы. Каждый процентный пункт повышения П снижает Ваши займа на 2,5 млрд. </w:t>
      </w:r>
      <w:r w:rsidR="00D27E70" w:rsidRPr="001A648C">
        <w:rPr>
          <w:rFonts w:ascii="Times New Roman" w:hAnsi="Times New Roman" w:cs="Times New Roman"/>
          <w:sz w:val="24"/>
          <w:szCs w:val="24"/>
        </w:rPr>
        <w:t>д</w:t>
      </w:r>
      <w:r w:rsidR="009533D9" w:rsidRPr="001A648C">
        <w:rPr>
          <w:rFonts w:ascii="Times New Roman" w:hAnsi="Times New Roman" w:cs="Times New Roman"/>
          <w:sz w:val="24"/>
          <w:szCs w:val="24"/>
        </w:rPr>
        <w:t>олл. по отношению к Д</w:t>
      </w:r>
      <w:r w:rsidR="009533D9" w:rsidRPr="001A648C">
        <w:rPr>
          <w:rFonts w:ascii="Times New Roman" w:hAnsi="Times New Roman" w:cs="Times New Roman"/>
          <w:sz w:val="24"/>
          <w:szCs w:val="24"/>
          <w:vertAlign w:val="subscript"/>
        </w:rPr>
        <w:t>3</w:t>
      </w:r>
      <w:r w:rsidR="009533D9" w:rsidRPr="001A648C">
        <w:rPr>
          <w:rFonts w:ascii="Times New Roman" w:hAnsi="Times New Roman" w:cs="Times New Roman"/>
          <w:sz w:val="24"/>
          <w:szCs w:val="24"/>
        </w:rPr>
        <w:t>. Рассчитайте окончательную сумму займов (Д</w:t>
      </w:r>
      <w:r w:rsidR="009533D9" w:rsidRPr="001A648C">
        <w:rPr>
          <w:rFonts w:ascii="Times New Roman" w:hAnsi="Times New Roman" w:cs="Times New Roman"/>
          <w:sz w:val="24"/>
          <w:szCs w:val="24"/>
          <w:vertAlign w:val="subscript"/>
        </w:rPr>
        <w:t>4</w:t>
      </w:r>
      <w:r w:rsidR="00801FED">
        <w:rPr>
          <w:rFonts w:ascii="Times New Roman" w:hAnsi="Times New Roman" w:cs="Times New Roman"/>
          <w:sz w:val="24"/>
          <w:szCs w:val="24"/>
        </w:rPr>
        <w:t>).</w:t>
      </w:r>
    </w:p>
    <w:p w:rsidR="009533D9" w:rsidRPr="001A648C" w:rsidRDefault="00801FED" w:rsidP="00801FED">
      <w:pPr>
        <w:spacing w:after="0"/>
        <w:jc w:val="both"/>
        <w:rPr>
          <w:rFonts w:ascii="Times New Roman" w:hAnsi="Times New Roman" w:cs="Times New Roman"/>
          <w:sz w:val="24"/>
          <w:szCs w:val="24"/>
        </w:rPr>
      </w:pPr>
      <w:r>
        <w:rPr>
          <w:rFonts w:ascii="Times New Roman" w:hAnsi="Times New Roman" w:cs="Times New Roman"/>
          <w:sz w:val="24"/>
          <w:szCs w:val="24"/>
        </w:rPr>
        <w:t>5</w:t>
      </w:r>
      <w:r w:rsidR="009533D9" w:rsidRPr="001A648C">
        <w:rPr>
          <w:rFonts w:ascii="Times New Roman" w:hAnsi="Times New Roman" w:cs="Times New Roman"/>
          <w:sz w:val="24"/>
          <w:szCs w:val="24"/>
        </w:rPr>
        <w:t>. Рассчитайте сумму вашего общего капитала С</w:t>
      </w:r>
      <w:r w:rsidR="009533D9" w:rsidRPr="001A648C">
        <w:rPr>
          <w:rFonts w:ascii="Times New Roman" w:hAnsi="Times New Roman" w:cs="Times New Roman"/>
          <w:sz w:val="24"/>
          <w:szCs w:val="24"/>
          <w:vertAlign w:val="subscript"/>
        </w:rPr>
        <w:t>К</w:t>
      </w:r>
      <w:r w:rsidR="009533D9" w:rsidRPr="001A648C">
        <w:rPr>
          <w:rFonts w:ascii="Times New Roman" w:hAnsi="Times New Roman" w:cs="Times New Roman"/>
          <w:sz w:val="24"/>
          <w:szCs w:val="24"/>
        </w:rPr>
        <w:t xml:space="preserve"> + Д</w:t>
      </w:r>
      <w:r w:rsidR="009533D9" w:rsidRPr="001A648C">
        <w:rPr>
          <w:rFonts w:ascii="Times New Roman" w:hAnsi="Times New Roman" w:cs="Times New Roman"/>
          <w:sz w:val="24"/>
          <w:szCs w:val="24"/>
          <w:vertAlign w:val="subscript"/>
        </w:rPr>
        <w:t>4</w:t>
      </w:r>
      <w:r w:rsidR="009533D9" w:rsidRPr="001A648C">
        <w:rPr>
          <w:rFonts w:ascii="Times New Roman" w:hAnsi="Times New Roman" w:cs="Times New Roman"/>
          <w:sz w:val="24"/>
          <w:szCs w:val="24"/>
        </w:rPr>
        <w:t xml:space="preserve">. Сколько двигателей автомобилей можно выпустить при таком количестве денежных ресурсов, если </w:t>
      </w:r>
      <w:r w:rsidR="00D27E70" w:rsidRPr="001A648C">
        <w:rPr>
          <w:rFonts w:ascii="Times New Roman" w:hAnsi="Times New Roman" w:cs="Times New Roman"/>
          <w:sz w:val="24"/>
          <w:szCs w:val="24"/>
        </w:rPr>
        <w:t xml:space="preserve">на </w:t>
      </w:r>
      <w:r w:rsidR="009533D9" w:rsidRPr="001A648C">
        <w:rPr>
          <w:rFonts w:ascii="Times New Roman" w:hAnsi="Times New Roman" w:cs="Times New Roman"/>
          <w:sz w:val="24"/>
          <w:szCs w:val="24"/>
        </w:rPr>
        <w:t xml:space="preserve">каждый </w:t>
      </w:r>
      <w:r w:rsidR="00F5412D" w:rsidRPr="001A648C">
        <w:rPr>
          <w:rFonts w:ascii="Times New Roman" w:hAnsi="Times New Roman" w:cs="Times New Roman"/>
          <w:sz w:val="24"/>
          <w:szCs w:val="24"/>
        </w:rPr>
        <w:t>двигатель</w:t>
      </w:r>
      <w:r w:rsidR="009533D9" w:rsidRPr="001A648C">
        <w:rPr>
          <w:rFonts w:ascii="Times New Roman" w:hAnsi="Times New Roman" w:cs="Times New Roman"/>
          <w:sz w:val="24"/>
          <w:szCs w:val="24"/>
        </w:rPr>
        <w:t xml:space="preserve"> н</w:t>
      </w:r>
      <w:r w:rsidR="009C4726" w:rsidRPr="001A648C">
        <w:rPr>
          <w:rFonts w:ascii="Times New Roman" w:hAnsi="Times New Roman" w:cs="Times New Roman"/>
          <w:sz w:val="24"/>
          <w:szCs w:val="24"/>
        </w:rPr>
        <w:t>ужно 2000 долл. затрат капитала</w:t>
      </w:r>
    </w:p>
    <w:p w:rsidR="009C4726" w:rsidRPr="001A648C" w:rsidRDefault="009C4726" w:rsidP="00801FED">
      <w:pPr>
        <w:spacing w:after="0"/>
        <w:ind w:left="360"/>
        <w:jc w:val="both"/>
        <w:rPr>
          <w:rFonts w:ascii="Times New Roman" w:hAnsi="Times New Roman" w:cs="Times New Roman"/>
          <w:sz w:val="24"/>
          <w:szCs w:val="24"/>
        </w:rPr>
      </w:pPr>
    </w:p>
    <w:p w:rsidR="009533D9" w:rsidRPr="001A648C" w:rsidRDefault="00A62719" w:rsidP="001A648C">
      <w:pPr>
        <w:ind w:firstLine="567"/>
        <w:jc w:val="both"/>
        <w:rPr>
          <w:rFonts w:ascii="Times New Roman" w:hAnsi="Times New Roman" w:cs="Times New Roman"/>
          <w:sz w:val="24"/>
          <w:szCs w:val="24"/>
        </w:rPr>
      </w:pPr>
      <w:r w:rsidRPr="001A648C">
        <w:rPr>
          <w:rFonts w:ascii="Times New Roman" w:hAnsi="Times New Roman" w:cs="Times New Roman"/>
          <w:b/>
          <w:bCs/>
          <w:sz w:val="24"/>
          <w:szCs w:val="24"/>
        </w:rPr>
        <w:t>Тема.</w:t>
      </w:r>
      <w:r w:rsidR="009C4726" w:rsidRPr="001A648C">
        <w:rPr>
          <w:rFonts w:ascii="Times New Roman" w:hAnsi="Times New Roman" w:cs="Times New Roman"/>
          <w:b/>
          <w:bCs/>
          <w:sz w:val="24"/>
          <w:szCs w:val="24"/>
        </w:rPr>
        <w:t>1.</w:t>
      </w:r>
      <w:r w:rsidR="009533D9" w:rsidRPr="001A648C">
        <w:rPr>
          <w:rFonts w:ascii="Times New Roman" w:hAnsi="Times New Roman" w:cs="Times New Roman"/>
          <w:b/>
          <w:bCs/>
          <w:sz w:val="24"/>
          <w:szCs w:val="24"/>
        </w:rPr>
        <w:t>5 Нормативная и позитивная политика в национальной экономике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1.Нормотивная модель оптимальной экономической политики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2.Реализация экономической политики.</w:t>
      </w:r>
    </w:p>
    <w:p w:rsidR="009533D9" w:rsidRPr="001A648C" w:rsidRDefault="009533D9" w:rsidP="001A648C">
      <w:pPr>
        <w:pBdr>
          <w:left w:val="nil"/>
        </w:pBdr>
        <w:shd w:val="clear" w:color="auto" w:fill="FFFFFF"/>
        <w:spacing w:after="0"/>
        <w:ind w:left="540"/>
        <w:jc w:val="both"/>
        <w:rPr>
          <w:rFonts w:ascii="Times New Roman" w:hAnsi="Times New Roman" w:cs="Times New Roman"/>
          <w:sz w:val="24"/>
          <w:szCs w:val="24"/>
        </w:rPr>
      </w:pPr>
      <w:r w:rsidRPr="001A648C">
        <w:rPr>
          <w:rFonts w:ascii="Times New Roman" w:hAnsi="Times New Roman" w:cs="Times New Roman"/>
          <w:sz w:val="24"/>
          <w:szCs w:val="24"/>
        </w:rPr>
        <w:t>3</w:t>
      </w:r>
      <w:r w:rsidR="00801FED">
        <w:rPr>
          <w:rFonts w:ascii="Times New Roman" w:hAnsi="Times New Roman" w:cs="Times New Roman"/>
          <w:sz w:val="24"/>
          <w:szCs w:val="24"/>
        </w:rPr>
        <w:t xml:space="preserve">. </w:t>
      </w:r>
      <w:r w:rsidRPr="001A648C">
        <w:rPr>
          <w:rFonts w:ascii="Times New Roman" w:hAnsi="Times New Roman" w:cs="Times New Roman"/>
          <w:sz w:val="24"/>
          <w:szCs w:val="24"/>
        </w:rPr>
        <w:t>Общественный выбор как политический механизм формирования позитивной экономической политики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4. Провалы «государства».</w:t>
      </w:r>
    </w:p>
    <w:p w:rsidR="009533D9" w:rsidRPr="001A648C" w:rsidRDefault="009533D9" w:rsidP="001A648C">
      <w:pPr>
        <w:shd w:val="clear" w:color="auto" w:fill="FFFFFF"/>
        <w:spacing w:after="0"/>
        <w:ind w:firstLine="540"/>
        <w:jc w:val="both"/>
        <w:rPr>
          <w:rFonts w:ascii="Times New Roman" w:hAnsi="Times New Roman" w:cs="Times New Roman"/>
          <w:b/>
          <w:bCs/>
          <w:sz w:val="24"/>
          <w:szCs w:val="24"/>
        </w:rPr>
      </w:pPr>
      <w:r w:rsidRPr="001A648C">
        <w:rPr>
          <w:rFonts w:ascii="Times New Roman" w:hAnsi="Times New Roman" w:cs="Times New Roman"/>
          <w:b/>
          <w:bCs/>
          <w:sz w:val="24"/>
          <w:szCs w:val="24"/>
        </w:rPr>
        <w:lastRenderedPageBreak/>
        <w:t>1 Нормативная модель оптимальной экономической политики</w:t>
      </w:r>
    </w:p>
    <w:p w:rsidR="00782CCC" w:rsidRPr="001A648C" w:rsidRDefault="00782CCC" w:rsidP="001A648C">
      <w:pPr>
        <w:shd w:val="clear" w:color="auto" w:fill="FFFFFF"/>
        <w:spacing w:after="0"/>
        <w:ind w:firstLine="540"/>
        <w:jc w:val="both"/>
        <w:rPr>
          <w:rFonts w:ascii="Times New Roman" w:hAnsi="Times New Roman" w:cs="Times New Roman"/>
          <w:sz w:val="24"/>
          <w:szCs w:val="24"/>
        </w:rPr>
      </w:pP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Большинство теорий экономической политики как отправная точка используют так называемуюбазовую теорию.Она разрабатывалась в начале 50-х годов голландским ученым Яном Тинбергеном, ставши</w:t>
      </w:r>
      <w:r w:rsidR="00F5412D" w:rsidRPr="001A648C">
        <w:rPr>
          <w:rFonts w:ascii="Times New Roman" w:hAnsi="Times New Roman" w:cs="Times New Roman"/>
          <w:sz w:val="24"/>
          <w:szCs w:val="24"/>
        </w:rPr>
        <w:t>м</w:t>
      </w:r>
      <w:r w:rsidRPr="001A648C">
        <w:rPr>
          <w:rFonts w:ascii="Times New Roman" w:hAnsi="Times New Roman" w:cs="Times New Roman"/>
          <w:sz w:val="24"/>
          <w:szCs w:val="24"/>
        </w:rPr>
        <w:t xml:space="preserve"> в 1969 голу первым лауреатом Нобелевской премии по экономике. Его подход можно отнести к нормативному.</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Я. Тинберген подробно описал основные шаги выработки оптимальной экономической политики: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Выбор конечной цели как максимизации общественного благосостояния. Определение конкретных показателей экономической политики.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Определение арсенала политических инструментов.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Выработка модели экономики, связывает целевые показатели и инструменты их достижения.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Это позволяет выбрать оптимальный масштаб применяемых средств.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Я. Тинберген использовал общую линейную модель. В ней есть два целевые показатели и два инструмента. Правительственные органы координируют свои действия определяя цели </w:t>
      </w:r>
      <w:r w:rsidRPr="001A648C">
        <w:rPr>
          <w:rFonts w:ascii="Times New Roman" w:hAnsi="Times New Roman" w:cs="Times New Roman"/>
          <w:i/>
          <w:iCs/>
          <w:sz w:val="24"/>
          <w:szCs w:val="24"/>
        </w:rPr>
        <w:t>Т</w:t>
      </w:r>
      <w:r w:rsidRPr="001A648C">
        <w:rPr>
          <w:rFonts w:ascii="Times New Roman" w:hAnsi="Times New Roman" w:cs="Times New Roman"/>
          <w:i/>
          <w:iCs/>
          <w:sz w:val="24"/>
          <w:szCs w:val="24"/>
          <w:vertAlign w:val="subscript"/>
        </w:rPr>
        <w:t>1</w:t>
      </w:r>
      <w:r w:rsidRPr="001A648C">
        <w:rPr>
          <w:rFonts w:ascii="Times New Roman" w:hAnsi="Times New Roman" w:cs="Times New Roman"/>
          <w:sz w:val="24"/>
          <w:szCs w:val="24"/>
        </w:rPr>
        <w:t xml:space="preserve">и </w:t>
      </w:r>
      <w:r w:rsidRPr="001A648C">
        <w:rPr>
          <w:rFonts w:ascii="Times New Roman" w:hAnsi="Times New Roman" w:cs="Times New Roman"/>
          <w:i/>
          <w:iCs/>
          <w:sz w:val="24"/>
          <w:szCs w:val="24"/>
        </w:rPr>
        <w:t>Т</w:t>
      </w:r>
      <w:r w:rsidRPr="001A648C">
        <w:rPr>
          <w:rFonts w:ascii="Times New Roman" w:hAnsi="Times New Roman" w:cs="Times New Roman"/>
          <w:i/>
          <w:iCs/>
          <w:sz w:val="24"/>
          <w:szCs w:val="24"/>
          <w:vertAlign w:val="subscript"/>
        </w:rPr>
        <w:t>2</w:t>
      </w:r>
      <w:r w:rsidRPr="001A648C">
        <w:rPr>
          <w:rFonts w:ascii="Times New Roman" w:hAnsi="Times New Roman" w:cs="Times New Roman"/>
          <w:sz w:val="24"/>
          <w:szCs w:val="24"/>
        </w:rPr>
        <w:t xml:space="preserve">, а инструменты </w:t>
      </w:r>
      <w:r w:rsidRPr="001A648C">
        <w:rPr>
          <w:rFonts w:ascii="Times New Roman" w:hAnsi="Times New Roman" w:cs="Times New Roman"/>
          <w:i/>
          <w:iCs/>
          <w:sz w:val="24"/>
          <w:szCs w:val="24"/>
        </w:rPr>
        <w:t>I</w:t>
      </w:r>
      <w:r w:rsidRPr="001A648C">
        <w:rPr>
          <w:rFonts w:ascii="Times New Roman" w:hAnsi="Times New Roman" w:cs="Times New Roman"/>
          <w:i/>
          <w:iCs/>
          <w:sz w:val="24"/>
          <w:szCs w:val="24"/>
          <w:vertAlign w:val="subscript"/>
        </w:rPr>
        <w:t>1</w:t>
      </w:r>
      <w:r w:rsidRPr="001A648C">
        <w:rPr>
          <w:rFonts w:ascii="Times New Roman" w:hAnsi="Times New Roman" w:cs="Times New Roman"/>
          <w:sz w:val="24"/>
          <w:szCs w:val="24"/>
        </w:rPr>
        <w:t xml:space="preserve">и </w:t>
      </w:r>
      <w:r w:rsidRPr="001A648C">
        <w:rPr>
          <w:rFonts w:ascii="Times New Roman" w:hAnsi="Times New Roman" w:cs="Times New Roman"/>
          <w:i/>
          <w:iCs/>
          <w:sz w:val="24"/>
          <w:szCs w:val="24"/>
        </w:rPr>
        <w:t>I</w:t>
      </w:r>
      <w:r w:rsidRPr="001A648C">
        <w:rPr>
          <w:rFonts w:ascii="Times New Roman" w:hAnsi="Times New Roman" w:cs="Times New Roman"/>
          <w:i/>
          <w:iCs/>
          <w:sz w:val="24"/>
          <w:szCs w:val="24"/>
          <w:vertAlign w:val="subscript"/>
        </w:rPr>
        <w:t>2</w:t>
      </w:r>
      <w:r w:rsidRPr="001A648C">
        <w:rPr>
          <w:rFonts w:ascii="Times New Roman" w:hAnsi="Times New Roman" w:cs="Times New Roman"/>
          <w:sz w:val="24"/>
          <w:szCs w:val="24"/>
        </w:rPr>
        <w:t>.</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Если закрепить за этими параметрами конкретный экономический смысл, то получим модель.</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Допустим, что желательный уровень </w:t>
      </w:r>
      <w:r w:rsidRPr="001A648C">
        <w:rPr>
          <w:rFonts w:ascii="Times New Roman" w:hAnsi="Times New Roman" w:cs="Times New Roman"/>
          <w:i/>
          <w:iCs/>
          <w:sz w:val="24"/>
          <w:szCs w:val="24"/>
        </w:rPr>
        <w:t>Т</w:t>
      </w:r>
      <w:r w:rsidRPr="001A648C">
        <w:rPr>
          <w:rFonts w:ascii="Times New Roman" w:hAnsi="Times New Roman" w:cs="Times New Roman"/>
          <w:i/>
          <w:iCs/>
          <w:sz w:val="24"/>
          <w:szCs w:val="24"/>
          <w:vertAlign w:val="subscript"/>
        </w:rPr>
        <w:t>1</w:t>
      </w:r>
      <w:r w:rsidRPr="001A648C">
        <w:rPr>
          <w:rFonts w:ascii="Times New Roman" w:hAnsi="Times New Roman" w:cs="Times New Roman"/>
          <w:sz w:val="24"/>
          <w:szCs w:val="24"/>
        </w:rPr>
        <w:t>и</w:t>
      </w:r>
      <w:r w:rsidRPr="001A648C">
        <w:rPr>
          <w:rFonts w:ascii="Times New Roman" w:hAnsi="Times New Roman" w:cs="Times New Roman"/>
          <w:i/>
          <w:iCs/>
          <w:sz w:val="24"/>
          <w:szCs w:val="24"/>
        </w:rPr>
        <w:t>Т</w:t>
      </w:r>
      <w:r w:rsidRPr="001A648C">
        <w:rPr>
          <w:rFonts w:ascii="Times New Roman" w:hAnsi="Times New Roman" w:cs="Times New Roman"/>
          <w:i/>
          <w:iCs/>
          <w:sz w:val="24"/>
          <w:szCs w:val="24"/>
          <w:vertAlign w:val="subscript"/>
        </w:rPr>
        <w:t xml:space="preserve">2 </w:t>
      </w:r>
      <w:r w:rsidRPr="001A648C">
        <w:rPr>
          <w:rFonts w:ascii="Times New Roman" w:hAnsi="Times New Roman" w:cs="Times New Roman"/>
          <w:sz w:val="24"/>
          <w:szCs w:val="24"/>
        </w:rPr>
        <w:t xml:space="preserve">равны </w:t>
      </w:r>
      <w:r w:rsidRPr="001A648C">
        <w:rPr>
          <w:rFonts w:ascii="Times New Roman" w:hAnsi="Times New Roman" w:cs="Times New Roman"/>
          <w:i/>
          <w:iCs/>
          <w:sz w:val="24"/>
          <w:szCs w:val="24"/>
        </w:rPr>
        <w:t>Т</w:t>
      </w:r>
      <w:r w:rsidRPr="001A648C">
        <w:rPr>
          <w:rFonts w:ascii="Times New Roman" w:hAnsi="Times New Roman" w:cs="Times New Roman"/>
          <w:i/>
          <w:iCs/>
          <w:sz w:val="24"/>
          <w:szCs w:val="24"/>
          <w:vertAlign w:val="subscript"/>
        </w:rPr>
        <w:t>1</w:t>
      </w:r>
      <w:r w:rsidRPr="001A648C">
        <w:rPr>
          <w:rFonts w:ascii="Times New Roman" w:hAnsi="Times New Roman" w:cs="Times New Roman"/>
          <w:i/>
          <w:iCs/>
          <w:sz w:val="24"/>
          <w:szCs w:val="24"/>
        </w:rPr>
        <w:t xml:space="preserve">* </w:t>
      </w:r>
      <w:r w:rsidRPr="001A648C">
        <w:rPr>
          <w:rFonts w:ascii="Times New Roman" w:hAnsi="Times New Roman" w:cs="Times New Roman"/>
          <w:sz w:val="24"/>
          <w:szCs w:val="24"/>
        </w:rPr>
        <w:t xml:space="preserve">и </w:t>
      </w:r>
      <w:r w:rsidRPr="001A648C">
        <w:rPr>
          <w:rFonts w:ascii="Times New Roman" w:hAnsi="Times New Roman" w:cs="Times New Roman"/>
          <w:i/>
          <w:iCs/>
          <w:sz w:val="24"/>
          <w:szCs w:val="24"/>
        </w:rPr>
        <w:t>Т</w:t>
      </w:r>
      <w:r w:rsidRPr="001A648C">
        <w:rPr>
          <w:rFonts w:ascii="Times New Roman" w:hAnsi="Times New Roman" w:cs="Times New Roman"/>
          <w:i/>
          <w:iCs/>
          <w:sz w:val="24"/>
          <w:szCs w:val="24"/>
          <w:vertAlign w:val="subscript"/>
        </w:rPr>
        <w:t>2</w:t>
      </w:r>
      <w:r w:rsidRPr="001A648C">
        <w:rPr>
          <w:rFonts w:ascii="Times New Roman" w:hAnsi="Times New Roman" w:cs="Times New Roman"/>
          <w:sz w:val="24"/>
          <w:szCs w:val="24"/>
        </w:rPr>
        <w:t>,</w:t>
      </w:r>
      <w:r w:rsidRPr="001A648C">
        <w:rPr>
          <w:rFonts w:ascii="Times New Roman" w:hAnsi="Times New Roman" w:cs="Times New Roman"/>
          <w:i/>
          <w:iCs/>
          <w:sz w:val="24"/>
          <w:szCs w:val="24"/>
        </w:rPr>
        <w:t xml:space="preserve">* </w:t>
      </w:r>
      <w:r w:rsidRPr="001A648C">
        <w:rPr>
          <w:rFonts w:ascii="Times New Roman" w:hAnsi="Times New Roman" w:cs="Times New Roman"/>
          <w:iCs/>
          <w:sz w:val="24"/>
          <w:szCs w:val="24"/>
        </w:rPr>
        <w:t>когда</w:t>
      </w:r>
      <w:r w:rsidRPr="001A648C">
        <w:rPr>
          <w:rFonts w:ascii="Times New Roman" w:hAnsi="Times New Roman" w:cs="Times New Roman"/>
          <w:sz w:val="24"/>
          <w:szCs w:val="24"/>
        </w:rPr>
        <w:t>они достигаются, экономика находится в точке максимальной удовлетворенности   .</w:t>
      </w:r>
    </w:p>
    <w:p w:rsidR="007A59A8" w:rsidRPr="001A648C" w:rsidRDefault="005438AF" w:rsidP="001A648C">
      <w:pPr>
        <w:shd w:val="clear" w:color="auto" w:fill="FFFFFF"/>
        <w:ind w:firstLine="540"/>
        <w:jc w:val="both"/>
        <w:rPr>
          <w:rFonts w:ascii="Times New Roman" w:hAnsi="Times New Roman" w:cs="Times New Roman"/>
          <w:noProof/>
          <w:sz w:val="24"/>
          <w:szCs w:val="24"/>
        </w:rPr>
      </w:pPr>
      <w:r w:rsidRPr="005438AF">
        <w:rPr>
          <w:rFonts w:ascii="Times New Roman" w:hAnsi="Times New Roman" w:cs="Times New Roman"/>
          <w:noProof/>
          <w:sz w:val="24"/>
          <w:szCs w:val="24"/>
        </w:rPr>
        <w:pict>
          <v:shape id="Рисунок 84" o:spid="_x0000_i1030" type="#_x0000_t75" style="width:120.15pt;height:44.1pt;visibility:visible;mso-wrap-style:square">
            <v:imagedata r:id="rId17" o:title=""/>
          </v:shape>
        </w:pict>
      </w:r>
    </w:p>
    <w:p w:rsidR="009533D9" w:rsidRPr="001A648C" w:rsidRDefault="007A59A8" w:rsidP="001A648C">
      <w:pPr>
        <w:shd w:val="clear" w:color="auto" w:fill="FFFFFF"/>
        <w:ind w:firstLine="540"/>
        <w:jc w:val="both"/>
        <w:rPr>
          <w:rFonts w:ascii="Times New Roman" w:hAnsi="Times New Roman" w:cs="Times New Roman"/>
          <w:sz w:val="24"/>
          <w:szCs w:val="24"/>
        </w:rPr>
      </w:pPr>
      <w:r w:rsidRPr="001A648C">
        <w:rPr>
          <w:rFonts w:ascii="Times New Roman" w:hAnsi="Times New Roman" w:cs="Times New Roman"/>
          <w:sz w:val="24"/>
          <w:szCs w:val="24"/>
        </w:rPr>
        <w:t>Цели являются ли</w:t>
      </w:r>
      <w:r w:rsidR="009533D9" w:rsidRPr="001A648C">
        <w:rPr>
          <w:rFonts w:ascii="Times New Roman" w:hAnsi="Times New Roman" w:cs="Times New Roman"/>
          <w:sz w:val="24"/>
          <w:szCs w:val="24"/>
        </w:rPr>
        <w:t>нейными функциями инструментов:</w:t>
      </w:r>
    </w:p>
    <w:p w:rsidR="009533D9" w:rsidRPr="00801FED" w:rsidRDefault="009533D9" w:rsidP="00801FED">
      <w:pPr>
        <w:shd w:val="clear" w:color="auto" w:fill="FFFFFF"/>
        <w:ind w:firstLine="540"/>
        <w:jc w:val="both"/>
        <w:rPr>
          <w:rFonts w:ascii="Times New Roman" w:hAnsi="Times New Roman" w:cs="Times New Roman"/>
          <w:sz w:val="24"/>
          <w:szCs w:val="24"/>
        </w:rPr>
      </w:pPr>
      <w:r w:rsidRPr="001A648C">
        <w:rPr>
          <w:rFonts w:ascii="Times New Roman" w:hAnsi="Times New Roman" w:cs="Times New Roman"/>
          <w:sz w:val="24"/>
          <w:szCs w:val="24"/>
        </w:rPr>
        <w:t>При оптимальн</w:t>
      </w:r>
      <w:r w:rsidR="00801FED">
        <w:rPr>
          <w:rFonts w:ascii="Times New Roman" w:hAnsi="Times New Roman" w:cs="Times New Roman"/>
          <w:sz w:val="24"/>
          <w:szCs w:val="24"/>
        </w:rPr>
        <w:t>ой экономической политике имеем</w:t>
      </w:r>
    </w:p>
    <w:p w:rsidR="009533D9" w:rsidRPr="001A648C" w:rsidRDefault="005438AF" w:rsidP="001A648C">
      <w:pPr>
        <w:shd w:val="clear" w:color="auto" w:fill="FFFFFF"/>
        <w:autoSpaceDE w:val="0"/>
        <w:autoSpaceDN w:val="0"/>
        <w:adjustRightInd w:val="0"/>
        <w:spacing w:after="0"/>
        <w:ind w:firstLine="540"/>
        <w:jc w:val="both"/>
        <w:rPr>
          <w:rFonts w:ascii="Times New Roman" w:hAnsi="Times New Roman" w:cs="Times New Roman"/>
          <w:sz w:val="24"/>
          <w:szCs w:val="24"/>
        </w:rPr>
      </w:pPr>
      <w:r w:rsidRPr="005438AF">
        <w:rPr>
          <w:rFonts w:ascii="Times New Roman" w:hAnsi="Times New Roman" w:cs="Times New Roman"/>
          <w:noProof/>
          <w:position w:val="-36"/>
          <w:sz w:val="24"/>
          <w:szCs w:val="24"/>
        </w:rPr>
        <w:pict>
          <v:shape id="Рисунок 85" o:spid="_x0000_i1031" type="#_x0000_t75" style="width:104.35pt;height:42.45pt;visibility:visible;mso-wrap-style:square">
            <v:imagedata r:id="rId18" o:title=""/>
          </v:shape>
        </w:pict>
      </w:r>
    </w:p>
    <w:p w:rsidR="009533D9" w:rsidRPr="001A648C" w:rsidRDefault="009533D9" w:rsidP="001A648C">
      <w:pPr>
        <w:shd w:val="clear" w:color="auto" w:fill="FFFFFF"/>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Система двух уравнений с двумя неизвестными. Решим ее относительно </w:t>
      </w:r>
      <w:r w:rsidRPr="001A648C">
        <w:rPr>
          <w:rFonts w:ascii="Times New Roman" w:hAnsi="Times New Roman" w:cs="Times New Roman"/>
          <w:i/>
          <w:iCs/>
          <w:sz w:val="24"/>
          <w:szCs w:val="24"/>
        </w:rPr>
        <w:t>I</w:t>
      </w:r>
      <w:r w:rsidRPr="001A648C">
        <w:rPr>
          <w:rFonts w:ascii="Times New Roman" w:hAnsi="Times New Roman" w:cs="Times New Roman"/>
          <w:i/>
          <w:iCs/>
          <w:sz w:val="24"/>
          <w:szCs w:val="24"/>
          <w:vertAlign w:val="subscript"/>
        </w:rPr>
        <w:t>1</w:t>
      </w:r>
      <w:r w:rsidRPr="001A648C">
        <w:rPr>
          <w:rFonts w:ascii="Times New Roman" w:hAnsi="Times New Roman" w:cs="Times New Roman"/>
          <w:sz w:val="24"/>
          <w:szCs w:val="24"/>
        </w:rPr>
        <w:t xml:space="preserve">и </w:t>
      </w:r>
      <w:r w:rsidRPr="001A648C">
        <w:rPr>
          <w:rFonts w:ascii="Times New Roman" w:hAnsi="Times New Roman" w:cs="Times New Roman"/>
          <w:i/>
          <w:iCs/>
          <w:sz w:val="24"/>
          <w:szCs w:val="24"/>
        </w:rPr>
        <w:t>I</w:t>
      </w:r>
      <w:r w:rsidRPr="001A648C">
        <w:rPr>
          <w:rFonts w:ascii="Times New Roman" w:hAnsi="Times New Roman" w:cs="Times New Roman"/>
          <w:i/>
          <w:iCs/>
          <w:sz w:val="24"/>
          <w:szCs w:val="24"/>
          <w:vertAlign w:val="subscript"/>
        </w:rPr>
        <w:t>2</w:t>
      </w:r>
      <w:r w:rsidRPr="001A648C">
        <w:rPr>
          <w:rFonts w:ascii="Times New Roman" w:hAnsi="Times New Roman" w:cs="Times New Roman"/>
          <w:sz w:val="24"/>
          <w:szCs w:val="24"/>
        </w:rPr>
        <w:t>, используя метод Крамера:</w:t>
      </w:r>
    </w:p>
    <w:p w:rsidR="009533D9" w:rsidRPr="001A648C" w:rsidRDefault="005438AF" w:rsidP="001A648C">
      <w:pPr>
        <w:shd w:val="clear" w:color="auto" w:fill="FFFFFF"/>
        <w:autoSpaceDE w:val="0"/>
        <w:autoSpaceDN w:val="0"/>
        <w:adjustRightInd w:val="0"/>
        <w:spacing w:after="0"/>
        <w:ind w:firstLine="540"/>
        <w:jc w:val="both"/>
        <w:rPr>
          <w:rFonts w:ascii="Times New Roman" w:hAnsi="Times New Roman" w:cs="Times New Roman"/>
          <w:sz w:val="24"/>
          <w:szCs w:val="24"/>
        </w:rPr>
      </w:pPr>
      <w:r w:rsidRPr="005438AF">
        <w:rPr>
          <w:rFonts w:ascii="Times New Roman" w:hAnsi="Times New Roman" w:cs="Times New Roman"/>
          <w:noProof/>
          <w:position w:val="-38"/>
          <w:sz w:val="24"/>
          <w:szCs w:val="24"/>
        </w:rPr>
        <w:pict>
          <v:shape id="Рисунок 86" o:spid="_x0000_i1032" type="#_x0000_t75" style="width:184.45pt;height:44.1pt;visibility:visible;mso-wrap-style:square">
            <v:imagedata r:id="rId19" o:title=""/>
          </v:shape>
        </w:pict>
      </w:r>
    </w:p>
    <w:p w:rsidR="009533D9" w:rsidRPr="001A648C" w:rsidRDefault="005438AF" w:rsidP="001A648C">
      <w:pPr>
        <w:shd w:val="clear" w:color="auto" w:fill="FFFFFF"/>
        <w:autoSpaceDE w:val="0"/>
        <w:autoSpaceDN w:val="0"/>
        <w:adjustRightInd w:val="0"/>
        <w:spacing w:after="0"/>
        <w:ind w:firstLine="540"/>
        <w:jc w:val="both"/>
        <w:rPr>
          <w:rFonts w:ascii="Times New Roman" w:hAnsi="Times New Roman" w:cs="Times New Roman"/>
          <w:position w:val="-38"/>
          <w:sz w:val="24"/>
          <w:szCs w:val="24"/>
          <w:lang w:val="uk-UA"/>
        </w:rPr>
      </w:pPr>
      <w:r w:rsidRPr="005438AF">
        <w:rPr>
          <w:rFonts w:ascii="Times New Roman" w:hAnsi="Times New Roman" w:cs="Times New Roman"/>
          <w:noProof/>
          <w:position w:val="-38"/>
          <w:sz w:val="24"/>
          <w:szCs w:val="24"/>
        </w:rPr>
        <w:pict>
          <v:shape id="Рисунок 87" o:spid="_x0000_i1033" type="#_x0000_t75" style="width:189.7pt;height:44.1pt;visibility:visible;mso-wrap-style:square">
            <v:imagedata r:id="rId20" o:title=""/>
          </v:shape>
        </w:pict>
      </w:r>
    </w:p>
    <w:p w:rsidR="009533D9" w:rsidRPr="001A648C" w:rsidRDefault="005438AF" w:rsidP="001A648C">
      <w:pPr>
        <w:shd w:val="clear" w:color="auto" w:fill="FFFFFF"/>
        <w:autoSpaceDE w:val="0"/>
        <w:autoSpaceDN w:val="0"/>
        <w:adjustRightInd w:val="0"/>
        <w:spacing w:after="0"/>
        <w:ind w:firstLine="540"/>
        <w:jc w:val="both"/>
        <w:rPr>
          <w:rFonts w:ascii="Times New Roman" w:hAnsi="Times New Roman" w:cs="Times New Roman"/>
          <w:position w:val="-36"/>
          <w:sz w:val="24"/>
          <w:szCs w:val="24"/>
          <w:lang w:val="uk-UA"/>
        </w:rPr>
      </w:pPr>
      <w:r w:rsidRPr="005438AF">
        <w:rPr>
          <w:rFonts w:ascii="Times New Roman" w:hAnsi="Times New Roman" w:cs="Times New Roman"/>
          <w:noProof/>
          <w:position w:val="-36"/>
          <w:sz w:val="24"/>
          <w:szCs w:val="24"/>
        </w:rPr>
        <w:pict>
          <v:shape id="Рисунок 88" o:spid="_x0000_i1034" type="#_x0000_t75" style="width:70.4pt;height:44.1pt;visibility:visible;mso-wrap-style:square">
            <v:imagedata r:id="rId21" o:title=""/>
          </v:shape>
        </w:pict>
      </w:r>
    </w:p>
    <w:p w:rsidR="009533D9" w:rsidRPr="001A648C" w:rsidRDefault="005438AF" w:rsidP="001A648C">
      <w:pPr>
        <w:shd w:val="clear" w:color="auto" w:fill="FFFFFF"/>
        <w:autoSpaceDE w:val="0"/>
        <w:autoSpaceDN w:val="0"/>
        <w:adjustRightInd w:val="0"/>
        <w:spacing w:after="0"/>
        <w:ind w:firstLine="540"/>
        <w:jc w:val="both"/>
        <w:rPr>
          <w:rFonts w:ascii="Times New Roman" w:hAnsi="Times New Roman" w:cs="Times New Roman"/>
          <w:sz w:val="24"/>
          <w:szCs w:val="24"/>
        </w:rPr>
      </w:pPr>
      <w:r w:rsidRPr="005438AF">
        <w:rPr>
          <w:rFonts w:ascii="Times New Roman" w:hAnsi="Times New Roman" w:cs="Times New Roman"/>
          <w:noProof/>
          <w:position w:val="-34"/>
          <w:sz w:val="24"/>
          <w:szCs w:val="24"/>
        </w:rPr>
        <w:pict>
          <v:shape id="Рисунок 89" o:spid="_x0000_i1035" type="#_x0000_t75" style="width:132.65pt;height:41.65pt;visibility:visible;mso-wrap-style:square">
            <v:imagedata r:id="rId22" o:title=""/>
          </v:shape>
        </w:pict>
      </w:r>
    </w:p>
    <w:p w:rsidR="009533D9" w:rsidRPr="001A648C" w:rsidRDefault="005438AF" w:rsidP="001A648C">
      <w:pPr>
        <w:shd w:val="clear" w:color="auto" w:fill="FFFFFF"/>
        <w:autoSpaceDE w:val="0"/>
        <w:autoSpaceDN w:val="0"/>
        <w:adjustRightInd w:val="0"/>
        <w:spacing w:after="0"/>
        <w:ind w:firstLine="540"/>
        <w:jc w:val="both"/>
        <w:rPr>
          <w:rFonts w:ascii="Times New Roman" w:hAnsi="Times New Roman" w:cs="Times New Roman"/>
          <w:color w:val="000000"/>
          <w:sz w:val="24"/>
          <w:szCs w:val="24"/>
          <w:lang w:val="uk-UA" w:eastAsia="uk-UA"/>
        </w:rPr>
      </w:pPr>
      <w:r w:rsidRPr="005438AF">
        <w:rPr>
          <w:rFonts w:ascii="Times New Roman" w:hAnsi="Times New Roman" w:cs="Times New Roman"/>
          <w:noProof/>
          <w:position w:val="-34"/>
          <w:sz w:val="24"/>
          <w:szCs w:val="24"/>
        </w:rPr>
        <w:lastRenderedPageBreak/>
        <w:pict>
          <v:shape id="Рисунок 90" o:spid="_x0000_i1036" type="#_x0000_t75" style="width:129.85pt;height:41.65pt;visibility:visible;mso-wrap-style:square">
            <v:imagedata r:id="rId23" o:title=""/>
          </v:shape>
        </w:pic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Таким образом, экономика может достичь своей точки </w:t>
      </w:r>
      <w:r w:rsidRPr="001A648C">
        <w:rPr>
          <w:rFonts w:ascii="Times New Roman" w:hAnsi="Times New Roman" w:cs="Times New Roman"/>
          <w:i/>
          <w:iCs/>
          <w:sz w:val="24"/>
          <w:szCs w:val="24"/>
        </w:rPr>
        <w:t xml:space="preserve">блаженства, что </w:t>
      </w:r>
      <w:r w:rsidRPr="001A648C">
        <w:rPr>
          <w:rFonts w:ascii="Times New Roman" w:hAnsi="Times New Roman" w:cs="Times New Roman"/>
          <w:sz w:val="24"/>
          <w:szCs w:val="24"/>
        </w:rPr>
        <w:t>возможно при условии существования двух инструментов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Это решение означает, что есть такие значения </w:t>
      </w:r>
      <w:r w:rsidRPr="001A648C">
        <w:rPr>
          <w:rFonts w:ascii="Times New Roman" w:hAnsi="Times New Roman" w:cs="Times New Roman"/>
          <w:i/>
          <w:iCs/>
          <w:sz w:val="24"/>
          <w:szCs w:val="24"/>
        </w:rPr>
        <w:t>I</w:t>
      </w:r>
      <w:r w:rsidRPr="001A648C">
        <w:rPr>
          <w:rFonts w:ascii="Times New Roman" w:hAnsi="Times New Roman" w:cs="Times New Roman"/>
          <w:i/>
          <w:iCs/>
          <w:sz w:val="24"/>
          <w:szCs w:val="24"/>
          <w:vertAlign w:val="subscript"/>
        </w:rPr>
        <w:t xml:space="preserve">1 </w:t>
      </w:r>
      <w:r w:rsidRPr="001A648C">
        <w:rPr>
          <w:rFonts w:ascii="Times New Roman" w:hAnsi="Times New Roman" w:cs="Times New Roman"/>
          <w:sz w:val="24"/>
          <w:szCs w:val="24"/>
        </w:rPr>
        <w:t xml:space="preserve">и </w:t>
      </w:r>
      <w:r w:rsidRPr="001A648C">
        <w:rPr>
          <w:rFonts w:ascii="Times New Roman" w:hAnsi="Times New Roman" w:cs="Times New Roman"/>
          <w:i/>
          <w:iCs/>
          <w:sz w:val="24"/>
          <w:szCs w:val="24"/>
        </w:rPr>
        <w:t>I</w:t>
      </w:r>
      <w:r w:rsidRPr="001A648C">
        <w:rPr>
          <w:rFonts w:ascii="Times New Roman" w:hAnsi="Times New Roman" w:cs="Times New Roman"/>
          <w:i/>
          <w:iCs/>
          <w:sz w:val="24"/>
          <w:szCs w:val="24"/>
          <w:vertAlign w:val="subscript"/>
        </w:rPr>
        <w:t>2.,</w:t>
      </w:r>
      <w:r w:rsidRPr="001A648C">
        <w:rPr>
          <w:rFonts w:ascii="Times New Roman" w:hAnsi="Times New Roman" w:cs="Times New Roman"/>
          <w:sz w:val="24"/>
          <w:szCs w:val="24"/>
        </w:rPr>
        <w:t xml:space="preserve"> когда значение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знаменателя дроби неравно 0, т.е.</w:t>
      </w:r>
      <w:r w:rsidR="005438AF" w:rsidRPr="005438AF">
        <w:rPr>
          <w:rFonts w:ascii="Times New Roman" w:hAnsi="Times New Roman" w:cs="Times New Roman"/>
          <w:noProof/>
          <w:sz w:val="24"/>
          <w:szCs w:val="24"/>
        </w:rPr>
        <w:pict>
          <v:shape id="Рисунок 91" o:spid="_x0000_i1037" type="#_x0000_t75" style="width:83.75pt;height:18.6pt;visibility:visible;mso-wrap-style:square">
            <v:imagedata r:id="rId24" o:title=""/>
          </v:shape>
        </w:pict>
      </w:r>
      <w:r w:rsidRPr="001A648C">
        <w:rPr>
          <w:rFonts w:ascii="Times New Roman" w:hAnsi="Times New Roman" w:cs="Times New Roman"/>
          <w:sz w:val="24"/>
          <w:szCs w:val="24"/>
        </w:rPr>
        <w:t>.</w:t>
      </w:r>
    </w:p>
    <w:p w:rsidR="00801FED" w:rsidRPr="001A648C" w:rsidRDefault="009533D9" w:rsidP="00801FED">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 теории векторов это условие означает линейную независимость </w:t>
      </w:r>
      <w:r w:rsidR="00801FED" w:rsidRPr="001A648C">
        <w:rPr>
          <w:rFonts w:ascii="Times New Roman" w:hAnsi="Times New Roman" w:cs="Times New Roman"/>
          <w:sz w:val="24"/>
          <w:szCs w:val="24"/>
        </w:rPr>
        <w:t>инструментов, при условии</w:t>
      </w:r>
    </w:p>
    <w:p w:rsidR="009533D9" w:rsidRPr="001A648C" w:rsidRDefault="005438AF" w:rsidP="001A648C">
      <w:pPr>
        <w:shd w:val="clear" w:color="auto" w:fill="FFFFFF"/>
        <w:spacing w:after="0"/>
        <w:ind w:firstLine="540"/>
        <w:jc w:val="both"/>
        <w:rPr>
          <w:rFonts w:ascii="Times New Roman" w:hAnsi="Times New Roman" w:cs="Times New Roman"/>
          <w:sz w:val="24"/>
          <w:szCs w:val="24"/>
        </w:rPr>
      </w:pPr>
      <w:r w:rsidRPr="005438AF">
        <w:rPr>
          <w:rFonts w:ascii="Times New Roman" w:hAnsi="Times New Roman" w:cs="Times New Roman"/>
          <w:noProof/>
          <w:sz w:val="24"/>
          <w:szCs w:val="24"/>
        </w:rPr>
        <w:pict>
          <v:shape id="Рисунок 92" o:spid="_x0000_i1038" type="#_x0000_t75" style="width:45.7pt;height:54.2pt;visibility:visible;mso-wrap-style:square">
            <v:imagedata r:id="rId25" o:title=""/>
          </v:shape>
        </w:pict>
      </w:r>
      <w:r w:rsidR="009533D9" w:rsidRPr="001A648C">
        <w:rPr>
          <w:rFonts w:ascii="Times New Roman" w:hAnsi="Times New Roman" w:cs="Times New Roman"/>
          <w:sz w:val="24"/>
          <w:szCs w:val="24"/>
        </w:rPr>
        <w:t>.</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Что же произойдет, если</w:t>
      </w:r>
      <w:r w:rsidR="00801FED">
        <w:rPr>
          <w:rFonts w:ascii="Times New Roman" w:hAnsi="Times New Roman" w:cs="Times New Roman"/>
          <w:sz w:val="24"/>
          <w:szCs w:val="24"/>
          <w:lang w:val="en-US"/>
        </w:rPr>
        <w:t>a</w:t>
      </w:r>
      <w:r w:rsidR="00801FED" w:rsidRPr="00011D42">
        <w:rPr>
          <w:rFonts w:ascii="Times New Roman" w:hAnsi="Times New Roman" w:cs="Times New Roman"/>
          <w:sz w:val="24"/>
          <w:szCs w:val="24"/>
          <w:vertAlign w:val="subscript"/>
        </w:rPr>
        <w:t>1</w:t>
      </w:r>
      <w:r w:rsidR="00011D42">
        <w:rPr>
          <w:rFonts w:ascii="Times New Roman" w:hAnsi="Times New Roman" w:cs="Times New Roman"/>
          <w:sz w:val="24"/>
          <w:szCs w:val="24"/>
          <w:vertAlign w:val="subscript"/>
        </w:rPr>
        <w:t xml:space="preserve">* </w:t>
      </w:r>
      <w:r w:rsidR="00011D42">
        <w:rPr>
          <w:rFonts w:ascii="Times New Roman" w:hAnsi="Times New Roman" w:cs="Times New Roman"/>
          <w:sz w:val="24"/>
          <w:szCs w:val="24"/>
          <w:lang w:val="en-US"/>
        </w:rPr>
        <w:t>b</w:t>
      </w:r>
      <w:r w:rsidR="00011D42" w:rsidRPr="00011D42">
        <w:rPr>
          <w:rFonts w:ascii="Times New Roman" w:hAnsi="Times New Roman" w:cs="Times New Roman"/>
          <w:sz w:val="24"/>
          <w:szCs w:val="24"/>
          <w:vertAlign w:val="subscript"/>
        </w:rPr>
        <w:t xml:space="preserve">2 = </w:t>
      </w:r>
      <w:r w:rsidR="00011D42">
        <w:rPr>
          <w:rFonts w:ascii="Times New Roman" w:hAnsi="Times New Roman" w:cs="Times New Roman"/>
          <w:sz w:val="24"/>
          <w:szCs w:val="24"/>
          <w:lang w:val="en-US"/>
        </w:rPr>
        <w:t>a</w:t>
      </w:r>
      <w:r w:rsidR="00011D42" w:rsidRPr="00EA46ED">
        <w:rPr>
          <w:rFonts w:ascii="Times New Roman" w:hAnsi="Times New Roman" w:cs="Times New Roman"/>
          <w:sz w:val="24"/>
          <w:szCs w:val="24"/>
          <w:vertAlign w:val="subscript"/>
        </w:rPr>
        <w:t>2</w:t>
      </w:r>
      <w:r w:rsidR="00011D42">
        <w:rPr>
          <w:rFonts w:ascii="Times New Roman" w:hAnsi="Times New Roman" w:cs="Times New Roman"/>
          <w:sz w:val="24"/>
          <w:szCs w:val="24"/>
          <w:vertAlign w:val="subscript"/>
        </w:rPr>
        <w:t xml:space="preserve">* </w:t>
      </w:r>
      <w:r w:rsidR="00011D42">
        <w:rPr>
          <w:rFonts w:ascii="Times New Roman" w:hAnsi="Times New Roman" w:cs="Times New Roman"/>
          <w:sz w:val="24"/>
          <w:szCs w:val="24"/>
          <w:lang w:val="en-US"/>
        </w:rPr>
        <w:t>b</w:t>
      </w:r>
      <w:r w:rsidR="00011D42" w:rsidRPr="00EA46ED">
        <w:rPr>
          <w:rFonts w:ascii="Times New Roman" w:hAnsi="Times New Roman" w:cs="Times New Roman"/>
          <w:sz w:val="24"/>
          <w:szCs w:val="24"/>
          <w:vertAlign w:val="subscript"/>
        </w:rPr>
        <w:t>1</w:t>
      </w:r>
      <w:r w:rsidRPr="001A648C">
        <w:rPr>
          <w:rFonts w:ascii="Times New Roman" w:hAnsi="Times New Roman" w:cs="Times New Roman"/>
          <w:sz w:val="24"/>
          <w:szCs w:val="24"/>
        </w:rPr>
        <w:t>? Тогда влияние обоих инструментов на обе цели оказывается пропорциональным. По сути, правительство тогда имеет только один независимый инструмент для достижения двух целей, по условию невозможно.То есть можно сказать, что достичь можно столько целей, сколько  имеется линейно независимых инструментов.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При выборе эффективного варианта экономической политики инструменты должны быть не только независимы, но и их значения должны изменяться так, чтобы эти изменения были приемлемы с политической точки </w:t>
      </w:r>
      <w:r w:rsidR="00EA46ED">
        <w:rPr>
          <w:rFonts w:ascii="Times New Roman" w:hAnsi="Times New Roman" w:cs="Times New Roman"/>
          <w:sz w:val="24"/>
          <w:szCs w:val="24"/>
        </w:rPr>
        <w:t>зрения</w:t>
      </w:r>
      <w:r w:rsidRPr="001A648C">
        <w:rPr>
          <w:rFonts w:ascii="Times New Roman" w:hAnsi="Times New Roman" w:cs="Times New Roman"/>
          <w:sz w:val="24"/>
          <w:szCs w:val="24"/>
        </w:rPr>
        <w:t>.</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Модель Тинбергена имеет смысл в обозначенных условиях. При формировании реальной экономической политики могут возникнуть особые обстоятельства. Так, например, следует иметьввиду, что политические инструменты на практике могут быть под контролем различных правительственных органов.Так денежная политика регулируется центральным банком, а фискальная - законодательными и правительственными </w:t>
      </w:r>
      <w:r w:rsidR="007A59A8" w:rsidRPr="001A648C">
        <w:rPr>
          <w:rFonts w:ascii="Times New Roman" w:hAnsi="Times New Roman" w:cs="Times New Roman"/>
          <w:sz w:val="24"/>
          <w:szCs w:val="24"/>
        </w:rPr>
        <w:t>властями</w:t>
      </w:r>
      <w:r w:rsidRPr="001A648C">
        <w:rPr>
          <w:rFonts w:ascii="Times New Roman" w:hAnsi="Times New Roman" w:cs="Times New Roman"/>
          <w:sz w:val="24"/>
          <w:szCs w:val="24"/>
        </w:rPr>
        <w:t>.Если правительственные органы не координируют свои действия предложенным Я. Тинбергеном способом, то оптимальный набор политических средств можно обеспечить идецентрализованнымиметодом.Для этого нужно приписать каждую цель отдельном</w:t>
      </w:r>
      <w:r w:rsidR="00345F43" w:rsidRPr="001A648C">
        <w:rPr>
          <w:rFonts w:ascii="Times New Roman" w:hAnsi="Times New Roman" w:cs="Times New Roman"/>
          <w:sz w:val="24"/>
          <w:szCs w:val="24"/>
        </w:rPr>
        <w:t>у</w:t>
      </w:r>
      <w:r w:rsidRPr="001A648C">
        <w:rPr>
          <w:rFonts w:ascii="Times New Roman" w:hAnsi="Times New Roman" w:cs="Times New Roman"/>
          <w:sz w:val="24"/>
          <w:szCs w:val="24"/>
        </w:rPr>
        <w:t xml:space="preserve"> инструмент</w:t>
      </w:r>
      <w:r w:rsidR="00345F43" w:rsidRPr="001A648C">
        <w:rPr>
          <w:rFonts w:ascii="Times New Roman" w:hAnsi="Times New Roman" w:cs="Times New Roman"/>
          <w:sz w:val="24"/>
          <w:szCs w:val="24"/>
        </w:rPr>
        <w:t>у</w:t>
      </w:r>
      <w:r w:rsidRPr="001A648C">
        <w:rPr>
          <w:rFonts w:ascii="Times New Roman" w:hAnsi="Times New Roman" w:cs="Times New Roman"/>
          <w:sz w:val="24"/>
          <w:szCs w:val="24"/>
        </w:rPr>
        <w:t>, который оказывает наибольшее относительное влияние на конкретную цель. Метод этот разработан Манделл</w:t>
      </w:r>
      <w:r w:rsidR="00345F43" w:rsidRPr="001A648C">
        <w:rPr>
          <w:rFonts w:ascii="Times New Roman" w:hAnsi="Times New Roman" w:cs="Times New Roman"/>
          <w:sz w:val="24"/>
          <w:szCs w:val="24"/>
        </w:rPr>
        <w:t>ом</w:t>
      </w:r>
      <w:r w:rsidRPr="001A648C">
        <w:rPr>
          <w:rFonts w:ascii="Times New Roman" w:hAnsi="Times New Roman" w:cs="Times New Roman"/>
          <w:sz w:val="24"/>
          <w:szCs w:val="24"/>
        </w:rPr>
        <w:t xml:space="preserve"> и известен как эффективная рыночная классификация.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Далее, следует понять, что происходит, если общество сталкивается с ситуацией, по которой инструментов меньше, чем целей. В этом случае необходимо найти функцию социальных потерь отклонения целевых показателей от их оптимального значения, а затем определить ее значение при минимуме потерь. Например, ограничения инфляции, если это можно сделать за счет снижения выпуска.</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В реальной практике перед органами, осуществляющими экономическую политику</w:t>
      </w:r>
      <w:r w:rsidR="00782CCC" w:rsidRPr="001A648C">
        <w:rPr>
          <w:rFonts w:ascii="Times New Roman" w:hAnsi="Times New Roman" w:cs="Times New Roman"/>
          <w:sz w:val="24"/>
          <w:szCs w:val="24"/>
        </w:rPr>
        <w:t xml:space="preserve">, </w:t>
      </w:r>
      <w:r w:rsidRPr="001A648C">
        <w:rPr>
          <w:rFonts w:ascii="Times New Roman" w:hAnsi="Times New Roman" w:cs="Times New Roman"/>
          <w:sz w:val="24"/>
          <w:szCs w:val="24"/>
        </w:rPr>
        <w:t>встает проблема учета условиях неопределенности. Важнейшим моментом здесь становится определение типа неопределенности.</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Следует различать:</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неопределенность вызвана</w:t>
      </w:r>
      <w:r w:rsidR="00F5412D" w:rsidRPr="001A648C">
        <w:rPr>
          <w:rFonts w:ascii="Times New Roman" w:hAnsi="Times New Roman" w:cs="Times New Roman"/>
          <w:sz w:val="24"/>
          <w:szCs w:val="24"/>
        </w:rPr>
        <w:t>я</w:t>
      </w:r>
      <w:r w:rsidRPr="001A648C">
        <w:rPr>
          <w:rFonts w:ascii="Times New Roman" w:hAnsi="Times New Roman" w:cs="Times New Roman"/>
          <w:sz w:val="24"/>
          <w:szCs w:val="24"/>
        </w:rPr>
        <w:t xml:space="preserve"> экзогенными шоками поддающимися политикам (например, плохая погода) не может влиять на оптимальный выбор политики, значение неопределенных величин в большинстве случаев может быть равно их математическому ожиданию;</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эффект влияния инструментов (мультипликативная неопределенность). Здесь правительство должно быть осмотрительнее и менее активно использовать инструменты.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lastRenderedPageBreak/>
        <w:t>В некоторых случаях правительственные органы сталкиваются с тем, что они могут использовать только один из инструментов. Например, ЦБ может встать перед выбором регулирования процентной ставки и денежной массы. Уильям Пул показал, что выбор инструмента зависит от вида возможных экономическихситуаций.В случае, когда крайне нестабильна функция спроса на деньги, преобладающим инструментом является процентная ставка; когда</w:t>
      </w:r>
      <w:r w:rsidR="00345F43" w:rsidRPr="001A648C">
        <w:rPr>
          <w:rFonts w:ascii="Times New Roman" w:hAnsi="Times New Roman" w:cs="Times New Roman"/>
          <w:sz w:val="24"/>
          <w:szCs w:val="24"/>
        </w:rPr>
        <w:t>-</w:t>
      </w:r>
      <w:r w:rsidRPr="001A648C">
        <w:rPr>
          <w:rFonts w:ascii="Times New Roman" w:hAnsi="Times New Roman" w:cs="Times New Roman"/>
          <w:sz w:val="24"/>
          <w:szCs w:val="24"/>
        </w:rPr>
        <w:t xml:space="preserve"> нестабильный спрос на инвестиции,предпочтительнее </w:t>
      </w:r>
      <w:r w:rsidR="00345F43" w:rsidRPr="001A648C">
        <w:rPr>
          <w:rFonts w:ascii="Times New Roman" w:hAnsi="Times New Roman" w:cs="Times New Roman"/>
          <w:sz w:val="24"/>
          <w:szCs w:val="24"/>
        </w:rPr>
        <w:t xml:space="preserve"> регулирование</w:t>
      </w:r>
      <w:r w:rsidRPr="001A648C">
        <w:rPr>
          <w:rFonts w:ascii="Times New Roman" w:hAnsi="Times New Roman" w:cs="Times New Roman"/>
          <w:sz w:val="24"/>
          <w:szCs w:val="24"/>
        </w:rPr>
        <w:t>предложени</w:t>
      </w:r>
      <w:r w:rsidR="00D6223A" w:rsidRPr="001A648C">
        <w:rPr>
          <w:rFonts w:ascii="Times New Roman" w:hAnsi="Times New Roman" w:cs="Times New Roman"/>
          <w:sz w:val="24"/>
          <w:szCs w:val="24"/>
        </w:rPr>
        <w:t>я</w:t>
      </w:r>
      <w:r w:rsidRPr="001A648C">
        <w:rPr>
          <w:rFonts w:ascii="Times New Roman" w:hAnsi="Times New Roman" w:cs="Times New Roman"/>
          <w:sz w:val="24"/>
          <w:szCs w:val="24"/>
        </w:rPr>
        <w:t xml:space="preserve"> денег.</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На </w:t>
      </w:r>
      <w:r w:rsidR="009C4726" w:rsidRPr="001A648C">
        <w:rPr>
          <w:rFonts w:ascii="Times New Roman" w:hAnsi="Times New Roman" w:cs="Times New Roman"/>
          <w:sz w:val="24"/>
          <w:szCs w:val="24"/>
        </w:rPr>
        <w:t>рассмотренные</w:t>
      </w:r>
      <w:r w:rsidRPr="001A648C">
        <w:rPr>
          <w:rFonts w:ascii="Times New Roman" w:hAnsi="Times New Roman" w:cs="Times New Roman"/>
          <w:sz w:val="24"/>
          <w:szCs w:val="24"/>
        </w:rPr>
        <w:t xml:space="preserve"> подходы в экономической политике существенное влияние оказала концепция, разработанная в середине 70-х годов Робертом Лукасом. Он утверждает, что концепт</w:t>
      </w:r>
      <w:r w:rsidR="009C4726" w:rsidRPr="001A648C">
        <w:rPr>
          <w:rFonts w:ascii="Times New Roman" w:hAnsi="Times New Roman" w:cs="Times New Roman"/>
          <w:sz w:val="24"/>
          <w:szCs w:val="24"/>
        </w:rPr>
        <w:t xml:space="preserve"> Я.</w:t>
      </w:r>
      <w:r w:rsidRPr="001A648C">
        <w:rPr>
          <w:rFonts w:ascii="Times New Roman" w:hAnsi="Times New Roman" w:cs="Times New Roman"/>
          <w:sz w:val="24"/>
          <w:szCs w:val="24"/>
        </w:rPr>
        <w:t xml:space="preserve"> Тинбергена </w:t>
      </w:r>
      <w:r w:rsidR="00F5412D" w:rsidRPr="001A648C">
        <w:rPr>
          <w:rFonts w:ascii="Times New Roman" w:hAnsi="Times New Roman" w:cs="Times New Roman"/>
          <w:sz w:val="24"/>
          <w:szCs w:val="24"/>
        </w:rPr>
        <w:t>о том, что</w:t>
      </w:r>
      <w:r w:rsidRPr="001A648C">
        <w:rPr>
          <w:rFonts w:ascii="Times New Roman" w:hAnsi="Times New Roman" w:cs="Times New Roman"/>
          <w:sz w:val="24"/>
          <w:szCs w:val="24"/>
        </w:rPr>
        <w:t xml:space="preserve"> количественные связи между политическими инструментами и целевыми показателями</w:t>
      </w:r>
      <w:r w:rsidR="00F33E11" w:rsidRPr="001A648C">
        <w:rPr>
          <w:rFonts w:ascii="Times New Roman" w:hAnsi="Times New Roman" w:cs="Times New Roman"/>
          <w:sz w:val="24"/>
          <w:szCs w:val="24"/>
        </w:rPr>
        <w:t>-</w:t>
      </w:r>
      <w:r w:rsidR="00F5412D" w:rsidRPr="001A648C">
        <w:rPr>
          <w:rFonts w:ascii="Times New Roman" w:hAnsi="Times New Roman" w:cs="Times New Roman"/>
          <w:sz w:val="24"/>
          <w:szCs w:val="24"/>
        </w:rPr>
        <w:t>стабильны</w:t>
      </w:r>
      <w:r w:rsidR="00F33E11" w:rsidRPr="001A648C">
        <w:rPr>
          <w:rFonts w:ascii="Times New Roman" w:hAnsi="Times New Roman" w:cs="Times New Roman"/>
          <w:sz w:val="24"/>
          <w:szCs w:val="24"/>
        </w:rPr>
        <w:t>,</w:t>
      </w:r>
      <w:r w:rsidR="00F5412D" w:rsidRPr="001A648C">
        <w:rPr>
          <w:rFonts w:ascii="Times New Roman" w:hAnsi="Times New Roman" w:cs="Times New Roman"/>
          <w:sz w:val="24"/>
          <w:szCs w:val="24"/>
        </w:rPr>
        <w:t xml:space="preserve">является </w:t>
      </w:r>
      <w:r w:rsidRPr="001A648C">
        <w:rPr>
          <w:rFonts w:ascii="Times New Roman" w:hAnsi="Times New Roman" w:cs="Times New Roman"/>
          <w:sz w:val="24"/>
          <w:szCs w:val="24"/>
        </w:rPr>
        <w:t>необоснован</w:t>
      </w:r>
      <w:r w:rsidR="00F33E11" w:rsidRPr="001A648C">
        <w:rPr>
          <w:rFonts w:ascii="Times New Roman" w:hAnsi="Times New Roman" w:cs="Times New Roman"/>
          <w:sz w:val="24"/>
          <w:szCs w:val="24"/>
        </w:rPr>
        <w:t>ным</w:t>
      </w:r>
      <w:r w:rsidRPr="001A648C">
        <w:rPr>
          <w:rFonts w:ascii="Times New Roman" w:hAnsi="Times New Roman" w:cs="Times New Roman"/>
          <w:sz w:val="24"/>
          <w:szCs w:val="24"/>
        </w:rPr>
        <w:t>.</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Политики, применяя теорию </w:t>
      </w:r>
      <w:r w:rsidR="009C4726" w:rsidRPr="001A648C">
        <w:rPr>
          <w:rFonts w:ascii="Times New Roman" w:hAnsi="Times New Roman" w:cs="Times New Roman"/>
          <w:sz w:val="24"/>
          <w:szCs w:val="24"/>
        </w:rPr>
        <w:t xml:space="preserve">Я. </w:t>
      </w:r>
      <w:r w:rsidRPr="001A648C">
        <w:rPr>
          <w:rFonts w:ascii="Times New Roman" w:hAnsi="Times New Roman" w:cs="Times New Roman"/>
          <w:sz w:val="24"/>
          <w:szCs w:val="24"/>
        </w:rPr>
        <w:t xml:space="preserve">Тинбергена на практике, использовали большие </w:t>
      </w:r>
      <w:r w:rsidR="00D6223A" w:rsidRPr="001A648C">
        <w:rPr>
          <w:rFonts w:ascii="Times New Roman" w:hAnsi="Times New Roman" w:cs="Times New Roman"/>
          <w:sz w:val="24"/>
          <w:szCs w:val="24"/>
        </w:rPr>
        <w:t>э</w:t>
      </w:r>
      <w:r w:rsidRPr="001A648C">
        <w:rPr>
          <w:rFonts w:ascii="Times New Roman" w:hAnsi="Times New Roman" w:cs="Times New Roman"/>
          <w:sz w:val="24"/>
          <w:szCs w:val="24"/>
        </w:rPr>
        <w:t>конометрич</w:t>
      </w:r>
      <w:r w:rsidR="00D6223A" w:rsidRPr="001A648C">
        <w:rPr>
          <w:rFonts w:ascii="Times New Roman" w:hAnsi="Times New Roman" w:cs="Times New Roman"/>
          <w:sz w:val="24"/>
          <w:szCs w:val="24"/>
        </w:rPr>
        <w:t>еские</w:t>
      </w:r>
      <w:r w:rsidRPr="001A648C">
        <w:rPr>
          <w:rFonts w:ascii="Times New Roman" w:hAnsi="Times New Roman" w:cs="Times New Roman"/>
          <w:sz w:val="24"/>
          <w:szCs w:val="24"/>
        </w:rPr>
        <w:t xml:space="preserve"> модели.При этом предполагалось, что мультипликаторы, подсчитан</w:t>
      </w:r>
      <w:r w:rsidR="00F33E11" w:rsidRPr="001A648C">
        <w:rPr>
          <w:rFonts w:ascii="Times New Roman" w:hAnsi="Times New Roman" w:cs="Times New Roman"/>
          <w:sz w:val="24"/>
          <w:szCs w:val="24"/>
        </w:rPr>
        <w:t>н</w:t>
      </w:r>
      <w:r w:rsidRPr="001A648C">
        <w:rPr>
          <w:rFonts w:ascii="Times New Roman" w:hAnsi="Times New Roman" w:cs="Times New Roman"/>
          <w:sz w:val="24"/>
          <w:szCs w:val="24"/>
        </w:rPr>
        <w:t>ы</w:t>
      </w:r>
      <w:r w:rsidR="00F33E11" w:rsidRPr="001A648C">
        <w:rPr>
          <w:rFonts w:ascii="Times New Roman" w:hAnsi="Times New Roman" w:cs="Times New Roman"/>
          <w:sz w:val="24"/>
          <w:szCs w:val="24"/>
        </w:rPr>
        <w:t>е</w:t>
      </w:r>
      <w:r w:rsidRPr="001A648C">
        <w:rPr>
          <w:rFonts w:ascii="Times New Roman" w:hAnsi="Times New Roman" w:cs="Times New Roman"/>
          <w:sz w:val="24"/>
          <w:szCs w:val="24"/>
        </w:rPr>
        <w:t xml:space="preserve"> в их моделях, являются стабильными параметрами.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Р.Лукас приводит аргументы в пользу того, что эти параметры нельзя считать постоянными. Он утверждает, что если политика правительства должна решительно измениться, то оценки эконометрических коэффициентов перестают быть надежными, хотя изменения их значений могут быть определены при оценке моделей через несколько лет.</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Центральной проблемой, с точки зрения </w:t>
      </w:r>
      <w:r w:rsidR="009C4726" w:rsidRPr="001A648C">
        <w:rPr>
          <w:rFonts w:ascii="Times New Roman" w:hAnsi="Times New Roman" w:cs="Times New Roman"/>
          <w:sz w:val="24"/>
          <w:szCs w:val="24"/>
        </w:rPr>
        <w:t>Р.</w:t>
      </w:r>
      <w:r w:rsidRPr="001A648C">
        <w:rPr>
          <w:rFonts w:ascii="Times New Roman" w:hAnsi="Times New Roman" w:cs="Times New Roman"/>
          <w:sz w:val="24"/>
          <w:szCs w:val="24"/>
        </w:rPr>
        <w:t xml:space="preserve">Лукаса, является трактовка ожиданий в стандартных моделях. Ожидаемые будущие значения переменной обычно примерно вычисляются с помощью эконометрических методов как функции от ее значений в прошлом и явных и неявных предположений о том, что формирование ожиданий происходит как адаптивный процесс. Этот простой метод, с точки зрения </w:t>
      </w:r>
      <w:r w:rsidR="009C4726" w:rsidRPr="001A648C">
        <w:rPr>
          <w:rFonts w:ascii="Times New Roman" w:hAnsi="Times New Roman" w:cs="Times New Roman"/>
          <w:sz w:val="24"/>
          <w:szCs w:val="24"/>
        </w:rPr>
        <w:t>Р.</w:t>
      </w:r>
      <w:r w:rsidRPr="001A648C">
        <w:rPr>
          <w:rFonts w:ascii="Times New Roman" w:hAnsi="Times New Roman" w:cs="Times New Roman"/>
          <w:sz w:val="24"/>
          <w:szCs w:val="24"/>
        </w:rPr>
        <w:t>Лукаса, является ложным</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Как оценить критику </w:t>
      </w:r>
      <w:r w:rsidR="009C4726" w:rsidRPr="001A648C">
        <w:rPr>
          <w:rFonts w:ascii="Times New Roman" w:hAnsi="Times New Roman" w:cs="Times New Roman"/>
          <w:sz w:val="24"/>
          <w:szCs w:val="24"/>
        </w:rPr>
        <w:t xml:space="preserve">Р. </w:t>
      </w:r>
      <w:r w:rsidRPr="001A648C">
        <w:rPr>
          <w:rFonts w:ascii="Times New Roman" w:hAnsi="Times New Roman" w:cs="Times New Roman"/>
          <w:sz w:val="24"/>
          <w:szCs w:val="24"/>
        </w:rPr>
        <w:t>Лукаса? Следует иметь в виду, что многие соотношения в больших моделях не имеют серьезной теоретической основы, а базируются на среднестатистических взаимосвязях, наблюдавшихся в прошлом.Роль ожиданий недооценивается. Поэтому необходима осторожность при использовании результатов, полученных с помощью больших моделей. В последнее время в большие модели стали включать аспекты ожиданий является ответом на критику Лукаса.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Другой проблемой модели оптимальной политики является совместимость во времени. Следует понимать, что совместная политика такая, при которой правительственные органы оптимизируют свои действия в каждый момент выбора. При этом, возникает угроза отказа от правил.Как этого избежать?Экономическая теория предлагаетследующие стратегии: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Сократить свободу действий регулирующих органов.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Публичн</w:t>
      </w:r>
      <w:r w:rsidR="00D6223A" w:rsidRPr="001A648C">
        <w:rPr>
          <w:rFonts w:ascii="Times New Roman" w:hAnsi="Times New Roman" w:cs="Times New Roman"/>
          <w:sz w:val="24"/>
          <w:szCs w:val="24"/>
        </w:rPr>
        <w:t>ое</w:t>
      </w:r>
      <w:r w:rsidRPr="001A648C">
        <w:rPr>
          <w:rFonts w:ascii="Times New Roman" w:hAnsi="Times New Roman" w:cs="Times New Roman"/>
          <w:sz w:val="24"/>
          <w:szCs w:val="24"/>
        </w:rPr>
        <w:t xml:space="preserve"> осуждение госслужащих, отклоняющихся от политического курса.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Примером совместной политики является налоговая амнистия, которая может решить текущие проблемы, но в будущем периоде люди надеяться на амнистии, снизятся налоговые поступления, поэтому такая политика не оптимальна..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Результаты совместной во времени политики, при которой выбор решения происходит в каждом периоде, могут значительно уступать результатам последовательного претворения в жизнь установленного в начале длительного периода политического курса.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При проведении отдельных направлений экономической политики может возникнуть несовместимость во времени. Так, при проведении антиинфляционной политики целесообразно достичь соглашения между Центральным банком и профсоюзами, по </w:t>
      </w:r>
      <w:r w:rsidRPr="001A648C">
        <w:rPr>
          <w:rFonts w:ascii="Times New Roman" w:hAnsi="Times New Roman" w:cs="Times New Roman"/>
          <w:sz w:val="24"/>
          <w:szCs w:val="24"/>
        </w:rPr>
        <w:lastRenderedPageBreak/>
        <w:t>которомупри ограничении предложения денег профсоюза соглашаются на минимальный прирост заработной платы.После достижения такого соглашения в ЦБ может возникнуть стимул к нарушению соглашения в краткосрочном периоде. При этом снижается доверие к провозглашенному политическо</w:t>
      </w:r>
      <w:r w:rsidR="00F33E11" w:rsidRPr="001A648C">
        <w:rPr>
          <w:rFonts w:ascii="Times New Roman" w:hAnsi="Times New Roman" w:cs="Times New Roman"/>
          <w:sz w:val="24"/>
          <w:szCs w:val="24"/>
        </w:rPr>
        <w:t>му</w:t>
      </w:r>
      <w:r w:rsidRPr="001A648C">
        <w:rPr>
          <w:rFonts w:ascii="Times New Roman" w:hAnsi="Times New Roman" w:cs="Times New Roman"/>
          <w:sz w:val="24"/>
          <w:szCs w:val="24"/>
        </w:rPr>
        <w:t xml:space="preserve"> курс</w:t>
      </w:r>
      <w:r w:rsidR="00F33E11" w:rsidRPr="001A648C">
        <w:rPr>
          <w:rFonts w:ascii="Times New Roman" w:hAnsi="Times New Roman" w:cs="Times New Roman"/>
          <w:sz w:val="24"/>
          <w:szCs w:val="24"/>
        </w:rPr>
        <w:t>у</w:t>
      </w:r>
      <w:r w:rsidRPr="001A648C">
        <w:rPr>
          <w:rFonts w:ascii="Times New Roman" w:hAnsi="Times New Roman" w:cs="Times New Roman"/>
          <w:sz w:val="24"/>
          <w:szCs w:val="24"/>
        </w:rPr>
        <w:t xml:space="preserve">. </w:t>
      </w:r>
    </w:p>
    <w:p w:rsidR="009533D9" w:rsidRPr="001A648C" w:rsidRDefault="009533D9" w:rsidP="001A648C">
      <w:pPr>
        <w:shd w:val="clear" w:color="auto" w:fill="FFFFFF"/>
        <w:ind w:firstLine="540"/>
        <w:jc w:val="both"/>
        <w:rPr>
          <w:rFonts w:ascii="Times New Roman" w:hAnsi="Times New Roman" w:cs="Times New Roman"/>
          <w:sz w:val="24"/>
          <w:szCs w:val="24"/>
        </w:rPr>
      </w:pPr>
      <w:r w:rsidRPr="001A648C">
        <w:rPr>
          <w:rFonts w:ascii="Times New Roman" w:hAnsi="Times New Roman" w:cs="Times New Roman"/>
          <w:sz w:val="24"/>
          <w:szCs w:val="24"/>
        </w:rPr>
        <w:t>Итак, между инструментами и целями является определенная зависимость. Для оптимальной экономической политики Я. Тинберген вывел количественное соотношение:</w:t>
      </w:r>
      <w:r w:rsidRPr="001A648C">
        <w:rPr>
          <w:rFonts w:ascii="Times New Roman" w:hAnsi="Times New Roman" w:cs="Times New Roman"/>
          <w:i/>
          <w:iCs/>
          <w:sz w:val="24"/>
          <w:szCs w:val="24"/>
        </w:rPr>
        <w:t>число инструментов должно превышать число целей</w:t>
      </w:r>
      <w:r w:rsidRPr="001A648C">
        <w:rPr>
          <w:rFonts w:ascii="Times New Roman" w:hAnsi="Times New Roman" w:cs="Times New Roman"/>
          <w:sz w:val="24"/>
          <w:szCs w:val="24"/>
        </w:rPr>
        <w:t>или хотя бы в виде исключения быть равным.</w:t>
      </w:r>
    </w:p>
    <w:p w:rsidR="00D6223A" w:rsidRPr="001A648C" w:rsidRDefault="009533D9" w:rsidP="001A648C">
      <w:pPr>
        <w:shd w:val="clear" w:color="auto" w:fill="FFFFFF"/>
        <w:ind w:firstLine="540"/>
        <w:jc w:val="both"/>
        <w:rPr>
          <w:rFonts w:ascii="Times New Roman" w:hAnsi="Times New Roman" w:cs="Times New Roman"/>
          <w:b/>
          <w:sz w:val="24"/>
          <w:szCs w:val="24"/>
        </w:rPr>
      </w:pPr>
      <w:r w:rsidRPr="001A648C">
        <w:rPr>
          <w:rFonts w:ascii="Times New Roman" w:hAnsi="Times New Roman" w:cs="Times New Roman"/>
          <w:b/>
          <w:bCs/>
          <w:sz w:val="24"/>
          <w:szCs w:val="24"/>
        </w:rPr>
        <w:t xml:space="preserve">2 </w:t>
      </w:r>
      <w:r w:rsidR="00D6223A" w:rsidRPr="001A648C">
        <w:rPr>
          <w:rFonts w:ascii="Times New Roman" w:hAnsi="Times New Roman" w:cs="Times New Roman"/>
          <w:b/>
          <w:sz w:val="24"/>
          <w:szCs w:val="24"/>
        </w:rPr>
        <w:t xml:space="preserve">Реализация экономической политики </w:t>
      </w:r>
    </w:p>
    <w:p w:rsidR="009533D9" w:rsidRPr="001A648C" w:rsidRDefault="009533D9" w:rsidP="001A648C">
      <w:pPr>
        <w:shd w:val="clear" w:color="auto" w:fill="FFFFFF"/>
        <w:ind w:firstLine="540"/>
        <w:jc w:val="both"/>
        <w:rPr>
          <w:rFonts w:ascii="Times New Roman" w:hAnsi="Times New Roman" w:cs="Times New Roman"/>
          <w:sz w:val="24"/>
          <w:szCs w:val="24"/>
        </w:rPr>
      </w:pPr>
      <w:r w:rsidRPr="001A648C">
        <w:rPr>
          <w:rFonts w:ascii="Times New Roman" w:hAnsi="Times New Roman" w:cs="Times New Roman"/>
          <w:sz w:val="24"/>
          <w:szCs w:val="24"/>
        </w:rPr>
        <w:t>Реализация экономической политики государства имеет свои особенности.</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i/>
          <w:iCs/>
          <w:sz w:val="24"/>
          <w:szCs w:val="24"/>
        </w:rPr>
        <w:t>Во-первых,</w:t>
      </w:r>
      <w:r w:rsidRPr="001A648C">
        <w:rPr>
          <w:rFonts w:ascii="Times New Roman" w:hAnsi="Times New Roman" w:cs="Times New Roman"/>
          <w:sz w:val="24"/>
          <w:szCs w:val="24"/>
        </w:rPr>
        <w:t xml:space="preserve"> существует определенный временной лаг (период) между принятием мер в экономической политике и достижением желаемой цели.Величина этого лага зависит от многих факторов, составляющих частичные лаги.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ЛАГ 1. </w:t>
      </w:r>
      <w:r w:rsidRPr="001A648C">
        <w:rPr>
          <w:rFonts w:ascii="Times New Roman" w:hAnsi="Times New Roman" w:cs="Times New Roman"/>
          <w:b/>
          <w:bCs/>
          <w:i/>
          <w:iCs/>
          <w:sz w:val="24"/>
          <w:szCs w:val="24"/>
        </w:rPr>
        <w:t>Распознавание.</w:t>
      </w:r>
      <w:r w:rsidRPr="001A648C">
        <w:rPr>
          <w:rFonts w:ascii="Times New Roman" w:hAnsi="Times New Roman" w:cs="Times New Roman"/>
          <w:sz w:val="24"/>
          <w:szCs w:val="24"/>
        </w:rPr>
        <w:t xml:space="preserve">Время осмысления, признание проблемы для построения модели. Этот лаг может быть отрицательным, если известно отклонения, а политические действия рассмотрены </w:t>
      </w:r>
      <w:r w:rsidR="00D6223A" w:rsidRPr="001A648C">
        <w:rPr>
          <w:rFonts w:ascii="Times New Roman" w:hAnsi="Times New Roman" w:cs="Times New Roman"/>
          <w:sz w:val="24"/>
          <w:szCs w:val="24"/>
        </w:rPr>
        <w:t>до</w:t>
      </w:r>
      <w:r w:rsidRPr="001A648C">
        <w:rPr>
          <w:rFonts w:ascii="Times New Roman" w:hAnsi="Times New Roman" w:cs="Times New Roman"/>
          <w:sz w:val="24"/>
          <w:szCs w:val="24"/>
        </w:rPr>
        <w:t xml:space="preserve"> его появления.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Однако, в среднем этот лаг составляет 5 месяцев. Установлено, что он короче во времени проведения стимулирующей политики и дольше, если нужна ограничительная политика в рамках антициклической.</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ЛАГ 2. </w:t>
      </w:r>
      <w:r w:rsidRPr="001A648C">
        <w:rPr>
          <w:rFonts w:ascii="Times New Roman" w:hAnsi="Times New Roman" w:cs="Times New Roman"/>
          <w:b/>
          <w:bCs/>
          <w:i/>
          <w:iCs/>
          <w:sz w:val="24"/>
          <w:szCs w:val="24"/>
        </w:rPr>
        <w:t>Действия.</w:t>
      </w:r>
      <w:r w:rsidRPr="001A648C">
        <w:rPr>
          <w:rFonts w:ascii="Times New Roman" w:hAnsi="Times New Roman" w:cs="Times New Roman"/>
          <w:sz w:val="24"/>
          <w:szCs w:val="24"/>
        </w:rPr>
        <w:t xml:space="preserve">Время запуска в действие конкретных инструментов экономической политики, осуществления определенных мероприятий. Зависит от степени бюрократизации государственного аппарата, эффективности организационной работы.Он- </w:t>
      </w:r>
      <w:r w:rsidR="00D6223A" w:rsidRPr="001A648C">
        <w:rPr>
          <w:rFonts w:ascii="Times New Roman" w:hAnsi="Times New Roman" w:cs="Times New Roman"/>
          <w:sz w:val="24"/>
          <w:szCs w:val="24"/>
        </w:rPr>
        <w:t>длителен</w:t>
      </w:r>
      <w:r w:rsidRPr="001A648C">
        <w:rPr>
          <w:rFonts w:ascii="Times New Roman" w:hAnsi="Times New Roman" w:cs="Times New Roman"/>
          <w:sz w:val="24"/>
          <w:szCs w:val="24"/>
        </w:rPr>
        <w:t xml:space="preserve"> при фискальной политике.Например, закупки государствомобщественных благ предполагают выбор фирм, которые являются потенциальными поставщиками, затем рассылка предложений, проведение тендеров, заключение контрактов.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При денежной политике лаг близок к нулю, ЦБ принимает решения и политика начинает проводиться.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ЛАГ 3. </w:t>
      </w:r>
      <w:r w:rsidRPr="001A648C">
        <w:rPr>
          <w:rFonts w:ascii="Times New Roman" w:hAnsi="Times New Roman" w:cs="Times New Roman"/>
          <w:b/>
          <w:bCs/>
          <w:i/>
          <w:iCs/>
          <w:sz w:val="24"/>
          <w:szCs w:val="24"/>
        </w:rPr>
        <w:t>Принятия решения.</w:t>
      </w:r>
      <w:r w:rsidRPr="001A648C">
        <w:rPr>
          <w:rFonts w:ascii="Times New Roman" w:hAnsi="Times New Roman" w:cs="Times New Roman"/>
          <w:sz w:val="24"/>
          <w:szCs w:val="24"/>
        </w:rPr>
        <w:t>Время между признанием проблемы и принятием конкретного решения по ней. Зависит от степени теоретического проработки проблемы, наличия команды, готовой ее решать.</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Для фискальной политики </w:t>
      </w:r>
      <w:r w:rsidR="00D6223A" w:rsidRPr="001A648C">
        <w:rPr>
          <w:rFonts w:ascii="Times New Roman" w:hAnsi="Times New Roman" w:cs="Times New Roman"/>
          <w:sz w:val="24"/>
          <w:szCs w:val="24"/>
        </w:rPr>
        <w:t xml:space="preserve">этот лаг </w:t>
      </w:r>
      <w:r w:rsidRPr="001A648C">
        <w:rPr>
          <w:rFonts w:ascii="Times New Roman" w:hAnsi="Times New Roman" w:cs="Times New Roman"/>
          <w:sz w:val="24"/>
          <w:szCs w:val="24"/>
        </w:rPr>
        <w:t>очень длинный, поскольку требует подготовки законодательства.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В шестидесятые годы в США администрации президента Кеннеди понадобилось более 2-х лет, чтобы реализовать закон о налоговой реформе.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В денежной политике лаг короче, что позволяет чаще использовать денежную политику.</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Предыдущие лаги - внутренние, а 4 лаг - внешний.</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ЛАГ 4. </w:t>
      </w:r>
      <w:r w:rsidRPr="001A648C">
        <w:rPr>
          <w:rFonts w:ascii="Times New Roman" w:hAnsi="Times New Roman" w:cs="Times New Roman"/>
          <w:b/>
          <w:bCs/>
          <w:i/>
          <w:iCs/>
          <w:sz w:val="24"/>
          <w:szCs w:val="24"/>
        </w:rPr>
        <w:t>Достижения цели.</w:t>
      </w:r>
      <w:r w:rsidRPr="001A648C">
        <w:rPr>
          <w:rFonts w:ascii="Times New Roman" w:hAnsi="Times New Roman" w:cs="Times New Roman"/>
          <w:sz w:val="24"/>
          <w:szCs w:val="24"/>
        </w:rPr>
        <w:t>Это время действия принятых решений на цель, период достижения желаемых результатов. Как правило, этот период достаточно длительный.</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Как видим, реализация экономической политики требует длительного времени, в большинстве случаев -более десяти лет.Это обусловливает определенные требования к формированию и деятельности государственного аппарата: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lastRenderedPageBreak/>
        <w:t>1) Стабильн</w:t>
      </w:r>
      <w:r w:rsidR="00D6223A" w:rsidRPr="001A648C">
        <w:rPr>
          <w:rFonts w:ascii="Times New Roman" w:hAnsi="Times New Roman" w:cs="Times New Roman"/>
          <w:sz w:val="24"/>
          <w:szCs w:val="24"/>
        </w:rPr>
        <w:t>ость</w:t>
      </w:r>
      <w:r w:rsidRPr="001A648C">
        <w:rPr>
          <w:rFonts w:ascii="Times New Roman" w:hAnsi="Times New Roman" w:cs="Times New Roman"/>
          <w:sz w:val="24"/>
          <w:szCs w:val="24"/>
        </w:rPr>
        <w:t xml:space="preserve"> пребывания в должности в течение длительного периода: двух-трех сроков избрания. Постоянная смена государственных руководителей и </w:t>
      </w:r>
      <w:r w:rsidR="00F33E11" w:rsidRPr="001A648C">
        <w:rPr>
          <w:rFonts w:ascii="Times New Roman" w:hAnsi="Times New Roman" w:cs="Times New Roman"/>
          <w:sz w:val="24"/>
          <w:szCs w:val="24"/>
        </w:rPr>
        <w:t xml:space="preserve">государственных </w:t>
      </w:r>
      <w:r w:rsidRPr="001A648C">
        <w:rPr>
          <w:rFonts w:ascii="Times New Roman" w:hAnsi="Times New Roman" w:cs="Times New Roman"/>
          <w:sz w:val="24"/>
          <w:szCs w:val="24"/>
        </w:rPr>
        <w:t>служащих не позволяет осуществить какую бы то ни было экономическую политику.</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Преемственность в экономической политике каждого нового состава органов государственного управления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i/>
          <w:iCs/>
          <w:sz w:val="24"/>
          <w:szCs w:val="24"/>
        </w:rPr>
        <w:t>Во-вторых,</w:t>
      </w:r>
      <w:r w:rsidRPr="001A648C">
        <w:rPr>
          <w:rFonts w:ascii="Times New Roman" w:hAnsi="Times New Roman" w:cs="Times New Roman"/>
          <w:sz w:val="24"/>
          <w:szCs w:val="24"/>
        </w:rPr>
        <w:t xml:space="preserve"> государственное вмешательство в экономическую жизнь может привести к негативнымпоследствиям.Поэтому необходимо рассматривать альтернативные способы достижения цели.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Формирование эффективной экономической политики является одной из первостепенных задач правительства Украины. В значительной степени глубокий экономический кризис, поразивший экономику страны, является следствием необоснованного и непоследовательной экономической политики, отсутствием четко определенной стратегической цели и механизма их достижения.</w:t>
      </w:r>
    </w:p>
    <w:p w:rsidR="00A62719" w:rsidRPr="001A648C" w:rsidRDefault="00A62719" w:rsidP="001A648C">
      <w:pPr>
        <w:shd w:val="clear" w:color="auto" w:fill="FFFFFF"/>
        <w:spacing w:after="0"/>
        <w:jc w:val="both"/>
        <w:rPr>
          <w:rFonts w:ascii="Times New Roman" w:hAnsi="Times New Roman" w:cs="Times New Roman"/>
          <w:sz w:val="24"/>
          <w:szCs w:val="24"/>
        </w:rPr>
      </w:pPr>
    </w:p>
    <w:p w:rsidR="009533D9" w:rsidRPr="001A648C" w:rsidRDefault="009533D9" w:rsidP="001A648C">
      <w:pPr>
        <w:pBdr>
          <w:left w:val="nil"/>
        </w:pBdr>
        <w:shd w:val="clear" w:color="auto" w:fill="FFFFFF"/>
        <w:spacing w:after="0"/>
        <w:ind w:left="1440"/>
        <w:jc w:val="both"/>
        <w:rPr>
          <w:rFonts w:ascii="Times New Roman" w:hAnsi="Times New Roman" w:cs="Times New Roman"/>
          <w:b/>
          <w:bCs/>
          <w:sz w:val="24"/>
          <w:szCs w:val="24"/>
        </w:rPr>
      </w:pPr>
      <w:r w:rsidRPr="001A648C">
        <w:rPr>
          <w:rFonts w:ascii="Times New Roman" w:hAnsi="Times New Roman" w:cs="Times New Roman"/>
          <w:b/>
          <w:bCs/>
          <w:sz w:val="24"/>
          <w:szCs w:val="24"/>
        </w:rPr>
        <w:t>3.Общественный выбор как политический механизм формирования положительной экономической политики</w:t>
      </w:r>
    </w:p>
    <w:p w:rsidR="00782CCC" w:rsidRPr="001A648C" w:rsidRDefault="00782CCC" w:rsidP="001A648C">
      <w:pPr>
        <w:pBdr>
          <w:left w:val="nil"/>
        </w:pBdr>
        <w:shd w:val="clear" w:color="auto" w:fill="FFFFFF"/>
        <w:spacing w:after="0"/>
        <w:ind w:left="1440"/>
        <w:jc w:val="both"/>
        <w:rPr>
          <w:rFonts w:ascii="Times New Roman" w:hAnsi="Times New Roman" w:cs="Times New Roman"/>
          <w:sz w:val="24"/>
          <w:szCs w:val="24"/>
        </w:rPr>
      </w:pP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Закономерности выбора путей деятельности правительства рассматривает теория общественного выбора. Она была подготовлена работами американского экономиста К. Эрроу и шотландского экономиста Д. Блейка.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Как самостоятельная теория, теория общественного выбора, выдвинутая Нобелевским лауреатом по экономике 1987 Джеймсом Бьюкененом в 1960 году. О распространении этой теории говорит тот факт, что в США издается журнал «Общественный выбор».</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Дж. Бьюкенен использует микроэкономический подход рационального экономического поведения при исследовании экономической политики. Если целью потребителя является максимизация </w:t>
      </w:r>
      <w:r w:rsidR="00D6223A" w:rsidRPr="001A648C">
        <w:rPr>
          <w:rFonts w:ascii="Times New Roman" w:hAnsi="Times New Roman" w:cs="Times New Roman"/>
          <w:sz w:val="24"/>
          <w:szCs w:val="24"/>
        </w:rPr>
        <w:t>полезности</w:t>
      </w:r>
      <w:r w:rsidRPr="001A648C">
        <w:rPr>
          <w:rFonts w:ascii="Times New Roman" w:hAnsi="Times New Roman" w:cs="Times New Roman"/>
          <w:sz w:val="24"/>
          <w:szCs w:val="24"/>
        </w:rPr>
        <w:t>, бизнесмена - прибыли, то политического деятеля - максимизация голосов на выборах.</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Особенностью подхода теории общественного выбора является то, что частный интерес является основным побудительным мотивом не только в бизнесе, а в общественной жизни.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Можем сформировать основные принципы теории общественного выбора: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Принципы индивидуализма.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Люди действуют в политической сфере, преследуя свои личные интересы, которые позволяют получить победу на очередных выборах.</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Как «человек экономический» политик стремится принять такое решение, которое позволяет получать максимальную полезность.</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Эти принципы могут быть использованы при анализе политического процесса. Здесь результативна модель медианного избирателя.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Другим аспектом использования может быть выбор при производстве общественных благ. Хотя целью общественного сектора является максимизация благосостояния нации, но и для него характерна проблема выбора, которая, как известно, является результатом ограниченности ресурсов. При этом нужно определить, какие блага выработать, чтобы получить максимум социального благополучия.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Решение этой проблемы связано с сопоставлением результата и издержек производства. Однако здесь как результат рассматривается общественный выигрыш, а как расходы- социальные расходы.</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lastRenderedPageBreak/>
        <w:t>Когда мы рассматриваем общественный выигрыш, то должны включать сумму частного выигрыша (если он есть) и внешней выгоды от этого производства.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Например, социальный выигрыш от повышения уровня государственного медицинского обслуживания включает частичную выгоду граждан, улучшающих свое здоровье плюс внешняя выгода общества от повышения работоспособности, улучшения демографической ситуации, повышение качества жизни.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Социальные расходы (С</w:t>
      </w:r>
      <w:r w:rsidR="001F5661" w:rsidRPr="001A648C">
        <w:rPr>
          <w:rFonts w:ascii="Times New Roman" w:hAnsi="Times New Roman" w:cs="Times New Roman"/>
          <w:sz w:val="24"/>
          <w:szCs w:val="24"/>
        </w:rPr>
        <w:t>Р</w:t>
      </w:r>
      <w:r w:rsidRPr="001A648C">
        <w:rPr>
          <w:rFonts w:ascii="Times New Roman" w:hAnsi="Times New Roman" w:cs="Times New Roman"/>
          <w:sz w:val="24"/>
          <w:szCs w:val="24"/>
        </w:rPr>
        <w:t>)производства общественных благ включают расходы частных лиц и внешние расходы, связанные с отказом от других возможностей.В случае с улучшением медицинского обслуживания это- расходы на лекарства, а также альтернативная стоимость тех ресурсов, которые общество потратило на медицину.</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Для оптимизации решения о производстве общественных товаров необходимо понимать, что для максимизации благосостояния общества следует проводить те общественные товары, общественный выигрыш от которых превышает социальные расходы. Производство социальных благ следует расширять дотех пор, пока предельная социальная выгода сравняется с предельными социальными издержками.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Любой общественный проект приемлем, пока соотношение выгоды и затрат будет больше 1. </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На основе рассмотренного правила принимаются также оптимальные решения при экономической оценке социальных проектов. Проект будет экономически целесообразным, если выгоды превышать или равняться необходимым для этого затратам.</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Индивидуальные желания переводятся в действия правительства через политические институты. Одним из таких институтов является</w:t>
      </w:r>
      <w:r w:rsidRPr="001A648C">
        <w:rPr>
          <w:rFonts w:ascii="Times New Roman" w:hAnsi="Times New Roman" w:cs="Times New Roman"/>
          <w:i/>
          <w:iCs/>
          <w:sz w:val="24"/>
          <w:szCs w:val="24"/>
        </w:rPr>
        <w:t>принцип правления большинства,</w:t>
      </w:r>
      <w:r w:rsidRPr="001A648C">
        <w:rPr>
          <w:rFonts w:ascii="Times New Roman" w:hAnsi="Times New Roman" w:cs="Times New Roman"/>
          <w:sz w:val="24"/>
          <w:szCs w:val="24"/>
        </w:rPr>
        <w:t>то есть одобрение действия более 50% людей, голосовавших.</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Известно, что источниками финансовых ресурсов для производства общественных благ является, в первую очередь, налоги, но, кроме того, кредит, взимание платы за пользование общественными благами, сборы, а так же эмиссия денег.</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Задача экономической политики состоит в том, чтобы заключить соглашение о выборе варианта распределения расходов. Для максимизации полезности люди сравнивают предельную полезность блага с размером дополнительного налога. Пока предельная полезность превосходить налог, их положение будет улучшаться.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Предположим, что 5 граждан голосуют, чтобы принять решение о количестве фейерверков, устраиваемых в год. Каждый фейерверк стоит обществу 500 грн.</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Предположим, что при увеличении числа фейерверков получения дополнительного чистого выигрыша невозможно, то есть количество фейерверков меняется от 1 до 5.</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Предположим сначала, что решение принимается на основе принципа большинства. При этом важно, как распределяются расходы. Пусть принятый вариант равномерного распределения расходов, то есть каждый гражданин должен будет уплатитьзакаждый фейерверк по 100 грн.Каждый гражданин отдаст предпочтение тому объема выпуска, при котором налог равен предельной полезности.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Рассмотрим факторы, от которых зависит выбор.</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Во-первых, это </w:t>
      </w:r>
      <w:r w:rsidRPr="001A648C">
        <w:rPr>
          <w:rFonts w:ascii="Times New Roman" w:hAnsi="Times New Roman" w:cs="Times New Roman"/>
          <w:i/>
          <w:iCs/>
          <w:sz w:val="24"/>
          <w:szCs w:val="24"/>
        </w:rPr>
        <w:t xml:space="preserve">предельная полезность благ. </w:t>
      </w:r>
      <w:r w:rsidRPr="001A648C">
        <w:rPr>
          <w:rFonts w:ascii="Times New Roman" w:hAnsi="Times New Roman" w:cs="Times New Roman"/>
          <w:sz w:val="24"/>
          <w:szCs w:val="24"/>
        </w:rPr>
        <w:t>Она оценивается эмпирически.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Сведем  гипотетические данные о пользе фейерверков в таблицу:</w:t>
      </w:r>
    </w:p>
    <w:p w:rsidR="009533D9" w:rsidRPr="001A648C" w:rsidRDefault="009533D9"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sz w:val="24"/>
          <w:szCs w:val="24"/>
        </w:rPr>
        <w:t>Таблица1. 5.1 .Предельная полезность фейерверков.</w:t>
      </w:r>
    </w:p>
    <w:tbl>
      <w:tblPr>
        <w:tblW w:w="0" w:type="auto"/>
        <w:tblInd w:w="108" w:type="dxa"/>
        <w:tblCellMar>
          <w:left w:w="0" w:type="dxa"/>
          <w:right w:w="0" w:type="dxa"/>
        </w:tblCellMar>
        <w:tblLook w:val="0000"/>
      </w:tblPr>
      <w:tblGrid>
        <w:gridCol w:w="1276"/>
        <w:gridCol w:w="6099"/>
      </w:tblGrid>
      <w:tr w:rsidR="009533D9" w:rsidRPr="001A648C" w:rsidTr="007D4B92">
        <w:tc>
          <w:tcPr>
            <w:tcW w:w="1276" w:type="dxa"/>
            <w:vMerge w:val="restart"/>
            <w:tcBorders>
              <w:right w:val="single" w:sz="4" w:space="0" w:color="auto"/>
            </w:tcBorders>
            <w:tcMar>
              <w:top w:w="0" w:type="dxa"/>
              <w:left w:w="108" w:type="dxa"/>
              <w:bottom w:w="0" w:type="dxa"/>
              <w:right w:w="108" w:type="dxa"/>
            </w:tcMar>
          </w:tcPr>
          <w:p w:rsidR="009533D9" w:rsidRPr="001A648C" w:rsidRDefault="009533D9" w:rsidP="001A648C">
            <w:pPr>
              <w:spacing w:after="0"/>
              <w:ind w:left="4248"/>
              <w:jc w:val="both"/>
              <w:rPr>
                <w:rFonts w:ascii="Times New Roman" w:hAnsi="Times New Roman" w:cs="Times New Roman"/>
                <w:sz w:val="24"/>
                <w:szCs w:val="24"/>
              </w:rPr>
            </w:pPr>
          </w:p>
        </w:tc>
        <w:tc>
          <w:tcPr>
            <w:tcW w:w="60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0" w:type="auto"/>
              <w:tblLook w:val="01E0"/>
            </w:tblPr>
            <w:tblGrid>
              <w:gridCol w:w="45"/>
              <w:gridCol w:w="45"/>
              <w:gridCol w:w="1302"/>
              <w:gridCol w:w="123"/>
              <w:gridCol w:w="123"/>
              <w:gridCol w:w="668"/>
              <w:gridCol w:w="74"/>
              <w:gridCol w:w="78"/>
              <w:gridCol w:w="708"/>
              <w:gridCol w:w="77"/>
              <w:gridCol w:w="77"/>
              <w:gridCol w:w="705"/>
              <w:gridCol w:w="77"/>
              <w:gridCol w:w="77"/>
              <w:gridCol w:w="705"/>
              <w:gridCol w:w="77"/>
              <w:gridCol w:w="77"/>
              <w:gridCol w:w="706"/>
              <w:gridCol w:w="77"/>
              <w:gridCol w:w="62"/>
            </w:tblGrid>
            <w:tr w:rsidR="009533D9" w:rsidRPr="001A648C" w:rsidTr="00782CCC">
              <w:trPr>
                <w:gridBefore w:val="2"/>
                <w:wBefore w:w="90" w:type="dxa"/>
              </w:trPr>
              <w:tc>
                <w:tcPr>
                  <w:tcW w:w="1548" w:type="dxa"/>
                  <w:gridSpan w:val="3"/>
                  <w:vMerge w:val="restart"/>
                  <w:shd w:val="clear" w:color="auto" w:fill="auto"/>
                </w:tcPr>
                <w:p w:rsidR="009533D9" w:rsidRPr="001A648C" w:rsidRDefault="001F5661"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sz w:val="24"/>
                      <w:szCs w:val="24"/>
                    </w:rPr>
                    <w:t>избиратель</w:t>
                  </w:r>
                </w:p>
              </w:tc>
              <w:tc>
                <w:tcPr>
                  <w:tcW w:w="4245" w:type="dxa"/>
                  <w:gridSpan w:val="15"/>
                  <w:shd w:val="clear" w:color="auto" w:fill="auto"/>
                </w:tcPr>
                <w:p w:rsidR="009533D9" w:rsidRPr="001A648C" w:rsidRDefault="009533D9" w:rsidP="001A648C">
                  <w:pPr>
                    <w:autoSpaceDE w:val="0"/>
                    <w:autoSpaceDN w:val="0"/>
                    <w:adjustRightInd w:val="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lang w:val="uk-UA" w:eastAsia="uk-UA"/>
                    </w:rPr>
                    <w:t>Число фе</w:t>
                  </w:r>
                  <w:r w:rsidR="001F5661" w:rsidRPr="001A648C">
                    <w:rPr>
                      <w:rFonts w:ascii="Times New Roman" w:hAnsi="Times New Roman" w:cs="Times New Roman"/>
                      <w:color w:val="000000"/>
                      <w:sz w:val="24"/>
                      <w:szCs w:val="24"/>
                      <w:lang w:val="uk-UA" w:eastAsia="uk-UA"/>
                    </w:rPr>
                    <w:t>е</w:t>
                  </w:r>
                  <w:r w:rsidRPr="001A648C">
                    <w:rPr>
                      <w:rFonts w:ascii="Times New Roman" w:hAnsi="Times New Roman" w:cs="Times New Roman"/>
                      <w:color w:val="000000"/>
                      <w:sz w:val="24"/>
                      <w:szCs w:val="24"/>
                      <w:lang w:val="uk-UA" w:eastAsia="uk-UA"/>
                    </w:rPr>
                    <w:t>рверков в год</w:t>
                  </w:r>
                </w:p>
              </w:tc>
            </w:tr>
            <w:tr w:rsidR="009533D9" w:rsidRPr="001A648C" w:rsidTr="00782CCC">
              <w:trPr>
                <w:gridBefore w:val="2"/>
                <w:wBefore w:w="90" w:type="dxa"/>
              </w:trPr>
              <w:tc>
                <w:tcPr>
                  <w:tcW w:w="1548" w:type="dxa"/>
                  <w:gridSpan w:val="3"/>
                  <w:vMerge/>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p>
              </w:tc>
              <w:tc>
                <w:tcPr>
                  <w:tcW w:w="820"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1</w:t>
                  </w:r>
                </w:p>
              </w:tc>
              <w:tc>
                <w:tcPr>
                  <w:tcW w:w="862"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2</w:t>
                  </w:r>
                </w:p>
              </w:tc>
              <w:tc>
                <w:tcPr>
                  <w:tcW w:w="859"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3</w:t>
                  </w:r>
                </w:p>
              </w:tc>
              <w:tc>
                <w:tcPr>
                  <w:tcW w:w="859"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4</w:t>
                  </w:r>
                </w:p>
              </w:tc>
              <w:tc>
                <w:tcPr>
                  <w:tcW w:w="845"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5</w:t>
                  </w:r>
                </w:p>
              </w:tc>
            </w:tr>
            <w:tr w:rsidR="009533D9" w:rsidRPr="001A648C" w:rsidTr="00782CCC">
              <w:trPr>
                <w:gridBefore w:val="1"/>
                <w:gridAfter w:val="1"/>
                <w:wBefore w:w="45" w:type="dxa"/>
                <w:wAfter w:w="62" w:type="dxa"/>
              </w:trPr>
              <w:tc>
                <w:tcPr>
                  <w:tcW w:w="1470"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lang w:val="uk-UA" w:eastAsia="uk-UA"/>
                    </w:rPr>
                    <w:lastRenderedPageBreak/>
                    <w:t>№ 1</w:t>
                  </w:r>
                </w:p>
              </w:tc>
              <w:tc>
                <w:tcPr>
                  <w:tcW w:w="865"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100</w:t>
                  </w:r>
                </w:p>
              </w:tc>
              <w:tc>
                <w:tcPr>
                  <w:tcW w:w="863"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80</w:t>
                  </w:r>
                </w:p>
              </w:tc>
              <w:tc>
                <w:tcPr>
                  <w:tcW w:w="859"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60</w:t>
                  </w:r>
                </w:p>
              </w:tc>
              <w:tc>
                <w:tcPr>
                  <w:tcW w:w="859"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40</w:t>
                  </w:r>
                </w:p>
              </w:tc>
              <w:tc>
                <w:tcPr>
                  <w:tcW w:w="860"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20</w:t>
                  </w:r>
                </w:p>
              </w:tc>
            </w:tr>
            <w:tr w:rsidR="009533D9" w:rsidRPr="001A648C" w:rsidTr="00782CCC">
              <w:trPr>
                <w:gridBefore w:val="1"/>
                <w:gridAfter w:val="1"/>
                <w:wBefore w:w="45" w:type="dxa"/>
                <w:wAfter w:w="62" w:type="dxa"/>
              </w:trPr>
              <w:tc>
                <w:tcPr>
                  <w:tcW w:w="1470"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lang w:val="uk-UA" w:eastAsia="uk-UA"/>
                    </w:rPr>
                    <w:t>№ 2</w:t>
                  </w:r>
                </w:p>
              </w:tc>
              <w:tc>
                <w:tcPr>
                  <w:tcW w:w="865"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120</w:t>
                  </w:r>
                </w:p>
              </w:tc>
              <w:tc>
                <w:tcPr>
                  <w:tcW w:w="863"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100</w:t>
                  </w:r>
                </w:p>
              </w:tc>
              <w:tc>
                <w:tcPr>
                  <w:tcW w:w="859"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80</w:t>
                  </w:r>
                </w:p>
              </w:tc>
              <w:tc>
                <w:tcPr>
                  <w:tcW w:w="859"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60</w:t>
                  </w:r>
                </w:p>
              </w:tc>
              <w:tc>
                <w:tcPr>
                  <w:tcW w:w="860"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40</w:t>
                  </w:r>
                </w:p>
              </w:tc>
            </w:tr>
            <w:tr w:rsidR="009533D9" w:rsidRPr="001A648C" w:rsidTr="00782CCC">
              <w:trPr>
                <w:gridBefore w:val="1"/>
                <w:gridAfter w:val="1"/>
                <w:wBefore w:w="45" w:type="dxa"/>
                <w:wAfter w:w="62" w:type="dxa"/>
              </w:trPr>
              <w:tc>
                <w:tcPr>
                  <w:tcW w:w="1470"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lang w:val="uk-UA" w:eastAsia="uk-UA"/>
                    </w:rPr>
                    <w:t>№ 3</w:t>
                  </w:r>
                </w:p>
              </w:tc>
              <w:tc>
                <w:tcPr>
                  <w:tcW w:w="865"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140</w:t>
                  </w:r>
                </w:p>
              </w:tc>
              <w:tc>
                <w:tcPr>
                  <w:tcW w:w="863"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120</w:t>
                  </w:r>
                </w:p>
              </w:tc>
              <w:tc>
                <w:tcPr>
                  <w:tcW w:w="859"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100</w:t>
                  </w:r>
                </w:p>
              </w:tc>
              <w:tc>
                <w:tcPr>
                  <w:tcW w:w="859"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80</w:t>
                  </w:r>
                </w:p>
              </w:tc>
              <w:tc>
                <w:tcPr>
                  <w:tcW w:w="860"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60</w:t>
                  </w:r>
                </w:p>
              </w:tc>
            </w:tr>
            <w:tr w:rsidR="009533D9" w:rsidRPr="001A648C" w:rsidTr="00782CCC">
              <w:trPr>
                <w:gridBefore w:val="1"/>
                <w:gridAfter w:val="1"/>
                <w:wBefore w:w="45" w:type="dxa"/>
                <w:wAfter w:w="62" w:type="dxa"/>
              </w:trPr>
              <w:tc>
                <w:tcPr>
                  <w:tcW w:w="1470"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lang w:val="uk-UA" w:eastAsia="uk-UA"/>
                    </w:rPr>
                    <w:t>№ 4</w:t>
                  </w:r>
                </w:p>
              </w:tc>
              <w:tc>
                <w:tcPr>
                  <w:tcW w:w="865"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160</w:t>
                  </w:r>
                </w:p>
              </w:tc>
              <w:tc>
                <w:tcPr>
                  <w:tcW w:w="863"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140</w:t>
                  </w:r>
                </w:p>
              </w:tc>
              <w:tc>
                <w:tcPr>
                  <w:tcW w:w="859"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120</w:t>
                  </w:r>
                </w:p>
              </w:tc>
              <w:tc>
                <w:tcPr>
                  <w:tcW w:w="859"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100</w:t>
                  </w:r>
                </w:p>
              </w:tc>
              <w:tc>
                <w:tcPr>
                  <w:tcW w:w="860"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80</w:t>
                  </w:r>
                </w:p>
              </w:tc>
            </w:tr>
            <w:tr w:rsidR="009533D9" w:rsidRPr="001A648C" w:rsidTr="00782CCC">
              <w:trPr>
                <w:gridBefore w:val="1"/>
                <w:gridAfter w:val="1"/>
                <w:wBefore w:w="45" w:type="dxa"/>
                <w:wAfter w:w="62" w:type="dxa"/>
              </w:trPr>
              <w:tc>
                <w:tcPr>
                  <w:tcW w:w="1470"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lang w:val="uk-UA" w:eastAsia="uk-UA"/>
                    </w:rPr>
                    <w:t>№ 5</w:t>
                  </w:r>
                </w:p>
              </w:tc>
              <w:tc>
                <w:tcPr>
                  <w:tcW w:w="865"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180</w:t>
                  </w:r>
                </w:p>
              </w:tc>
              <w:tc>
                <w:tcPr>
                  <w:tcW w:w="863"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160</w:t>
                  </w:r>
                </w:p>
              </w:tc>
              <w:tc>
                <w:tcPr>
                  <w:tcW w:w="859"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140</w:t>
                  </w:r>
                </w:p>
              </w:tc>
              <w:tc>
                <w:tcPr>
                  <w:tcW w:w="859"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120</w:t>
                  </w:r>
                </w:p>
              </w:tc>
              <w:tc>
                <w:tcPr>
                  <w:tcW w:w="860"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100</w:t>
                  </w:r>
                </w:p>
              </w:tc>
            </w:tr>
            <w:tr w:rsidR="009533D9" w:rsidRPr="001A648C" w:rsidTr="00782CCC">
              <w:trPr>
                <w:gridAfter w:val="2"/>
                <w:wAfter w:w="139" w:type="dxa"/>
              </w:trPr>
              <w:tc>
                <w:tcPr>
                  <w:tcW w:w="1392"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lang w:val="uk-UA" w:eastAsia="uk-UA"/>
                    </w:rPr>
                    <w:t>Всего</w:t>
                  </w:r>
                </w:p>
              </w:tc>
              <w:tc>
                <w:tcPr>
                  <w:tcW w:w="914"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700</w:t>
                  </w:r>
                </w:p>
              </w:tc>
              <w:tc>
                <w:tcPr>
                  <w:tcW w:w="860"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600</w:t>
                  </w:r>
                </w:p>
              </w:tc>
              <w:tc>
                <w:tcPr>
                  <w:tcW w:w="859"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500</w:t>
                  </w:r>
                </w:p>
              </w:tc>
              <w:tc>
                <w:tcPr>
                  <w:tcW w:w="859"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400</w:t>
                  </w:r>
                </w:p>
              </w:tc>
              <w:tc>
                <w:tcPr>
                  <w:tcW w:w="860" w:type="dxa"/>
                  <w:gridSpan w:val="3"/>
                  <w:shd w:val="clear" w:color="auto" w:fill="auto"/>
                </w:tcPr>
                <w:p w:rsidR="009533D9" w:rsidRPr="001A648C" w:rsidRDefault="009533D9" w:rsidP="001A648C">
                  <w:pPr>
                    <w:autoSpaceDE w:val="0"/>
                    <w:autoSpaceDN w:val="0"/>
                    <w:adjustRightInd w:val="0"/>
                    <w:spacing w:after="0"/>
                    <w:jc w:val="center"/>
                    <w:rPr>
                      <w:rFonts w:ascii="Times New Roman" w:hAnsi="Times New Roman" w:cs="Times New Roman"/>
                      <w:color w:val="000000"/>
                      <w:sz w:val="24"/>
                      <w:szCs w:val="24"/>
                    </w:rPr>
                  </w:pPr>
                  <w:r w:rsidRPr="001A648C">
                    <w:rPr>
                      <w:rFonts w:ascii="Times New Roman" w:hAnsi="Times New Roman" w:cs="Times New Roman"/>
                      <w:color w:val="000000"/>
                      <w:sz w:val="24"/>
                      <w:szCs w:val="24"/>
                    </w:rPr>
                    <w:t>300</w:t>
                  </w:r>
                </w:p>
              </w:tc>
            </w:tr>
          </w:tbl>
          <w:p w:rsidR="009533D9" w:rsidRPr="001A648C" w:rsidRDefault="009533D9" w:rsidP="001A648C">
            <w:pPr>
              <w:jc w:val="both"/>
              <w:rPr>
                <w:rFonts w:ascii="Times New Roman" w:hAnsi="Times New Roman" w:cs="Times New Roman"/>
                <w:sz w:val="24"/>
                <w:szCs w:val="24"/>
              </w:rPr>
            </w:pPr>
          </w:p>
        </w:tc>
      </w:tr>
      <w:tr w:rsidR="007D4B92" w:rsidRPr="001A648C" w:rsidTr="007D4B92">
        <w:trPr>
          <w:gridAfter w:val="1"/>
          <w:wAfter w:w="6099" w:type="dxa"/>
          <w:trHeight w:val="517"/>
        </w:trPr>
        <w:tc>
          <w:tcPr>
            <w:tcW w:w="1276" w:type="dxa"/>
            <w:vMerge/>
            <w:vAlign w:val="center"/>
          </w:tcPr>
          <w:p w:rsidR="007D4B92" w:rsidRPr="001A648C" w:rsidRDefault="007D4B92" w:rsidP="001A648C">
            <w:pPr>
              <w:jc w:val="both"/>
              <w:rPr>
                <w:rFonts w:ascii="Times New Roman" w:hAnsi="Times New Roman" w:cs="Times New Roman"/>
                <w:sz w:val="24"/>
                <w:szCs w:val="24"/>
              </w:rPr>
            </w:pPr>
          </w:p>
        </w:tc>
      </w:tr>
    </w:tbl>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Мы видим, что максимально оценивает благо избиратель № 5, а минимально - № 1. Поэтому № 5 проголосует за большее число фейерверков.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Другим фактором, определяющим выбор, является </w:t>
      </w:r>
      <w:r w:rsidRPr="001A648C">
        <w:rPr>
          <w:rFonts w:ascii="Times New Roman" w:hAnsi="Times New Roman" w:cs="Times New Roman"/>
          <w:i/>
          <w:iCs/>
          <w:sz w:val="24"/>
          <w:szCs w:val="24"/>
        </w:rPr>
        <w:t>цена блага, в нашем примере - это размер налога.</w:t>
      </w:r>
      <w:r w:rsidRPr="001A648C">
        <w:rPr>
          <w:rFonts w:ascii="Times New Roman" w:hAnsi="Times New Roman" w:cs="Times New Roman"/>
          <w:iCs/>
          <w:sz w:val="24"/>
          <w:szCs w:val="24"/>
        </w:rPr>
        <w:t xml:space="preserve">Если бы налог № 5 вырос до 180, то его выбор был бы </w:t>
      </w:r>
      <w:r w:rsidR="001F5661" w:rsidRPr="001A648C">
        <w:rPr>
          <w:rFonts w:ascii="Times New Roman" w:hAnsi="Times New Roman" w:cs="Times New Roman"/>
          <w:iCs/>
          <w:sz w:val="24"/>
          <w:szCs w:val="24"/>
        </w:rPr>
        <w:t>- 1</w:t>
      </w:r>
      <w:r w:rsidRPr="001A648C">
        <w:rPr>
          <w:rFonts w:ascii="Times New Roman" w:hAnsi="Times New Roman" w:cs="Times New Roman"/>
          <w:iCs/>
          <w:sz w:val="24"/>
          <w:szCs w:val="24"/>
        </w:rPr>
        <w:t xml:space="preserve"> зрелище.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Принимая решение, необходимо исходить из того, что следует оценивать современную стоимость выгод и затрат проекта. 100 </w:t>
      </w:r>
      <w:r w:rsidR="001F5661" w:rsidRPr="001A648C">
        <w:rPr>
          <w:rFonts w:ascii="Times New Roman" w:hAnsi="Times New Roman" w:cs="Times New Roman"/>
          <w:sz w:val="24"/>
          <w:szCs w:val="24"/>
        </w:rPr>
        <w:t>руб.</w:t>
      </w:r>
      <w:r w:rsidRPr="001A648C">
        <w:rPr>
          <w:rFonts w:ascii="Times New Roman" w:hAnsi="Times New Roman" w:cs="Times New Roman"/>
          <w:sz w:val="24"/>
          <w:szCs w:val="24"/>
        </w:rPr>
        <w:t xml:space="preserve">, полученных сегодня, и 300 </w:t>
      </w:r>
      <w:r w:rsidR="001F5661" w:rsidRPr="001A648C">
        <w:rPr>
          <w:rFonts w:ascii="Times New Roman" w:hAnsi="Times New Roman" w:cs="Times New Roman"/>
          <w:sz w:val="24"/>
          <w:szCs w:val="24"/>
        </w:rPr>
        <w:t>руб.</w:t>
      </w:r>
      <w:r w:rsidRPr="001A648C">
        <w:rPr>
          <w:rFonts w:ascii="Times New Roman" w:hAnsi="Times New Roman" w:cs="Times New Roman"/>
          <w:sz w:val="24"/>
          <w:szCs w:val="24"/>
        </w:rPr>
        <w:t>, полученных за год, отличаются, поскольку первые могут принести процент.</w:t>
      </w:r>
    </w:p>
    <w:p w:rsidR="001F5661"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Третий фактор выбора – это </w:t>
      </w:r>
      <w:r w:rsidRPr="001A648C">
        <w:rPr>
          <w:rFonts w:ascii="Times New Roman" w:hAnsi="Times New Roman" w:cs="Times New Roman"/>
          <w:i/>
          <w:iCs/>
          <w:sz w:val="24"/>
          <w:szCs w:val="24"/>
        </w:rPr>
        <w:t>бюджетная возможность институт</w:t>
      </w:r>
      <w:r w:rsidRPr="001A648C">
        <w:rPr>
          <w:rFonts w:ascii="Times New Roman" w:hAnsi="Times New Roman" w:cs="Times New Roman"/>
          <w:i/>
          <w:sz w:val="24"/>
          <w:szCs w:val="24"/>
        </w:rPr>
        <w:t>в</w:t>
      </w:r>
      <w:r w:rsidRPr="001A648C">
        <w:rPr>
          <w:rFonts w:ascii="Times New Roman" w:hAnsi="Times New Roman" w:cs="Times New Roman"/>
          <w:sz w:val="24"/>
          <w:szCs w:val="24"/>
        </w:rPr>
        <w:t>.</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Чем больше доход, тем больше избиратель может потратить на фейерверки.</w:t>
      </w:r>
    </w:p>
    <w:p w:rsidR="009533D9" w:rsidRPr="001A648C" w:rsidRDefault="009533D9" w:rsidP="001A648C">
      <w:pPr>
        <w:shd w:val="clear" w:color="auto" w:fill="FFFFFF"/>
        <w:spacing w:after="0"/>
        <w:ind w:firstLine="540"/>
        <w:jc w:val="both"/>
        <w:rPr>
          <w:rFonts w:ascii="Times New Roman" w:hAnsi="Times New Roman" w:cs="Times New Roman"/>
          <w:iCs/>
          <w:sz w:val="24"/>
          <w:szCs w:val="24"/>
        </w:rPr>
      </w:pPr>
      <w:r w:rsidRPr="001A648C">
        <w:rPr>
          <w:rFonts w:ascii="Times New Roman" w:hAnsi="Times New Roman" w:cs="Times New Roman"/>
          <w:sz w:val="24"/>
          <w:szCs w:val="24"/>
        </w:rPr>
        <w:t xml:space="preserve">Решение будет зависеть еще от </w:t>
      </w:r>
      <w:r w:rsidRPr="001A648C">
        <w:rPr>
          <w:rFonts w:ascii="Times New Roman" w:hAnsi="Times New Roman" w:cs="Times New Roman"/>
          <w:i/>
          <w:iCs/>
          <w:sz w:val="24"/>
          <w:szCs w:val="24"/>
        </w:rPr>
        <w:t xml:space="preserve">политической структуры, </w:t>
      </w:r>
      <w:r w:rsidRPr="001A648C">
        <w:rPr>
          <w:rFonts w:ascii="Times New Roman" w:hAnsi="Times New Roman" w:cs="Times New Roman"/>
          <w:iCs/>
          <w:sz w:val="24"/>
          <w:szCs w:val="24"/>
        </w:rPr>
        <w:t>в которой осуществляется выбор.Значение этого фактора находится в центре внимания теории общественного выбора. В ней большое значение уделяется фактору политической структуры. Мы рассмотрим особенности выбора в прямой и представительной демократии</w:t>
      </w:r>
      <w:r w:rsidR="00A62719" w:rsidRPr="001A648C">
        <w:rPr>
          <w:rFonts w:ascii="Times New Roman" w:hAnsi="Times New Roman" w:cs="Times New Roman"/>
          <w:iCs/>
          <w:sz w:val="24"/>
          <w:szCs w:val="24"/>
        </w:rPr>
        <w:t>.</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i/>
          <w:iCs/>
          <w:sz w:val="24"/>
          <w:szCs w:val="24"/>
        </w:rPr>
        <w:t>Особенности выбора в условиях прямой демократии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Прямая демократия характеризуется тем, что решения принимаются путем волеизъявления большинства членов группы, голосующих за проект, при этом они руководствуются личными интересами.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Прямая демократия характерна для собраний, съездов, творческих советов. Итак, мы определяем, какое количество фейерверков будет проведена при голосовании на основе принципа большинства.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Допустим</w:t>
      </w:r>
      <w:r w:rsidR="001F5661" w:rsidRPr="001A648C">
        <w:rPr>
          <w:rFonts w:ascii="Times New Roman" w:hAnsi="Times New Roman" w:cs="Times New Roman"/>
          <w:sz w:val="24"/>
          <w:szCs w:val="24"/>
        </w:rPr>
        <w:t>:</w:t>
      </w:r>
      <w:r w:rsidRPr="001A648C">
        <w:rPr>
          <w:rFonts w:ascii="Times New Roman" w:hAnsi="Times New Roman" w:cs="Times New Roman"/>
          <w:sz w:val="24"/>
          <w:szCs w:val="24"/>
        </w:rPr>
        <w:t xml:space="preserve"> расходыраспределяются равномерно, а выгоды разные.Что произойдет в случае единогласного голосования?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Если каждый гражданин платит 100 </w:t>
      </w:r>
      <w:r w:rsidR="001F5661" w:rsidRPr="001A648C">
        <w:rPr>
          <w:rFonts w:ascii="Times New Roman" w:hAnsi="Times New Roman" w:cs="Times New Roman"/>
          <w:sz w:val="24"/>
          <w:szCs w:val="24"/>
        </w:rPr>
        <w:t>руб.</w:t>
      </w:r>
      <w:r w:rsidRPr="001A648C">
        <w:rPr>
          <w:rFonts w:ascii="Times New Roman" w:hAnsi="Times New Roman" w:cs="Times New Roman"/>
          <w:sz w:val="24"/>
          <w:szCs w:val="24"/>
        </w:rPr>
        <w:t xml:space="preserve"> за фейерверк, а полезность последних определяется табл. 6.1, то за 1 фейерверкпроголосуют все, а за второй избиратель № 1 не будет голосовать, так же как и других.Поэтому будет принято решение только об одномфейерверк.Можно сделать вывод: подобный способ распределения порождает тенденцию тратить на общественные блага меньше оптимально необходимых ресурсов.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Другая ситуация возникнет, если выгоды распространяются равномерно при неравномерном распределении расходов. Если предположить, что дополнительные выгоды от дополнительного блага распределяются равномерно, а налоги следующим образом: № 1- 60%, а № 2, 3, 4, 5 - 10%, то в большинстве будут выгодны все фейерверки, то есть тенденция к превышению оптимально эффективных затрат на производство общественного блага.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Следует иметь в виду, что кроме прямого волеизъявления, которое представляет элементарный уровень общественного выбора, последний может осуществляться на основе представительной демократии.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i/>
          <w:iCs/>
          <w:sz w:val="24"/>
          <w:szCs w:val="24"/>
        </w:rPr>
        <w:t>Особенности выбора в условиях представительной демократии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lastRenderedPageBreak/>
        <w:t>Представительная демократия характеризуется таким механизмом выбора, при котором решение принимаются не самими гражданами, а их представителями, имеют свои частные интересы. Влияя на интересы представителей можно получать желаемые решения.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Как на них воздействовать?Посредством</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голосования (выбирая либо не выбирая данное лицо)</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лоббизма - способа объединения с представителями власти, для пропаганды определенной политики.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color w:val="212121"/>
          <w:sz w:val="24"/>
          <w:szCs w:val="24"/>
          <w:shd w:val="clear" w:color="auto" w:fill="FFFFFF"/>
        </w:rPr>
        <w:t>Небольшие группы людей, интересы которых не совпадают, а часто противоречат интересам большинства, не имеют шансов добиться успеха в условиях прямой демократии, но в условиях представительной демократии могут добиться принятия решений в свою пользу с помощью команды профессиональных политиков на основе объединения расходов , получения информации на основе политического объединения и так далее.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логроллинга - практики обмена голосами.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Вариантом здесь является принятие решения пакетом с другими. Решение, принятое в целом, делает законным проект, который в случае самостоятельного решения вряд ли бы собрал нужное число голосов.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Таким образом, экономические субъекты стремятся осуществить рациональный выбор, руководствуясь своими собственными интересами. Поэтому попыткимеханизм не всегда могут быть успешными.</w:t>
      </w:r>
      <w:r w:rsidR="001F5661" w:rsidRPr="001A648C">
        <w:rPr>
          <w:rFonts w:ascii="Times New Roman" w:hAnsi="Times New Roman" w:cs="Times New Roman"/>
          <w:sz w:val="24"/>
          <w:szCs w:val="24"/>
        </w:rPr>
        <w:t>откорректировать рыночный</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Нужно помнить, что нет идеальных способов управления, все имеют свои достоинства и недостатки.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В процессе государственного регулирования возможные ухудшения функционирования экономической системы. Рассмотрим такие случаи подробнее.</w:t>
      </w:r>
    </w:p>
    <w:p w:rsidR="009533D9" w:rsidRPr="001A648C" w:rsidRDefault="009533D9" w:rsidP="001A648C">
      <w:pPr>
        <w:shd w:val="clear" w:color="auto" w:fill="FFFFFF"/>
        <w:spacing w:after="0"/>
        <w:ind w:left="568"/>
        <w:jc w:val="both"/>
        <w:rPr>
          <w:rFonts w:ascii="Times New Roman" w:hAnsi="Times New Roman" w:cs="Times New Roman"/>
          <w:sz w:val="24"/>
          <w:szCs w:val="24"/>
        </w:rPr>
      </w:pPr>
      <w:r w:rsidRPr="001A648C">
        <w:rPr>
          <w:rFonts w:ascii="Times New Roman" w:hAnsi="Times New Roman" w:cs="Times New Roman"/>
          <w:b/>
          <w:bCs/>
          <w:sz w:val="24"/>
          <w:szCs w:val="24"/>
        </w:rPr>
        <w:t>4.</w:t>
      </w:r>
      <w:r w:rsidR="001F5661" w:rsidRPr="001A648C">
        <w:rPr>
          <w:rFonts w:ascii="Times New Roman" w:hAnsi="Times New Roman" w:cs="Times New Roman"/>
          <w:b/>
          <w:bCs/>
          <w:iCs/>
          <w:sz w:val="24"/>
          <w:szCs w:val="24"/>
        </w:rPr>
        <w:t>Провал</w:t>
      </w:r>
      <w:r w:rsidR="00782CCC" w:rsidRPr="001A648C">
        <w:rPr>
          <w:rFonts w:ascii="Times New Roman" w:hAnsi="Times New Roman" w:cs="Times New Roman"/>
          <w:b/>
          <w:bCs/>
          <w:iCs/>
          <w:sz w:val="24"/>
          <w:szCs w:val="24"/>
        </w:rPr>
        <w:t>ы</w:t>
      </w:r>
      <w:r w:rsidR="001F5661" w:rsidRPr="001A648C">
        <w:rPr>
          <w:rFonts w:ascii="Times New Roman" w:hAnsi="Times New Roman" w:cs="Times New Roman"/>
          <w:b/>
          <w:bCs/>
          <w:iCs/>
          <w:sz w:val="24"/>
          <w:szCs w:val="24"/>
        </w:rPr>
        <w:t xml:space="preserve"> государства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i/>
          <w:iCs/>
          <w:sz w:val="24"/>
          <w:szCs w:val="24"/>
        </w:rPr>
        <w:t>Провалами государства</w:t>
      </w:r>
      <w:r w:rsidRPr="001A648C">
        <w:rPr>
          <w:rFonts w:ascii="Times New Roman" w:hAnsi="Times New Roman" w:cs="Times New Roman"/>
          <w:sz w:val="24"/>
          <w:szCs w:val="24"/>
        </w:rPr>
        <w:t>называть такие обстоятельства, в которых государство не в состоянии обеспечить эффективное распределение и использование общественных ресурсов.</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Рассмотрим некоторые из них:</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А. ограниченность</w:t>
      </w:r>
      <w:r w:rsidRPr="001A648C">
        <w:rPr>
          <w:rFonts w:ascii="Times New Roman" w:hAnsi="Times New Roman" w:cs="Times New Roman"/>
          <w:sz w:val="24"/>
          <w:szCs w:val="24"/>
        </w:rPr>
        <w:t>необходимой для принятия решений информации: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 xml:space="preserve">В. </w:t>
      </w:r>
      <w:r w:rsidR="001F5661" w:rsidRPr="001A648C">
        <w:rPr>
          <w:rFonts w:ascii="Times New Roman" w:hAnsi="Times New Roman" w:cs="Times New Roman"/>
          <w:b/>
          <w:bCs/>
          <w:sz w:val="24"/>
          <w:szCs w:val="24"/>
        </w:rPr>
        <w:t>Н</w:t>
      </w:r>
      <w:r w:rsidRPr="001A648C">
        <w:rPr>
          <w:rFonts w:ascii="Times New Roman" w:hAnsi="Times New Roman" w:cs="Times New Roman"/>
          <w:b/>
          <w:bCs/>
          <w:sz w:val="24"/>
          <w:szCs w:val="24"/>
        </w:rPr>
        <w:t>есовершенство</w:t>
      </w:r>
      <w:r w:rsidRPr="001A648C">
        <w:rPr>
          <w:rFonts w:ascii="Times New Roman" w:hAnsi="Times New Roman" w:cs="Times New Roman"/>
          <w:sz w:val="24"/>
          <w:szCs w:val="24"/>
        </w:rPr>
        <w:t>политического процесса: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рациональное незнание;</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манипулирования голосами в результате несовершенства регламента;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3) лоббизм;</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4) логроллинг;</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5) политико-экономический цикл как цикл активности правительства между выборами.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Деятельность правительства подчинена определенным закономерностям.</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После выборов происходит трансформация экономической политики предыдущего правительства, радикальная система характерна оппозиционной партии.</w:t>
      </w:r>
    </w:p>
    <w:p w:rsidR="009533D9" w:rsidRPr="001A648C" w:rsidRDefault="009533D9" w:rsidP="001A648C">
      <w:pPr>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Активность снижается со временем, но при приближении следующих выборов вновь возрастает.</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Общий политический цикл может включать ряд мелких циклов, которые не изменяют закономерность.</w:t>
      </w:r>
    </w:p>
    <w:p w:rsidR="001F5661" w:rsidRPr="001A648C" w:rsidRDefault="009533D9" w:rsidP="001A648C">
      <w:pPr>
        <w:shd w:val="clear" w:color="auto" w:fill="FFFFFF"/>
        <w:spacing w:after="0"/>
        <w:ind w:firstLine="540"/>
        <w:jc w:val="both"/>
        <w:rPr>
          <w:rFonts w:ascii="Times New Roman" w:hAnsi="Times New Roman" w:cs="Times New Roman"/>
          <w:b/>
          <w:bCs/>
          <w:sz w:val="24"/>
          <w:szCs w:val="24"/>
        </w:rPr>
      </w:pPr>
      <w:r w:rsidRPr="001A648C">
        <w:rPr>
          <w:rFonts w:ascii="Times New Roman" w:hAnsi="Times New Roman" w:cs="Times New Roman"/>
          <w:b/>
          <w:bCs/>
          <w:sz w:val="24"/>
          <w:szCs w:val="24"/>
        </w:rPr>
        <w:t xml:space="preserve">С </w:t>
      </w:r>
      <w:r w:rsidR="001F5661" w:rsidRPr="001A648C">
        <w:rPr>
          <w:rFonts w:ascii="Times New Roman" w:hAnsi="Times New Roman" w:cs="Times New Roman"/>
          <w:b/>
          <w:bCs/>
          <w:sz w:val="24"/>
          <w:szCs w:val="24"/>
        </w:rPr>
        <w:t>Ограниченность контроля над бюрократией</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Она имеет объективный и субъективный стороны. Объективными причинами считаются обстоятельства не связан</w:t>
      </w:r>
      <w:r w:rsidR="001F5661" w:rsidRPr="001A648C">
        <w:rPr>
          <w:rFonts w:ascii="Times New Roman" w:hAnsi="Times New Roman" w:cs="Times New Roman"/>
          <w:sz w:val="24"/>
          <w:szCs w:val="24"/>
        </w:rPr>
        <w:t>н</w:t>
      </w:r>
      <w:r w:rsidRPr="001A648C">
        <w:rPr>
          <w:rFonts w:ascii="Times New Roman" w:hAnsi="Times New Roman" w:cs="Times New Roman"/>
          <w:sz w:val="24"/>
          <w:szCs w:val="24"/>
        </w:rPr>
        <w:t>ы</w:t>
      </w:r>
      <w:r w:rsidR="001F5661" w:rsidRPr="001A648C">
        <w:rPr>
          <w:rFonts w:ascii="Times New Roman" w:hAnsi="Times New Roman" w:cs="Times New Roman"/>
          <w:sz w:val="24"/>
          <w:szCs w:val="24"/>
        </w:rPr>
        <w:t>е</w:t>
      </w:r>
      <w:r w:rsidRPr="001A648C">
        <w:rPr>
          <w:rFonts w:ascii="Times New Roman" w:hAnsi="Times New Roman" w:cs="Times New Roman"/>
          <w:sz w:val="24"/>
          <w:szCs w:val="24"/>
        </w:rPr>
        <w:t xml:space="preserve"> непосредственно с деятельностью </w:t>
      </w:r>
      <w:r w:rsidRPr="001A648C">
        <w:rPr>
          <w:rFonts w:ascii="Times New Roman" w:hAnsi="Times New Roman" w:cs="Times New Roman"/>
          <w:sz w:val="24"/>
          <w:szCs w:val="24"/>
        </w:rPr>
        <w:lastRenderedPageBreak/>
        <w:t>государственного аппарата, как бюрократической организации. Это происходит, когда правительство принимает решения, опираясь на недостаточную информацию о предложениях общества.</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Субъективные причины зависят от правительства, </w:t>
      </w:r>
      <w:r w:rsidR="005C6F90" w:rsidRPr="001A648C">
        <w:rPr>
          <w:rFonts w:ascii="Times New Roman" w:hAnsi="Times New Roman" w:cs="Times New Roman"/>
          <w:sz w:val="24"/>
          <w:szCs w:val="24"/>
        </w:rPr>
        <w:t xml:space="preserve">которое </w:t>
      </w:r>
      <w:r w:rsidRPr="001A648C">
        <w:rPr>
          <w:rFonts w:ascii="Times New Roman" w:hAnsi="Times New Roman" w:cs="Times New Roman"/>
          <w:sz w:val="24"/>
          <w:szCs w:val="24"/>
        </w:rPr>
        <w:t>принимает решение, руководствуясь собственными интересами: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1) рациональн</w:t>
      </w:r>
      <w:r w:rsidR="005C6F90" w:rsidRPr="001A648C">
        <w:rPr>
          <w:rFonts w:ascii="Times New Roman" w:hAnsi="Times New Roman" w:cs="Times New Roman"/>
          <w:sz w:val="24"/>
          <w:szCs w:val="24"/>
        </w:rPr>
        <w:t>ое</w:t>
      </w:r>
      <w:r w:rsidRPr="001A648C">
        <w:rPr>
          <w:rFonts w:ascii="Times New Roman" w:hAnsi="Times New Roman" w:cs="Times New Roman"/>
          <w:sz w:val="24"/>
          <w:szCs w:val="24"/>
        </w:rPr>
        <w:t xml:space="preserve"> экономическ</w:t>
      </w:r>
      <w:r w:rsidR="005C6F90" w:rsidRPr="001A648C">
        <w:rPr>
          <w:rFonts w:ascii="Times New Roman" w:hAnsi="Times New Roman" w:cs="Times New Roman"/>
          <w:sz w:val="24"/>
          <w:szCs w:val="24"/>
        </w:rPr>
        <w:t>ое</w:t>
      </w:r>
      <w:r w:rsidRPr="001A648C">
        <w:rPr>
          <w:rFonts w:ascii="Times New Roman" w:hAnsi="Times New Roman" w:cs="Times New Roman"/>
          <w:sz w:val="24"/>
          <w:szCs w:val="24"/>
        </w:rPr>
        <w:t xml:space="preserve"> поведение позволяет максимизировать индивидуальную полезность. Они могут принимать решения, ставящие их в льготные условия, учитывать личную преданность, способствовать возникновению лазеек в законодательстве;</w:t>
      </w:r>
    </w:p>
    <w:p w:rsidR="005C6F90"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2) интересы чиновников, как профессионалов, главное стремление которых переизбираться и остаться у власти</w:t>
      </w:r>
      <w:r w:rsidR="005C6F90" w:rsidRPr="001A648C">
        <w:rPr>
          <w:rFonts w:ascii="Times New Roman" w:hAnsi="Times New Roman" w:cs="Times New Roman"/>
          <w:sz w:val="24"/>
          <w:szCs w:val="24"/>
        </w:rPr>
        <w:t>.</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 xml:space="preserve">D. неспособности государства </w:t>
      </w:r>
      <w:r w:rsidR="005C6F90" w:rsidRPr="001A648C">
        <w:rPr>
          <w:rFonts w:ascii="Times New Roman" w:hAnsi="Times New Roman" w:cs="Times New Roman"/>
          <w:b/>
          <w:bCs/>
          <w:sz w:val="24"/>
          <w:szCs w:val="24"/>
        </w:rPr>
        <w:t>полностью предвидеть и контролировать последствия принятия решений.</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sz w:val="24"/>
          <w:szCs w:val="24"/>
        </w:rPr>
        <w:t xml:space="preserve">Вспомним </w:t>
      </w:r>
      <w:r w:rsidR="005C6F90" w:rsidRPr="001A648C">
        <w:rPr>
          <w:rFonts w:ascii="Times New Roman" w:hAnsi="Times New Roman" w:cs="Times New Roman"/>
          <w:sz w:val="24"/>
          <w:szCs w:val="24"/>
        </w:rPr>
        <w:t xml:space="preserve"> в этом контексте </w:t>
      </w:r>
      <w:r w:rsidRPr="001A648C">
        <w:rPr>
          <w:rFonts w:ascii="Times New Roman" w:hAnsi="Times New Roman" w:cs="Times New Roman"/>
          <w:sz w:val="24"/>
          <w:szCs w:val="24"/>
        </w:rPr>
        <w:t xml:space="preserve">мультипликативные эффекты, которые не просто трудно определить, но и </w:t>
      </w:r>
      <w:r w:rsidR="005C6F90" w:rsidRPr="001A648C">
        <w:rPr>
          <w:rFonts w:ascii="Times New Roman" w:hAnsi="Times New Roman" w:cs="Times New Roman"/>
          <w:sz w:val="24"/>
          <w:szCs w:val="24"/>
        </w:rPr>
        <w:t>следует учитывать , что</w:t>
      </w:r>
      <w:r w:rsidRPr="001A648C">
        <w:rPr>
          <w:rFonts w:ascii="Times New Roman" w:hAnsi="Times New Roman" w:cs="Times New Roman"/>
          <w:sz w:val="24"/>
          <w:szCs w:val="24"/>
        </w:rPr>
        <w:t xml:space="preserve"> они могут проявляться в новых формах.</w:t>
      </w:r>
    </w:p>
    <w:p w:rsidR="003A3AD1" w:rsidRPr="001A648C" w:rsidRDefault="003A3AD1" w:rsidP="001A648C">
      <w:pPr>
        <w:shd w:val="clear" w:color="auto" w:fill="FFFFFF"/>
        <w:spacing w:after="0"/>
        <w:ind w:firstLine="540"/>
        <w:jc w:val="both"/>
        <w:rPr>
          <w:rFonts w:ascii="Times New Roman" w:hAnsi="Times New Roman" w:cs="Times New Roman"/>
          <w:sz w:val="24"/>
          <w:szCs w:val="24"/>
        </w:rPr>
      </w:pPr>
    </w:p>
    <w:p w:rsidR="009533D9" w:rsidRPr="001A648C" w:rsidRDefault="009533D9" w:rsidP="001A648C">
      <w:pPr>
        <w:shd w:val="clear" w:color="auto" w:fill="FFFFFF"/>
        <w:spacing w:after="0"/>
        <w:ind w:firstLine="540"/>
        <w:jc w:val="both"/>
        <w:rPr>
          <w:rFonts w:ascii="Times New Roman" w:hAnsi="Times New Roman" w:cs="Times New Roman"/>
          <w:i/>
          <w:iCs/>
          <w:sz w:val="24"/>
          <w:szCs w:val="24"/>
        </w:rPr>
      </w:pPr>
      <w:r w:rsidRPr="001A648C">
        <w:rPr>
          <w:rFonts w:ascii="Times New Roman" w:hAnsi="Times New Roman" w:cs="Times New Roman"/>
          <w:i/>
          <w:iCs/>
          <w:sz w:val="24"/>
          <w:szCs w:val="24"/>
        </w:rPr>
        <w:t>терминологический словарь</w:t>
      </w:r>
    </w:p>
    <w:p w:rsidR="00580829" w:rsidRPr="001A648C" w:rsidRDefault="00580829" w:rsidP="001A648C">
      <w:pPr>
        <w:shd w:val="clear" w:color="auto" w:fill="FFFFFF"/>
        <w:spacing w:after="0"/>
        <w:ind w:firstLine="540"/>
        <w:jc w:val="both"/>
        <w:rPr>
          <w:rFonts w:ascii="Times New Roman" w:hAnsi="Times New Roman" w:cs="Times New Roman"/>
          <w:sz w:val="24"/>
          <w:szCs w:val="24"/>
        </w:rPr>
      </w:pP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Условие оптимальной экономической политики</w:t>
      </w:r>
      <w:r w:rsidRPr="001A648C">
        <w:rPr>
          <w:rFonts w:ascii="Times New Roman" w:hAnsi="Times New Roman" w:cs="Times New Roman"/>
          <w:sz w:val="24"/>
          <w:szCs w:val="24"/>
        </w:rPr>
        <w:t xml:space="preserve"> Я. Тинбергеном: число инструментов должно превышать число целей</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Временной лаг</w:t>
      </w:r>
      <w:r w:rsidRPr="001A648C">
        <w:rPr>
          <w:rFonts w:ascii="Times New Roman" w:hAnsi="Times New Roman" w:cs="Times New Roman"/>
          <w:sz w:val="24"/>
          <w:szCs w:val="24"/>
        </w:rPr>
        <w:t>(период) между принятием мер в экономической политике и достижением желаемой цели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Прямаядемократия</w:t>
      </w:r>
      <w:r w:rsidRPr="001A648C">
        <w:rPr>
          <w:rFonts w:ascii="Times New Roman" w:hAnsi="Times New Roman" w:cs="Times New Roman"/>
          <w:sz w:val="24"/>
          <w:szCs w:val="24"/>
        </w:rPr>
        <w:t>характеризуется тем, что решения принимаются путем волеизъявления большинства членов группы, голосующих за проект, при этом они руководствуются личными интересами.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Представительная демократия</w:t>
      </w:r>
      <w:r w:rsidRPr="001A648C">
        <w:rPr>
          <w:rFonts w:ascii="Times New Roman" w:hAnsi="Times New Roman" w:cs="Times New Roman"/>
          <w:sz w:val="24"/>
          <w:szCs w:val="24"/>
        </w:rPr>
        <w:t>управленческая модель при которой решение принимаются не самими гражданами, а их представителями.В последних есть свои интересы, воздействуя на которые можно получать желаемые решения.</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Лоббизм</w:t>
      </w:r>
      <w:r w:rsidRPr="001A648C">
        <w:rPr>
          <w:rFonts w:ascii="Times New Roman" w:hAnsi="Times New Roman" w:cs="Times New Roman"/>
          <w:sz w:val="24"/>
          <w:szCs w:val="24"/>
        </w:rPr>
        <w:t>- это способ объединения с представителями власти, для пропаганды определенной политики.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Логроллинга</w:t>
      </w:r>
      <w:r w:rsidRPr="001A648C">
        <w:rPr>
          <w:rFonts w:ascii="Times New Roman" w:hAnsi="Times New Roman" w:cs="Times New Roman"/>
          <w:sz w:val="24"/>
          <w:szCs w:val="24"/>
        </w:rPr>
        <w:t>- практика обмена голосами</w:t>
      </w:r>
    </w:p>
    <w:p w:rsidR="009533D9" w:rsidRPr="001A648C" w:rsidRDefault="009533D9" w:rsidP="001A648C">
      <w:pPr>
        <w:shd w:val="clear" w:color="auto" w:fill="FFFFFF"/>
        <w:spacing w:after="0"/>
        <w:ind w:firstLine="540"/>
        <w:jc w:val="both"/>
        <w:rPr>
          <w:rFonts w:ascii="Times New Roman" w:hAnsi="Times New Roman" w:cs="Times New Roman"/>
          <w:sz w:val="24"/>
          <w:szCs w:val="24"/>
        </w:rPr>
      </w:pPr>
      <w:r w:rsidRPr="001A648C">
        <w:rPr>
          <w:rFonts w:ascii="Times New Roman" w:hAnsi="Times New Roman" w:cs="Times New Roman"/>
          <w:b/>
          <w:bCs/>
          <w:sz w:val="24"/>
          <w:szCs w:val="24"/>
        </w:rPr>
        <w:t>Провалы государства</w:t>
      </w:r>
      <w:r w:rsidRPr="001A648C">
        <w:rPr>
          <w:rFonts w:ascii="Times New Roman" w:hAnsi="Times New Roman" w:cs="Times New Roman"/>
          <w:sz w:val="24"/>
          <w:szCs w:val="24"/>
        </w:rPr>
        <w:t>-такие обстоятельства, в которых государство не в состоянии обеспечить эффективное распределение и использование общественных ресурсов.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i/>
          <w:iCs/>
          <w:sz w:val="24"/>
          <w:szCs w:val="24"/>
        </w:rPr>
        <w:t>Вопросы для самоконтроля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7D4B92">
        <w:rPr>
          <w:rFonts w:ascii="Times New Roman" w:hAnsi="Times New Roman" w:cs="Times New Roman"/>
          <w:b/>
          <w:sz w:val="24"/>
          <w:szCs w:val="24"/>
        </w:rPr>
        <w:t xml:space="preserve">. </w:t>
      </w:r>
      <w:r w:rsidRPr="001A648C">
        <w:rPr>
          <w:rFonts w:ascii="Times New Roman" w:hAnsi="Times New Roman" w:cs="Times New Roman"/>
          <w:sz w:val="24"/>
          <w:szCs w:val="24"/>
        </w:rPr>
        <w:t>Суть, основные этапы формирования базовой модели оптимальной экономической политики.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2.</w:t>
      </w:r>
      <w:r w:rsidRPr="001A648C">
        <w:rPr>
          <w:rFonts w:ascii="Times New Roman" w:hAnsi="Times New Roman" w:cs="Times New Roman"/>
          <w:sz w:val="24"/>
          <w:szCs w:val="24"/>
        </w:rPr>
        <w:t>Компоненты политики по Тинбергену: целевые показатели, инструменты и модель экономики.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3</w:t>
      </w:r>
      <w:r w:rsidRPr="001A648C">
        <w:rPr>
          <w:rFonts w:ascii="Times New Roman" w:hAnsi="Times New Roman" w:cs="Times New Roman"/>
          <w:sz w:val="24"/>
          <w:szCs w:val="24"/>
        </w:rPr>
        <w:t>.Условия оптимизации экономической политики.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4.</w:t>
      </w:r>
      <w:r w:rsidRPr="001A648C">
        <w:rPr>
          <w:rFonts w:ascii="Times New Roman" w:hAnsi="Times New Roman" w:cs="Times New Roman"/>
          <w:sz w:val="24"/>
          <w:szCs w:val="24"/>
        </w:rPr>
        <w:t xml:space="preserve">Развитие принципов оптимальной экономической </w:t>
      </w:r>
      <w:r w:rsidRPr="001A648C">
        <w:rPr>
          <w:rFonts w:ascii="Times New Roman" w:hAnsi="Times New Roman" w:cs="Times New Roman"/>
          <w:bCs/>
          <w:sz w:val="24"/>
          <w:szCs w:val="24"/>
        </w:rPr>
        <w:t>политики.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5</w:t>
      </w:r>
      <w:r w:rsidRPr="001A648C">
        <w:rPr>
          <w:rFonts w:ascii="Times New Roman" w:hAnsi="Times New Roman" w:cs="Times New Roman"/>
          <w:sz w:val="24"/>
          <w:szCs w:val="24"/>
        </w:rPr>
        <w:t>.Концепция эффективной рыночной классификации Роберта Манделла. Компромисс целей.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6</w:t>
      </w:r>
      <w:r w:rsidR="007D4B92">
        <w:rPr>
          <w:rFonts w:ascii="Times New Roman" w:hAnsi="Times New Roman" w:cs="Times New Roman"/>
          <w:sz w:val="24"/>
          <w:szCs w:val="24"/>
        </w:rPr>
        <w:t xml:space="preserve">. </w:t>
      </w:r>
      <w:r w:rsidRPr="001A648C">
        <w:rPr>
          <w:rFonts w:ascii="Times New Roman" w:hAnsi="Times New Roman" w:cs="Times New Roman"/>
          <w:sz w:val="24"/>
          <w:szCs w:val="24"/>
        </w:rPr>
        <w:t>Возможности использования только одного из инструментов экономической политики.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7</w:t>
      </w:r>
      <w:r w:rsidRPr="001A648C">
        <w:rPr>
          <w:rFonts w:ascii="Times New Roman" w:hAnsi="Times New Roman" w:cs="Times New Roman"/>
          <w:sz w:val="24"/>
          <w:szCs w:val="24"/>
        </w:rPr>
        <w:t>.Учет неопределенности экономической политики.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8</w:t>
      </w:r>
      <w:r w:rsidRPr="001A648C">
        <w:rPr>
          <w:rFonts w:ascii="Times New Roman" w:hAnsi="Times New Roman" w:cs="Times New Roman"/>
          <w:sz w:val="24"/>
          <w:szCs w:val="24"/>
        </w:rPr>
        <w:t>.Критика Р.Лукасом модели оптимальной политики.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lastRenderedPageBreak/>
        <w:t>9</w:t>
      </w:r>
      <w:r w:rsidRPr="001A648C">
        <w:rPr>
          <w:rFonts w:ascii="Times New Roman" w:hAnsi="Times New Roman" w:cs="Times New Roman"/>
          <w:sz w:val="24"/>
          <w:szCs w:val="24"/>
        </w:rPr>
        <w:t xml:space="preserve">.Проблема совместимости во времени. «Отказ от правил» и «угроза обмана». Последствия совместной и несовместимой во времени политики. </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10</w:t>
      </w:r>
      <w:r w:rsidRPr="001A648C">
        <w:rPr>
          <w:rFonts w:ascii="Times New Roman" w:hAnsi="Times New Roman" w:cs="Times New Roman"/>
          <w:sz w:val="24"/>
          <w:szCs w:val="24"/>
        </w:rPr>
        <w:t>.Экономическая политика «по обстоятельствам».</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11</w:t>
      </w:r>
      <w:r w:rsidRPr="001A648C">
        <w:rPr>
          <w:rFonts w:ascii="Times New Roman" w:hAnsi="Times New Roman" w:cs="Times New Roman"/>
          <w:sz w:val="24"/>
          <w:szCs w:val="24"/>
        </w:rPr>
        <w:t>.Особенности реализации экономической политики.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12.</w:t>
      </w:r>
      <w:r w:rsidRPr="001A648C">
        <w:rPr>
          <w:rFonts w:ascii="Times New Roman" w:hAnsi="Times New Roman" w:cs="Times New Roman"/>
          <w:sz w:val="24"/>
          <w:szCs w:val="24"/>
        </w:rPr>
        <w:t>Проблема доверия к правительству: особенности в ДНР.</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13</w:t>
      </w:r>
      <w:r w:rsidR="007D4B92">
        <w:rPr>
          <w:rFonts w:ascii="Times New Roman" w:hAnsi="Times New Roman" w:cs="Times New Roman"/>
          <w:b/>
          <w:sz w:val="24"/>
          <w:szCs w:val="24"/>
        </w:rPr>
        <w:t>.</w:t>
      </w:r>
      <w:r w:rsidRPr="001A648C">
        <w:rPr>
          <w:rFonts w:ascii="Times New Roman" w:hAnsi="Times New Roman" w:cs="Times New Roman"/>
          <w:sz w:val="24"/>
          <w:szCs w:val="24"/>
        </w:rPr>
        <w:t xml:space="preserve"> Методологические основы теории общественного выбора.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14</w:t>
      </w:r>
      <w:r w:rsidR="007D4B92">
        <w:rPr>
          <w:rFonts w:ascii="Times New Roman" w:hAnsi="Times New Roman" w:cs="Times New Roman"/>
          <w:b/>
          <w:sz w:val="24"/>
          <w:szCs w:val="24"/>
        </w:rPr>
        <w:t>.</w:t>
      </w:r>
      <w:r w:rsidRPr="001A648C">
        <w:rPr>
          <w:rFonts w:ascii="Times New Roman" w:hAnsi="Times New Roman" w:cs="Times New Roman"/>
          <w:sz w:val="24"/>
          <w:szCs w:val="24"/>
        </w:rPr>
        <w:t xml:space="preserve"> Общественный выбор в условиях прямой демократии.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15</w:t>
      </w:r>
      <w:r w:rsidRPr="001A648C">
        <w:rPr>
          <w:rFonts w:ascii="Times New Roman" w:hAnsi="Times New Roman" w:cs="Times New Roman"/>
          <w:sz w:val="24"/>
          <w:szCs w:val="24"/>
        </w:rPr>
        <w:t>.Модель медианного избирателя.</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16</w:t>
      </w:r>
      <w:r w:rsidRPr="001A648C">
        <w:rPr>
          <w:rFonts w:ascii="Times New Roman" w:hAnsi="Times New Roman" w:cs="Times New Roman"/>
          <w:sz w:val="24"/>
          <w:szCs w:val="24"/>
        </w:rPr>
        <w:t xml:space="preserve">.Общественный выбор в условиях представительной </w:t>
      </w:r>
      <w:r w:rsidRPr="001A648C">
        <w:rPr>
          <w:rFonts w:ascii="Times New Roman" w:hAnsi="Times New Roman" w:cs="Times New Roman"/>
          <w:bCs/>
          <w:sz w:val="24"/>
          <w:szCs w:val="24"/>
        </w:rPr>
        <w:t>демократии</w:t>
      </w:r>
      <w:r w:rsidRPr="001A648C">
        <w:rPr>
          <w:rFonts w:ascii="Times New Roman" w:hAnsi="Times New Roman" w:cs="Times New Roman"/>
          <w:b/>
          <w:bCs/>
          <w:sz w:val="24"/>
          <w:szCs w:val="24"/>
        </w:rPr>
        <w:t>.</w:t>
      </w:r>
    </w:p>
    <w:p w:rsidR="009533D9" w:rsidRPr="001A648C" w:rsidRDefault="009533D9" w:rsidP="007D4B92">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17</w:t>
      </w:r>
      <w:r w:rsidRPr="001A648C">
        <w:rPr>
          <w:rFonts w:ascii="Times New Roman" w:hAnsi="Times New Roman" w:cs="Times New Roman"/>
          <w:sz w:val="24"/>
          <w:szCs w:val="24"/>
        </w:rPr>
        <w:t xml:space="preserve">.Основные фазы политико-экономического цикла. </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i/>
          <w:iCs/>
          <w:sz w:val="24"/>
          <w:szCs w:val="24"/>
        </w:rPr>
        <w:t>Тесты, задания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обоснуйте ответ</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1</w:t>
      </w:r>
      <w:r w:rsidR="009533D9" w:rsidRPr="001A648C">
        <w:rPr>
          <w:rFonts w:ascii="Times New Roman" w:hAnsi="Times New Roman" w:cs="Times New Roman"/>
          <w:sz w:val="24"/>
          <w:szCs w:val="24"/>
        </w:rPr>
        <w:t>. Основателем базовой теории экономической политики считается: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М. Фридмен;</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Г. Фриш;</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А. Вагнер;</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Я. Тинберген.</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2</w:t>
      </w:r>
      <w:r w:rsidR="009533D9" w:rsidRPr="001A648C">
        <w:rPr>
          <w:rFonts w:ascii="Times New Roman" w:hAnsi="Times New Roman" w:cs="Times New Roman"/>
          <w:sz w:val="24"/>
          <w:szCs w:val="24"/>
        </w:rPr>
        <w:t xml:space="preserve"> Согласно теории Тинбергена, такие меры, как фискальные (бюджетно-налоговые), монетарные (денежно-кредитные), внешние (манипуляции с валютным курсом) и регулирующие доходы относят к:</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инструментов, которыми правительство;</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модели, связывающей цели и инструменты и позволяет определить оптимальный масштаб политических действий;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благосостояния.</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3</w:t>
      </w:r>
      <w:r w:rsidR="009533D9" w:rsidRPr="001A648C">
        <w:rPr>
          <w:rFonts w:ascii="Times New Roman" w:hAnsi="Times New Roman" w:cs="Times New Roman"/>
          <w:sz w:val="24"/>
          <w:szCs w:val="24"/>
        </w:rPr>
        <w:t>. В программе правительства предполагается решить проблему финансовой стабилизации, занятости и сбалансированности внешнеторгового баланса. При этом используется фискальная политика и экономическоепрограммирование.К</w:t>
      </w:r>
      <w:r w:rsidR="005C6F90" w:rsidRPr="001A648C">
        <w:rPr>
          <w:rFonts w:ascii="Times New Roman" w:hAnsi="Times New Roman" w:cs="Times New Roman"/>
          <w:sz w:val="24"/>
          <w:szCs w:val="24"/>
        </w:rPr>
        <w:t>акой</w:t>
      </w:r>
      <w:r w:rsidR="009533D9" w:rsidRPr="001A648C">
        <w:rPr>
          <w:rFonts w:ascii="Times New Roman" w:hAnsi="Times New Roman" w:cs="Times New Roman"/>
          <w:sz w:val="24"/>
          <w:szCs w:val="24"/>
        </w:rPr>
        <w:t xml:space="preserve"> можно дать прогноз эффективности этой экономической политики?</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4</w:t>
      </w:r>
      <w:r w:rsidR="009533D9" w:rsidRPr="001A648C">
        <w:rPr>
          <w:rFonts w:ascii="Times New Roman" w:hAnsi="Times New Roman" w:cs="Times New Roman"/>
          <w:sz w:val="24"/>
          <w:szCs w:val="24"/>
        </w:rPr>
        <w:t>. При выборе эффективного варианта экономической политики необходимо, чтобы: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инструменты регулирования были независимы;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рыночные переменные были допустимы с точки зрения политики;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целей должно быть больше, чем инструментов;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количество целей должно равняться количеству линейно независимых инструментов.</w:t>
      </w:r>
    </w:p>
    <w:p w:rsidR="009533D9" w:rsidRPr="001A648C" w:rsidRDefault="003A3AD1"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5</w:t>
      </w:r>
      <w:r w:rsidR="009533D9" w:rsidRPr="001A648C">
        <w:rPr>
          <w:rFonts w:ascii="Times New Roman" w:hAnsi="Times New Roman" w:cs="Times New Roman"/>
          <w:sz w:val="24"/>
          <w:szCs w:val="24"/>
        </w:rPr>
        <w:t xml:space="preserve"> Лаги государственного регулирования вызваны:</w:t>
      </w:r>
    </w:p>
    <w:p w:rsidR="009533D9" w:rsidRPr="001A648C" w:rsidRDefault="009533D9"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sz w:val="24"/>
          <w:szCs w:val="24"/>
        </w:rPr>
        <w:t>а) расхождением между предвыборными обещаниями политиков и воплощением этих обещаний на практике</w:t>
      </w:r>
    </w:p>
    <w:p w:rsidR="009533D9" w:rsidRPr="001A648C" w:rsidRDefault="009533D9"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sz w:val="24"/>
          <w:szCs w:val="24"/>
        </w:rPr>
        <w:t>б) разногласиями между частными и общественными интересами;</w:t>
      </w:r>
    </w:p>
    <w:p w:rsidR="009533D9" w:rsidRPr="001A648C" w:rsidRDefault="009533D9"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sz w:val="24"/>
          <w:szCs w:val="24"/>
        </w:rPr>
        <w:t>в) расхождением во времени между осознанием макроэкономической проблемы правительством и принятием мер по ее решения;</w:t>
      </w:r>
    </w:p>
    <w:p w:rsidR="009533D9" w:rsidRPr="001A648C" w:rsidRDefault="009533D9" w:rsidP="001A648C">
      <w:pPr>
        <w:shd w:val="clear" w:color="auto" w:fill="FFFFFF"/>
        <w:spacing w:after="0"/>
        <w:jc w:val="both"/>
        <w:rPr>
          <w:rFonts w:ascii="Times New Roman" w:hAnsi="Times New Roman" w:cs="Times New Roman"/>
          <w:sz w:val="24"/>
          <w:szCs w:val="24"/>
        </w:rPr>
      </w:pPr>
      <w:r w:rsidRPr="001A648C">
        <w:rPr>
          <w:rFonts w:ascii="Times New Roman" w:hAnsi="Times New Roman" w:cs="Times New Roman"/>
          <w:sz w:val="24"/>
          <w:szCs w:val="24"/>
        </w:rPr>
        <w:t>г) несовпадением количества целей и инструментов государственного регулирования.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Обоснуйте ответ.</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6</w:t>
      </w:r>
      <w:r w:rsidR="009533D9" w:rsidRPr="001A648C">
        <w:rPr>
          <w:rFonts w:ascii="Times New Roman" w:hAnsi="Times New Roman" w:cs="Times New Roman"/>
          <w:sz w:val="24"/>
          <w:szCs w:val="24"/>
        </w:rPr>
        <w:t>. Понятие рациональности, используемый в теории общественного выбора, состоит в том, что:</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человек обладает полной информацией при принятии решений;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человек принимает правильные решения;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человек считает лучшим 100 долл. чем встреча с друзьями;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lastRenderedPageBreak/>
        <w:t>г) ничто из вышеперечисленного неверно.</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7</w:t>
      </w:r>
      <w:r w:rsidR="009533D9" w:rsidRPr="001A648C">
        <w:rPr>
          <w:rFonts w:ascii="Times New Roman" w:hAnsi="Times New Roman" w:cs="Times New Roman"/>
          <w:sz w:val="24"/>
          <w:szCs w:val="24"/>
        </w:rPr>
        <w:t>. Теория общественного выбора предполагает, что действия и выбор людей, выполняющих государственные роли, определяются: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национальными традициями;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заботой о общественные блага;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их собственными интересами;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советами специалистов-консультантов.</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8</w:t>
      </w:r>
      <w:r w:rsidR="005C6F90" w:rsidRPr="001A648C">
        <w:rPr>
          <w:rFonts w:ascii="Times New Roman" w:hAnsi="Times New Roman" w:cs="Times New Roman"/>
          <w:b/>
          <w:sz w:val="24"/>
          <w:szCs w:val="24"/>
        </w:rPr>
        <w:t>.</w:t>
      </w:r>
      <w:r w:rsidR="009533D9" w:rsidRPr="001A648C">
        <w:rPr>
          <w:rFonts w:ascii="Times New Roman" w:hAnsi="Times New Roman" w:cs="Times New Roman"/>
          <w:sz w:val="24"/>
          <w:szCs w:val="24"/>
        </w:rPr>
        <w:t>В городе расходы на содержание общественного транспорта делятся равномерно, а выгоды - неравномерно. Согласно теории общественного выбора расходы будут:</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больше эффективной величины;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меньше эффективной величины;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равн</w:t>
      </w:r>
      <w:r w:rsidR="005C6F90" w:rsidRPr="001A648C">
        <w:rPr>
          <w:rFonts w:ascii="Times New Roman" w:hAnsi="Times New Roman" w:cs="Times New Roman"/>
          <w:sz w:val="24"/>
          <w:szCs w:val="24"/>
        </w:rPr>
        <w:t>ы</w:t>
      </w:r>
      <w:r w:rsidRPr="001A648C">
        <w:rPr>
          <w:rFonts w:ascii="Times New Roman" w:hAnsi="Times New Roman" w:cs="Times New Roman"/>
          <w:sz w:val="24"/>
          <w:szCs w:val="24"/>
        </w:rPr>
        <w:t xml:space="preserve"> эффективной величине;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дать оценку соотношению оптимальных и реальных расходов невозможно из-за недостаточности информации.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Обоснуйте ответ.</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9.</w:t>
      </w:r>
      <w:r w:rsidR="009533D9" w:rsidRPr="001A648C">
        <w:rPr>
          <w:rFonts w:ascii="Times New Roman" w:hAnsi="Times New Roman" w:cs="Times New Roman"/>
          <w:sz w:val="24"/>
          <w:szCs w:val="24"/>
        </w:rPr>
        <w:t xml:space="preserve"> Какой способ сбора бытового мусора является наименее эффективным по теории общественного выбора: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мусора сборник в каждой квартире;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мусор сборник в подъезде;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мусора сборник дворе на равном расстоянии всех всех подъездов дома;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все приведенные выше варианты равнозначны.</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10</w:t>
      </w:r>
      <w:r w:rsidR="00782CCC" w:rsidRPr="001A648C">
        <w:rPr>
          <w:rFonts w:ascii="Times New Roman" w:hAnsi="Times New Roman" w:cs="Times New Roman"/>
          <w:b/>
          <w:sz w:val="24"/>
          <w:szCs w:val="24"/>
        </w:rPr>
        <w:t>.</w:t>
      </w:r>
      <w:r w:rsidR="009533D9" w:rsidRPr="001A648C">
        <w:rPr>
          <w:rFonts w:ascii="Times New Roman" w:hAnsi="Times New Roman" w:cs="Times New Roman"/>
          <w:sz w:val="24"/>
          <w:szCs w:val="24"/>
        </w:rPr>
        <w:t>Предположим, что жители города N решили открыть парк развлечений. Чтобы его открыть и содержать, каждая группа жителей города должны ежегодно платить равный налог в 12000 тыс. д.е. В таблице приведены ежегодную выгоду, получает каждая группа жителей.</w:t>
      </w:r>
    </w:p>
    <w:tbl>
      <w:tblPr>
        <w:tblW w:w="9371" w:type="dxa"/>
        <w:tblInd w:w="108" w:type="dxa"/>
        <w:tblCellMar>
          <w:left w:w="0" w:type="dxa"/>
          <w:right w:w="0" w:type="dxa"/>
        </w:tblCellMar>
        <w:tblLook w:val="0000"/>
      </w:tblPr>
      <w:tblGrid>
        <w:gridCol w:w="15"/>
        <w:gridCol w:w="4609"/>
        <w:gridCol w:w="15"/>
        <w:gridCol w:w="4717"/>
        <w:gridCol w:w="15"/>
      </w:tblGrid>
      <w:tr w:rsidR="009533D9" w:rsidRPr="001A648C" w:rsidTr="009533D9">
        <w:trPr>
          <w:gridBefore w:val="1"/>
          <w:wBefore w:w="15" w:type="dxa"/>
          <w:trHeight w:val="397"/>
        </w:trPr>
        <w:tc>
          <w:tcPr>
            <w:tcW w:w="462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группы жителей</w:t>
            </w:r>
          </w:p>
        </w:tc>
        <w:tc>
          <w:tcPr>
            <w:tcW w:w="473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
                <w:bCs/>
                <w:sz w:val="24"/>
                <w:szCs w:val="24"/>
              </w:rPr>
              <w:t>Ежегодная выгода каждой группы (тыс.д.е..)</w:t>
            </w:r>
          </w:p>
        </w:tc>
      </w:tr>
      <w:tr w:rsidR="009533D9" w:rsidRPr="001A648C" w:rsidTr="00953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5" w:type="dxa"/>
          <w:trHeight w:val="397"/>
        </w:trPr>
        <w:tc>
          <w:tcPr>
            <w:tcW w:w="4624" w:type="dxa"/>
            <w:gridSpan w:val="2"/>
          </w:tcPr>
          <w:p w:rsidR="009533D9" w:rsidRPr="001A648C" w:rsidRDefault="009533D9" w:rsidP="001A648C">
            <w:pPr>
              <w:spacing w:after="0"/>
              <w:jc w:val="center"/>
              <w:rPr>
                <w:rFonts w:ascii="Times New Roman" w:hAnsi="Times New Roman" w:cs="Times New Roman"/>
                <w:sz w:val="24"/>
                <w:szCs w:val="24"/>
                <w:lang w:eastAsia="uk-UA"/>
              </w:rPr>
            </w:pPr>
            <w:r w:rsidRPr="001A648C">
              <w:rPr>
                <w:rFonts w:ascii="Times New Roman" w:hAnsi="Times New Roman" w:cs="Times New Roman"/>
                <w:sz w:val="24"/>
                <w:szCs w:val="24"/>
                <w:lang w:eastAsia="uk-UA"/>
              </w:rPr>
              <w:t>1</w:t>
            </w:r>
          </w:p>
        </w:tc>
        <w:tc>
          <w:tcPr>
            <w:tcW w:w="4732" w:type="dxa"/>
            <w:gridSpan w:val="2"/>
          </w:tcPr>
          <w:p w:rsidR="009533D9" w:rsidRPr="001A648C" w:rsidRDefault="009533D9" w:rsidP="001A648C">
            <w:pPr>
              <w:spacing w:after="0"/>
              <w:jc w:val="center"/>
              <w:rPr>
                <w:rFonts w:ascii="Times New Roman" w:hAnsi="Times New Roman" w:cs="Times New Roman"/>
                <w:sz w:val="24"/>
                <w:szCs w:val="24"/>
                <w:lang w:eastAsia="uk-UA"/>
              </w:rPr>
            </w:pPr>
            <w:r w:rsidRPr="001A648C">
              <w:rPr>
                <w:rFonts w:ascii="Times New Roman" w:hAnsi="Times New Roman" w:cs="Times New Roman"/>
                <w:sz w:val="24"/>
                <w:szCs w:val="24"/>
                <w:lang w:eastAsia="uk-UA"/>
              </w:rPr>
              <w:t>1800</w:t>
            </w:r>
          </w:p>
        </w:tc>
      </w:tr>
      <w:tr w:rsidR="009533D9" w:rsidRPr="001A648C" w:rsidTr="00953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5" w:type="dxa"/>
          <w:trHeight w:val="397"/>
        </w:trPr>
        <w:tc>
          <w:tcPr>
            <w:tcW w:w="4624" w:type="dxa"/>
            <w:gridSpan w:val="2"/>
          </w:tcPr>
          <w:p w:rsidR="009533D9" w:rsidRPr="001A648C" w:rsidRDefault="009533D9" w:rsidP="001A648C">
            <w:pPr>
              <w:spacing w:after="0"/>
              <w:jc w:val="center"/>
              <w:rPr>
                <w:rFonts w:ascii="Times New Roman" w:hAnsi="Times New Roman" w:cs="Times New Roman"/>
                <w:sz w:val="24"/>
                <w:szCs w:val="24"/>
                <w:lang w:eastAsia="uk-UA"/>
              </w:rPr>
            </w:pPr>
            <w:r w:rsidRPr="001A648C">
              <w:rPr>
                <w:rFonts w:ascii="Times New Roman" w:hAnsi="Times New Roman" w:cs="Times New Roman"/>
                <w:sz w:val="24"/>
                <w:szCs w:val="24"/>
                <w:lang w:eastAsia="uk-UA"/>
              </w:rPr>
              <w:t>2</w:t>
            </w:r>
          </w:p>
        </w:tc>
        <w:tc>
          <w:tcPr>
            <w:tcW w:w="4732" w:type="dxa"/>
            <w:gridSpan w:val="2"/>
          </w:tcPr>
          <w:p w:rsidR="009533D9" w:rsidRPr="001A648C" w:rsidRDefault="009533D9" w:rsidP="001A648C">
            <w:pPr>
              <w:spacing w:after="0"/>
              <w:jc w:val="center"/>
              <w:rPr>
                <w:rFonts w:ascii="Times New Roman" w:hAnsi="Times New Roman" w:cs="Times New Roman"/>
                <w:sz w:val="24"/>
                <w:szCs w:val="24"/>
                <w:lang w:eastAsia="uk-UA"/>
              </w:rPr>
            </w:pPr>
            <w:r w:rsidRPr="001A648C">
              <w:rPr>
                <w:rFonts w:ascii="Times New Roman" w:hAnsi="Times New Roman" w:cs="Times New Roman"/>
                <w:sz w:val="24"/>
                <w:szCs w:val="24"/>
                <w:lang w:eastAsia="uk-UA"/>
              </w:rPr>
              <w:t>260</w:t>
            </w:r>
          </w:p>
        </w:tc>
      </w:tr>
      <w:tr w:rsidR="009533D9" w:rsidRPr="001A648C" w:rsidTr="00953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5" w:type="dxa"/>
          <w:trHeight w:val="397"/>
        </w:trPr>
        <w:tc>
          <w:tcPr>
            <w:tcW w:w="4624" w:type="dxa"/>
            <w:gridSpan w:val="2"/>
          </w:tcPr>
          <w:p w:rsidR="009533D9" w:rsidRPr="001A648C" w:rsidRDefault="009533D9" w:rsidP="001A648C">
            <w:pPr>
              <w:spacing w:after="0"/>
              <w:jc w:val="center"/>
              <w:rPr>
                <w:rFonts w:ascii="Times New Roman" w:hAnsi="Times New Roman" w:cs="Times New Roman"/>
                <w:sz w:val="24"/>
                <w:szCs w:val="24"/>
                <w:lang w:eastAsia="uk-UA"/>
              </w:rPr>
            </w:pPr>
            <w:r w:rsidRPr="001A648C">
              <w:rPr>
                <w:rFonts w:ascii="Times New Roman" w:hAnsi="Times New Roman" w:cs="Times New Roman"/>
                <w:sz w:val="24"/>
                <w:szCs w:val="24"/>
                <w:lang w:eastAsia="uk-UA"/>
              </w:rPr>
              <w:t>3</w:t>
            </w:r>
          </w:p>
        </w:tc>
        <w:tc>
          <w:tcPr>
            <w:tcW w:w="4732" w:type="dxa"/>
            <w:gridSpan w:val="2"/>
          </w:tcPr>
          <w:p w:rsidR="009533D9" w:rsidRPr="001A648C" w:rsidRDefault="009533D9" w:rsidP="001A648C">
            <w:pPr>
              <w:spacing w:after="0"/>
              <w:jc w:val="center"/>
              <w:rPr>
                <w:rFonts w:ascii="Times New Roman" w:hAnsi="Times New Roman" w:cs="Times New Roman"/>
                <w:sz w:val="24"/>
                <w:szCs w:val="24"/>
                <w:lang w:eastAsia="uk-UA"/>
              </w:rPr>
            </w:pPr>
            <w:r w:rsidRPr="001A648C">
              <w:rPr>
                <w:rFonts w:ascii="Times New Roman" w:hAnsi="Times New Roman" w:cs="Times New Roman"/>
                <w:sz w:val="24"/>
                <w:szCs w:val="24"/>
                <w:lang w:eastAsia="uk-UA"/>
              </w:rPr>
              <w:t>1600</w:t>
            </w:r>
          </w:p>
        </w:tc>
      </w:tr>
      <w:tr w:rsidR="009533D9" w:rsidRPr="001A648C" w:rsidTr="00953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5" w:type="dxa"/>
          <w:trHeight w:val="397"/>
        </w:trPr>
        <w:tc>
          <w:tcPr>
            <w:tcW w:w="4624" w:type="dxa"/>
            <w:gridSpan w:val="2"/>
          </w:tcPr>
          <w:p w:rsidR="009533D9" w:rsidRPr="001A648C" w:rsidRDefault="009533D9" w:rsidP="001A648C">
            <w:pPr>
              <w:spacing w:after="0"/>
              <w:jc w:val="center"/>
              <w:rPr>
                <w:rFonts w:ascii="Times New Roman" w:hAnsi="Times New Roman" w:cs="Times New Roman"/>
                <w:sz w:val="24"/>
                <w:szCs w:val="24"/>
                <w:lang w:eastAsia="uk-UA"/>
              </w:rPr>
            </w:pPr>
            <w:r w:rsidRPr="001A648C">
              <w:rPr>
                <w:rFonts w:ascii="Times New Roman" w:hAnsi="Times New Roman" w:cs="Times New Roman"/>
                <w:sz w:val="24"/>
                <w:szCs w:val="24"/>
                <w:lang w:eastAsia="uk-UA"/>
              </w:rPr>
              <w:t>4</w:t>
            </w:r>
          </w:p>
        </w:tc>
        <w:tc>
          <w:tcPr>
            <w:tcW w:w="4732" w:type="dxa"/>
            <w:gridSpan w:val="2"/>
          </w:tcPr>
          <w:p w:rsidR="009533D9" w:rsidRPr="001A648C" w:rsidRDefault="009533D9" w:rsidP="001A648C">
            <w:pPr>
              <w:spacing w:after="0"/>
              <w:jc w:val="center"/>
              <w:rPr>
                <w:rFonts w:ascii="Times New Roman" w:hAnsi="Times New Roman" w:cs="Times New Roman"/>
                <w:sz w:val="24"/>
                <w:szCs w:val="24"/>
                <w:lang w:eastAsia="uk-UA"/>
              </w:rPr>
            </w:pPr>
            <w:r w:rsidRPr="001A648C">
              <w:rPr>
                <w:rFonts w:ascii="Times New Roman" w:hAnsi="Times New Roman" w:cs="Times New Roman"/>
                <w:sz w:val="24"/>
                <w:szCs w:val="24"/>
                <w:lang w:eastAsia="uk-UA"/>
              </w:rPr>
              <w:t>1200</w:t>
            </w:r>
          </w:p>
        </w:tc>
      </w:tr>
      <w:tr w:rsidR="009533D9" w:rsidRPr="001A648C" w:rsidTr="00953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5" w:type="dxa"/>
          <w:trHeight w:val="397"/>
        </w:trPr>
        <w:tc>
          <w:tcPr>
            <w:tcW w:w="4624" w:type="dxa"/>
            <w:gridSpan w:val="2"/>
          </w:tcPr>
          <w:p w:rsidR="009533D9" w:rsidRPr="001A648C" w:rsidRDefault="009533D9" w:rsidP="001A648C">
            <w:pPr>
              <w:spacing w:after="0"/>
              <w:jc w:val="center"/>
              <w:rPr>
                <w:rFonts w:ascii="Times New Roman" w:hAnsi="Times New Roman" w:cs="Times New Roman"/>
                <w:sz w:val="24"/>
                <w:szCs w:val="24"/>
                <w:lang w:eastAsia="uk-UA"/>
              </w:rPr>
            </w:pPr>
            <w:r w:rsidRPr="001A648C">
              <w:rPr>
                <w:rFonts w:ascii="Times New Roman" w:hAnsi="Times New Roman" w:cs="Times New Roman"/>
                <w:sz w:val="24"/>
                <w:szCs w:val="24"/>
                <w:lang w:eastAsia="uk-UA"/>
              </w:rPr>
              <w:t>5</w:t>
            </w:r>
          </w:p>
        </w:tc>
        <w:tc>
          <w:tcPr>
            <w:tcW w:w="4732" w:type="dxa"/>
            <w:gridSpan w:val="2"/>
          </w:tcPr>
          <w:p w:rsidR="009533D9" w:rsidRPr="001A648C" w:rsidRDefault="009533D9" w:rsidP="001A648C">
            <w:pPr>
              <w:spacing w:after="0"/>
              <w:jc w:val="center"/>
              <w:rPr>
                <w:rFonts w:ascii="Times New Roman" w:hAnsi="Times New Roman" w:cs="Times New Roman"/>
                <w:sz w:val="24"/>
                <w:szCs w:val="24"/>
                <w:lang w:eastAsia="uk-UA"/>
              </w:rPr>
            </w:pPr>
            <w:r w:rsidRPr="001A648C">
              <w:rPr>
                <w:rFonts w:ascii="Times New Roman" w:hAnsi="Times New Roman" w:cs="Times New Roman"/>
                <w:sz w:val="24"/>
                <w:szCs w:val="24"/>
                <w:lang w:eastAsia="uk-UA"/>
              </w:rPr>
              <w:t>600</w:t>
            </w:r>
          </w:p>
        </w:tc>
      </w:tr>
      <w:tr w:rsidR="009533D9" w:rsidRPr="001A648C" w:rsidTr="00953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5" w:type="dxa"/>
          <w:trHeight w:val="397"/>
        </w:trPr>
        <w:tc>
          <w:tcPr>
            <w:tcW w:w="4624" w:type="dxa"/>
            <w:gridSpan w:val="2"/>
          </w:tcPr>
          <w:p w:rsidR="009533D9" w:rsidRPr="001A648C" w:rsidRDefault="009533D9" w:rsidP="001A648C">
            <w:pPr>
              <w:spacing w:after="0"/>
              <w:jc w:val="center"/>
              <w:rPr>
                <w:rFonts w:ascii="Times New Roman" w:hAnsi="Times New Roman" w:cs="Times New Roman"/>
                <w:sz w:val="24"/>
                <w:szCs w:val="24"/>
                <w:lang w:eastAsia="uk-UA"/>
              </w:rPr>
            </w:pPr>
            <w:r w:rsidRPr="001A648C">
              <w:rPr>
                <w:rFonts w:ascii="Times New Roman" w:hAnsi="Times New Roman" w:cs="Times New Roman"/>
                <w:sz w:val="24"/>
                <w:szCs w:val="24"/>
                <w:lang w:eastAsia="uk-UA"/>
              </w:rPr>
              <w:t>6</w:t>
            </w:r>
          </w:p>
        </w:tc>
        <w:tc>
          <w:tcPr>
            <w:tcW w:w="4732" w:type="dxa"/>
            <w:gridSpan w:val="2"/>
          </w:tcPr>
          <w:p w:rsidR="009533D9" w:rsidRPr="001A648C" w:rsidRDefault="009533D9" w:rsidP="001A648C">
            <w:pPr>
              <w:spacing w:after="0"/>
              <w:jc w:val="center"/>
              <w:rPr>
                <w:rFonts w:ascii="Times New Roman" w:hAnsi="Times New Roman" w:cs="Times New Roman"/>
                <w:sz w:val="24"/>
                <w:szCs w:val="24"/>
                <w:lang w:eastAsia="uk-UA"/>
              </w:rPr>
            </w:pPr>
            <w:r w:rsidRPr="001A648C">
              <w:rPr>
                <w:rFonts w:ascii="Times New Roman" w:hAnsi="Times New Roman" w:cs="Times New Roman"/>
                <w:sz w:val="24"/>
                <w:szCs w:val="24"/>
                <w:lang w:eastAsia="uk-UA"/>
              </w:rPr>
              <w:t>2200</w:t>
            </w:r>
          </w:p>
        </w:tc>
      </w:tr>
      <w:tr w:rsidR="009533D9" w:rsidRPr="001A648C" w:rsidTr="00953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5" w:type="dxa"/>
          <w:trHeight w:val="397"/>
        </w:trPr>
        <w:tc>
          <w:tcPr>
            <w:tcW w:w="4624" w:type="dxa"/>
            <w:gridSpan w:val="2"/>
          </w:tcPr>
          <w:p w:rsidR="009533D9" w:rsidRPr="001A648C" w:rsidRDefault="009533D9" w:rsidP="001A648C">
            <w:pPr>
              <w:spacing w:after="0"/>
              <w:jc w:val="center"/>
              <w:rPr>
                <w:rFonts w:ascii="Times New Roman" w:hAnsi="Times New Roman" w:cs="Times New Roman"/>
                <w:sz w:val="24"/>
                <w:szCs w:val="24"/>
                <w:lang w:eastAsia="uk-UA"/>
              </w:rPr>
            </w:pPr>
            <w:r w:rsidRPr="001A648C">
              <w:rPr>
                <w:rFonts w:ascii="Times New Roman" w:hAnsi="Times New Roman" w:cs="Times New Roman"/>
                <w:sz w:val="24"/>
                <w:szCs w:val="24"/>
                <w:lang w:eastAsia="uk-UA"/>
              </w:rPr>
              <w:t>7</w:t>
            </w:r>
          </w:p>
        </w:tc>
        <w:tc>
          <w:tcPr>
            <w:tcW w:w="4732" w:type="dxa"/>
            <w:gridSpan w:val="2"/>
          </w:tcPr>
          <w:p w:rsidR="009533D9" w:rsidRPr="001A648C" w:rsidRDefault="009533D9" w:rsidP="001A648C">
            <w:pPr>
              <w:spacing w:after="0"/>
              <w:jc w:val="center"/>
              <w:rPr>
                <w:rFonts w:ascii="Times New Roman" w:hAnsi="Times New Roman" w:cs="Times New Roman"/>
                <w:sz w:val="24"/>
                <w:szCs w:val="24"/>
                <w:lang w:eastAsia="uk-UA"/>
              </w:rPr>
            </w:pPr>
            <w:r w:rsidRPr="001A648C">
              <w:rPr>
                <w:rFonts w:ascii="Times New Roman" w:hAnsi="Times New Roman" w:cs="Times New Roman"/>
                <w:sz w:val="24"/>
                <w:szCs w:val="24"/>
                <w:lang w:eastAsia="uk-UA"/>
              </w:rPr>
              <w:t>1540</w:t>
            </w:r>
          </w:p>
        </w:tc>
      </w:tr>
      <w:tr w:rsidR="009533D9" w:rsidRPr="001A648C" w:rsidTr="00953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5" w:type="dxa"/>
          <w:trHeight w:val="397"/>
        </w:trPr>
        <w:tc>
          <w:tcPr>
            <w:tcW w:w="4624" w:type="dxa"/>
            <w:gridSpan w:val="2"/>
          </w:tcPr>
          <w:p w:rsidR="009533D9" w:rsidRPr="001A648C" w:rsidRDefault="009533D9" w:rsidP="001A648C">
            <w:pPr>
              <w:spacing w:after="0"/>
              <w:jc w:val="center"/>
              <w:rPr>
                <w:rFonts w:ascii="Times New Roman" w:hAnsi="Times New Roman" w:cs="Times New Roman"/>
                <w:sz w:val="24"/>
                <w:szCs w:val="24"/>
                <w:lang w:eastAsia="uk-UA"/>
              </w:rPr>
            </w:pPr>
            <w:r w:rsidRPr="001A648C">
              <w:rPr>
                <w:rFonts w:ascii="Times New Roman" w:hAnsi="Times New Roman" w:cs="Times New Roman"/>
                <w:sz w:val="24"/>
                <w:szCs w:val="24"/>
                <w:lang w:eastAsia="uk-UA"/>
              </w:rPr>
              <w:t>8</w:t>
            </w:r>
          </w:p>
        </w:tc>
        <w:tc>
          <w:tcPr>
            <w:tcW w:w="4732" w:type="dxa"/>
            <w:gridSpan w:val="2"/>
          </w:tcPr>
          <w:p w:rsidR="009533D9" w:rsidRPr="001A648C" w:rsidRDefault="009533D9" w:rsidP="001A648C">
            <w:pPr>
              <w:spacing w:after="0"/>
              <w:jc w:val="center"/>
              <w:rPr>
                <w:rFonts w:ascii="Times New Roman" w:hAnsi="Times New Roman" w:cs="Times New Roman"/>
                <w:sz w:val="24"/>
                <w:szCs w:val="24"/>
                <w:lang w:eastAsia="uk-UA"/>
              </w:rPr>
            </w:pPr>
            <w:r w:rsidRPr="001A648C">
              <w:rPr>
                <w:rFonts w:ascii="Times New Roman" w:hAnsi="Times New Roman" w:cs="Times New Roman"/>
                <w:sz w:val="24"/>
                <w:szCs w:val="24"/>
                <w:lang w:eastAsia="uk-UA"/>
              </w:rPr>
              <w:t>1700</w:t>
            </w:r>
          </w:p>
        </w:tc>
      </w:tr>
    </w:tbl>
    <w:p w:rsidR="009533D9" w:rsidRPr="001A648C" w:rsidRDefault="009533D9" w:rsidP="001A648C">
      <w:pPr>
        <w:ind w:firstLine="567"/>
        <w:jc w:val="both"/>
        <w:rPr>
          <w:rFonts w:ascii="Times New Roman" w:hAnsi="Times New Roman" w:cs="Times New Roman"/>
          <w:sz w:val="24"/>
          <w:szCs w:val="24"/>
        </w:rPr>
      </w:pP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Выполните следующие задания: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если каждая группа будет голосовать в соответствии с полученными выгод и затрат, то определите кто будет голосовать «за» и «против»?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будет или нет открыт парк?</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color w:val="333333"/>
          <w:sz w:val="24"/>
          <w:szCs w:val="24"/>
        </w:rPr>
        <w:t>5.</w:t>
      </w:r>
      <w:r w:rsidR="009533D9" w:rsidRPr="001A648C">
        <w:rPr>
          <w:rFonts w:ascii="Times New Roman" w:hAnsi="Times New Roman" w:cs="Times New Roman"/>
          <w:b/>
          <w:color w:val="333333"/>
          <w:sz w:val="24"/>
          <w:szCs w:val="24"/>
        </w:rPr>
        <w:t>11</w:t>
      </w:r>
      <w:r w:rsidR="009533D9" w:rsidRPr="001A648C">
        <w:rPr>
          <w:rFonts w:ascii="Times New Roman" w:hAnsi="Times New Roman" w:cs="Times New Roman"/>
          <w:color w:val="333333"/>
          <w:sz w:val="24"/>
          <w:szCs w:val="24"/>
        </w:rPr>
        <w:t>.</w:t>
      </w:r>
      <w:r w:rsidR="009533D9" w:rsidRPr="001A648C">
        <w:rPr>
          <w:rFonts w:ascii="Times New Roman" w:hAnsi="Times New Roman" w:cs="Times New Roman"/>
          <w:sz w:val="24"/>
          <w:szCs w:val="24"/>
        </w:rPr>
        <w:t>Принимается решение об установке дорожных знаков.Известная следующая информация: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620"/>
        <w:gridCol w:w="1800"/>
        <w:gridCol w:w="1500"/>
        <w:gridCol w:w="1500"/>
        <w:gridCol w:w="1500"/>
      </w:tblGrid>
      <w:tr w:rsidR="009533D9" w:rsidRPr="001A648C" w:rsidTr="009533D9">
        <w:trPr>
          <w:trHeight w:val="383"/>
        </w:trPr>
        <w:tc>
          <w:tcPr>
            <w:tcW w:w="1440" w:type="dxa"/>
            <w:vMerge w:val="restart"/>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Cs/>
                <w:sz w:val="24"/>
                <w:szCs w:val="24"/>
              </w:rPr>
              <w:lastRenderedPageBreak/>
              <w:t>количество</w:t>
            </w:r>
          </w:p>
          <w:p w:rsidR="009533D9" w:rsidRPr="001A648C" w:rsidRDefault="009533D9" w:rsidP="001A648C">
            <w:pPr>
              <w:spacing w:after="0"/>
              <w:jc w:val="both"/>
              <w:rPr>
                <w:rFonts w:ascii="Times New Roman" w:hAnsi="Times New Roman" w:cs="Times New Roman"/>
                <w:b/>
                <w:sz w:val="24"/>
                <w:szCs w:val="24"/>
                <w:lang w:eastAsia="uk-UA"/>
              </w:rPr>
            </w:pPr>
            <w:r w:rsidRPr="001A648C">
              <w:rPr>
                <w:rFonts w:ascii="Times New Roman" w:hAnsi="Times New Roman" w:cs="Times New Roman"/>
                <w:bCs/>
                <w:sz w:val="24"/>
                <w:szCs w:val="24"/>
              </w:rPr>
              <w:t>знаков</w:t>
            </w:r>
          </w:p>
        </w:tc>
        <w:tc>
          <w:tcPr>
            <w:tcW w:w="1620" w:type="dxa"/>
            <w:vMerge w:val="restart"/>
            <w:vAlign w:val="cente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bCs/>
                <w:sz w:val="24"/>
                <w:szCs w:val="24"/>
              </w:rPr>
              <w:t>Общая выгода общества,</w:t>
            </w:r>
          </w:p>
          <w:p w:rsidR="009533D9" w:rsidRPr="001A648C" w:rsidRDefault="009533D9" w:rsidP="001A648C">
            <w:pPr>
              <w:spacing w:after="0"/>
              <w:jc w:val="both"/>
              <w:rPr>
                <w:rFonts w:ascii="Times New Roman" w:hAnsi="Times New Roman" w:cs="Times New Roman"/>
                <w:b/>
                <w:sz w:val="24"/>
                <w:szCs w:val="24"/>
                <w:lang w:eastAsia="uk-UA"/>
              </w:rPr>
            </w:pPr>
            <w:r w:rsidRPr="001A648C">
              <w:rPr>
                <w:rFonts w:ascii="Times New Roman" w:hAnsi="Times New Roman" w:cs="Times New Roman"/>
                <w:bCs/>
                <w:sz w:val="24"/>
                <w:szCs w:val="24"/>
              </w:rPr>
              <w:t>д.е.</w:t>
            </w:r>
          </w:p>
        </w:tc>
        <w:tc>
          <w:tcPr>
            <w:tcW w:w="1800" w:type="dxa"/>
            <w:vMerge w:val="restart"/>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bCs/>
                <w:sz w:val="24"/>
                <w:szCs w:val="24"/>
              </w:rPr>
              <w:t>Предельная выгода общества</w:t>
            </w:r>
          </w:p>
        </w:tc>
        <w:tc>
          <w:tcPr>
            <w:tcW w:w="4500" w:type="dxa"/>
            <w:gridSpan w:val="3"/>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bCs/>
                <w:sz w:val="24"/>
                <w:szCs w:val="24"/>
              </w:rPr>
              <w:t>Индивидуальная предельная выгода по группам</w:t>
            </w:r>
          </w:p>
        </w:tc>
      </w:tr>
      <w:tr w:rsidR="009533D9" w:rsidRPr="001A648C" w:rsidTr="009533D9">
        <w:trPr>
          <w:trHeight w:val="382"/>
        </w:trPr>
        <w:tc>
          <w:tcPr>
            <w:tcW w:w="1440" w:type="dxa"/>
            <w:vMerge/>
            <w:vAlign w:val="center"/>
          </w:tcPr>
          <w:p w:rsidR="009533D9" w:rsidRPr="001A648C" w:rsidRDefault="009533D9" w:rsidP="001A648C">
            <w:pPr>
              <w:spacing w:after="0"/>
              <w:jc w:val="both"/>
              <w:rPr>
                <w:rFonts w:ascii="Times New Roman" w:hAnsi="Times New Roman" w:cs="Times New Roman"/>
                <w:b/>
                <w:sz w:val="24"/>
                <w:szCs w:val="24"/>
                <w:lang w:eastAsia="uk-UA"/>
              </w:rPr>
            </w:pPr>
          </w:p>
        </w:tc>
        <w:tc>
          <w:tcPr>
            <w:tcW w:w="1620" w:type="dxa"/>
            <w:vMerge/>
            <w:vAlign w:val="center"/>
          </w:tcPr>
          <w:p w:rsidR="009533D9" w:rsidRPr="001A648C" w:rsidRDefault="009533D9" w:rsidP="001A648C">
            <w:pPr>
              <w:spacing w:after="0"/>
              <w:jc w:val="both"/>
              <w:rPr>
                <w:rFonts w:ascii="Times New Roman" w:hAnsi="Times New Roman" w:cs="Times New Roman"/>
                <w:b/>
                <w:sz w:val="24"/>
                <w:szCs w:val="24"/>
                <w:lang w:eastAsia="uk-UA"/>
              </w:rPr>
            </w:pPr>
          </w:p>
        </w:tc>
        <w:tc>
          <w:tcPr>
            <w:tcW w:w="1800" w:type="dxa"/>
            <w:vMerge/>
            <w:vAlign w:val="center"/>
          </w:tcPr>
          <w:p w:rsidR="009533D9" w:rsidRPr="001A648C" w:rsidRDefault="009533D9" w:rsidP="001A648C">
            <w:pPr>
              <w:spacing w:after="0"/>
              <w:jc w:val="both"/>
              <w:rPr>
                <w:rFonts w:ascii="Times New Roman" w:hAnsi="Times New Roman" w:cs="Times New Roman"/>
                <w:b/>
                <w:sz w:val="24"/>
                <w:szCs w:val="24"/>
                <w:lang w:eastAsia="uk-UA"/>
              </w:rPr>
            </w:pPr>
          </w:p>
        </w:tc>
        <w:tc>
          <w:tcPr>
            <w:tcW w:w="1500" w:type="dxa"/>
            <w:vAlign w:val="center"/>
          </w:tcPr>
          <w:p w:rsidR="009533D9" w:rsidRPr="001A648C" w:rsidRDefault="009533D9" w:rsidP="001A648C">
            <w:pPr>
              <w:spacing w:after="0"/>
              <w:jc w:val="both"/>
              <w:rPr>
                <w:rFonts w:ascii="Times New Roman" w:hAnsi="Times New Roman" w:cs="Times New Roman"/>
                <w:b/>
                <w:sz w:val="24"/>
                <w:szCs w:val="24"/>
                <w:lang w:eastAsia="uk-UA"/>
              </w:rPr>
            </w:pPr>
            <w:r w:rsidRPr="001A648C">
              <w:rPr>
                <w:rFonts w:ascii="Times New Roman" w:hAnsi="Times New Roman" w:cs="Times New Roman"/>
                <w:b/>
                <w:sz w:val="24"/>
                <w:szCs w:val="24"/>
                <w:lang w:eastAsia="uk-UA"/>
              </w:rPr>
              <w:t>А – 60 %</w:t>
            </w:r>
          </w:p>
        </w:tc>
        <w:tc>
          <w:tcPr>
            <w:tcW w:w="1500" w:type="dxa"/>
            <w:vAlign w:val="center"/>
          </w:tcPr>
          <w:p w:rsidR="009533D9" w:rsidRPr="001A648C" w:rsidRDefault="009533D9" w:rsidP="001A648C">
            <w:pPr>
              <w:spacing w:after="0"/>
              <w:jc w:val="both"/>
              <w:rPr>
                <w:rFonts w:ascii="Times New Roman" w:hAnsi="Times New Roman" w:cs="Times New Roman"/>
                <w:b/>
                <w:sz w:val="24"/>
                <w:szCs w:val="24"/>
                <w:lang w:eastAsia="uk-UA"/>
              </w:rPr>
            </w:pPr>
            <w:r w:rsidRPr="001A648C">
              <w:rPr>
                <w:rFonts w:ascii="Times New Roman" w:hAnsi="Times New Roman" w:cs="Times New Roman"/>
                <w:b/>
                <w:sz w:val="24"/>
                <w:szCs w:val="24"/>
                <w:lang w:eastAsia="uk-UA"/>
              </w:rPr>
              <w:t>В – 30 %</w:t>
            </w:r>
          </w:p>
        </w:tc>
        <w:tc>
          <w:tcPr>
            <w:tcW w:w="1500" w:type="dxa"/>
            <w:vAlign w:val="center"/>
          </w:tcPr>
          <w:p w:rsidR="009533D9" w:rsidRPr="001A648C" w:rsidRDefault="009533D9" w:rsidP="001A648C">
            <w:pPr>
              <w:spacing w:after="0"/>
              <w:jc w:val="both"/>
              <w:rPr>
                <w:rFonts w:ascii="Times New Roman" w:hAnsi="Times New Roman" w:cs="Times New Roman"/>
                <w:b/>
                <w:sz w:val="24"/>
                <w:szCs w:val="24"/>
                <w:lang w:eastAsia="uk-UA"/>
              </w:rPr>
            </w:pPr>
            <w:r w:rsidRPr="001A648C">
              <w:rPr>
                <w:rFonts w:ascii="Times New Roman" w:hAnsi="Times New Roman" w:cs="Times New Roman"/>
                <w:b/>
                <w:sz w:val="24"/>
                <w:szCs w:val="24"/>
                <w:lang w:eastAsia="uk-UA"/>
              </w:rPr>
              <w:t>С – 10 %</w:t>
            </w:r>
          </w:p>
        </w:tc>
      </w:tr>
      <w:tr w:rsidR="009533D9" w:rsidRPr="001A648C" w:rsidTr="009533D9">
        <w:trPr>
          <w:trHeight w:val="397"/>
        </w:trPr>
        <w:tc>
          <w:tcPr>
            <w:tcW w:w="144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1</w:t>
            </w:r>
          </w:p>
        </w:tc>
        <w:tc>
          <w:tcPr>
            <w:tcW w:w="162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300</w:t>
            </w:r>
          </w:p>
        </w:tc>
        <w:tc>
          <w:tcPr>
            <w:tcW w:w="18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w:t>
            </w:r>
          </w:p>
        </w:tc>
      </w:tr>
      <w:tr w:rsidR="009533D9" w:rsidRPr="001A648C" w:rsidTr="009533D9">
        <w:trPr>
          <w:trHeight w:val="397"/>
        </w:trPr>
        <w:tc>
          <w:tcPr>
            <w:tcW w:w="144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2</w:t>
            </w:r>
          </w:p>
        </w:tc>
        <w:tc>
          <w:tcPr>
            <w:tcW w:w="162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500</w:t>
            </w:r>
          </w:p>
        </w:tc>
        <w:tc>
          <w:tcPr>
            <w:tcW w:w="18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200</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120</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60</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20</w:t>
            </w:r>
          </w:p>
        </w:tc>
      </w:tr>
      <w:tr w:rsidR="009533D9" w:rsidRPr="001A648C" w:rsidTr="009533D9">
        <w:trPr>
          <w:trHeight w:val="397"/>
        </w:trPr>
        <w:tc>
          <w:tcPr>
            <w:tcW w:w="144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3</w:t>
            </w:r>
          </w:p>
        </w:tc>
        <w:tc>
          <w:tcPr>
            <w:tcW w:w="162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650</w:t>
            </w:r>
          </w:p>
        </w:tc>
        <w:tc>
          <w:tcPr>
            <w:tcW w:w="18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150</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90</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45</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15</w:t>
            </w:r>
          </w:p>
        </w:tc>
      </w:tr>
      <w:tr w:rsidR="009533D9" w:rsidRPr="001A648C" w:rsidTr="009533D9">
        <w:trPr>
          <w:trHeight w:val="397"/>
        </w:trPr>
        <w:tc>
          <w:tcPr>
            <w:tcW w:w="144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4</w:t>
            </w:r>
          </w:p>
        </w:tc>
        <w:tc>
          <w:tcPr>
            <w:tcW w:w="162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700</w:t>
            </w:r>
          </w:p>
        </w:tc>
        <w:tc>
          <w:tcPr>
            <w:tcW w:w="18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50</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60</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30</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10</w:t>
            </w:r>
          </w:p>
        </w:tc>
      </w:tr>
      <w:tr w:rsidR="009533D9" w:rsidRPr="001A648C" w:rsidTr="009533D9">
        <w:trPr>
          <w:trHeight w:val="397"/>
        </w:trPr>
        <w:tc>
          <w:tcPr>
            <w:tcW w:w="144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5</w:t>
            </w:r>
          </w:p>
        </w:tc>
        <w:tc>
          <w:tcPr>
            <w:tcW w:w="162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750</w:t>
            </w:r>
          </w:p>
        </w:tc>
        <w:tc>
          <w:tcPr>
            <w:tcW w:w="18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50</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30</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15</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5</w:t>
            </w:r>
          </w:p>
        </w:tc>
      </w:tr>
      <w:tr w:rsidR="009533D9" w:rsidRPr="001A648C" w:rsidTr="009533D9">
        <w:trPr>
          <w:trHeight w:val="397"/>
        </w:trPr>
        <w:tc>
          <w:tcPr>
            <w:tcW w:w="144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6</w:t>
            </w:r>
          </w:p>
        </w:tc>
        <w:tc>
          <w:tcPr>
            <w:tcW w:w="162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770</w:t>
            </w:r>
          </w:p>
        </w:tc>
        <w:tc>
          <w:tcPr>
            <w:tcW w:w="18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20</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12</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6</w:t>
            </w:r>
          </w:p>
        </w:tc>
        <w:tc>
          <w:tcPr>
            <w:tcW w:w="1500" w:type="dxa"/>
            <w:vAlign w:val="center"/>
          </w:tcPr>
          <w:p w:rsidR="009533D9" w:rsidRPr="001A648C" w:rsidRDefault="009533D9" w:rsidP="001A648C">
            <w:pPr>
              <w:spacing w:after="0"/>
              <w:jc w:val="both"/>
              <w:rPr>
                <w:rFonts w:ascii="Times New Roman" w:hAnsi="Times New Roman" w:cs="Times New Roman"/>
                <w:sz w:val="24"/>
                <w:szCs w:val="24"/>
                <w:lang w:eastAsia="uk-UA"/>
              </w:rPr>
            </w:pPr>
            <w:r w:rsidRPr="001A648C">
              <w:rPr>
                <w:rFonts w:ascii="Times New Roman" w:hAnsi="Times New Roman" w:cs="Times New Roman"/>
                <w:sz w:val="24"/>
                <w:szCs w:val="24"/>
                <w:lang w:eastAsia="uk-UA"/>
              </w:rPr>
              <w:t>2</w:t>
            </w:r>
          </w:p>
        </w:tc>
      </w:tr>
    </w:tbl>
    <w:p w:rsidR="00FD7126" w:rsidRDefault="00FD7126" w:rsidP="001A648C">
      <w:pPr>
        <w:spacing w:after="0"/>
        <w:jc w:val="both"/>
        <w:rPr>
          <w:rFonts w:ascii="Times New Roman" w:hAnsi="Times New Roman" w:cs="Times New Roman"/>
          <w:sz w:val="24"/>
          <w:szCs w:val="24"/>
        </w:rPr>
      </w:pP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Предельные издержки для каждого дополнительного знака - 150 ед.</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определить:</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каким будет оптимальный объем производства для общества;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количество знаков голосовать жители, если:</w:t>
      </w:r>
    </w:p>
    <w:p w:rsidR="009533D9" w:rsidRPr="001A648C" w:rsidRDefault="009533D9"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1) расходы распределяются в той же пропорции, что и выгоды;</w:t>
      </w:r>
    </w:p>
    <w:p w:rsidR="009533D9" w:rsidRPr="001A648C" w:rsidRDefault="009533D9"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2) расходы распределяются равномерно между группами, а выгоды - в заданной пропорции (60%, 30%, 10%);</w:t>
      </w:r>
    </w:p>
    <w:p w:rsidR="009533D9" w:rsidRPr="001A648C" w:rsidRDefault="009533D9"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3) выгоды распределяются равномерно, а расходы - неравномерно (А несет 80% затрат, В и С - по 10%).</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12.</w:t>
      </w:r>
      <w:r w:rsidR="009533D9" w:rsidRPr="001A648C">
        <w:rPr>
          <w:rFonts w:ascii="Times New Roman" w:hAnsi="Times New Roman" w:cs="Times New Roman"/>
          <w:sz w:val="24"/>
          <w:szCs w:val="24"/>
        </w:rPr>
        <w:t xml:space="preserve"> В приведенной ниже таблице показано общественные расходы и общие общественные выгоды от 4 природоохранных программ. Стоимость каждой следующей программы превышает предыдущую. Какую из программ следует реализовать? Обоснуйте ответ.</w:t>
      </w:r>
    </w:p>
    <w:p w:rsidR="00307122" w:rsidRPr="001A648C" w:rsidRDefault="00307122" w:rsidP="001A648C">
      <w:pPr>
        <w:spacing w:after="0"/>
        <w:jc w:val="both"/>
        <w:rPr>
          <w:rFonts w:ascii="Times New Roman" w:hAnsi="Times New Roman" w:cs="Times New Roman"/>
          <w:sz w:val="24"/>
          <w:szCs w:val="24"/>
        </w:rPr>
      </w:pPr>
    </w:p>
    <w:tbl>
      <w:tblPr>
        <w:tblW w:w="9356" w:type="dxa"/>
        <w:tblInd w:w="123" w:type="dxa"/>
        <w:tblCellMar>
          <w:left w:w="0" w:type="dxa"/>
          <w:right w:w="0" w:type="dxa"/>
        </w:tblCellMar>
        <w:tblLook w:val="0000"/>
      </w:tblPr>
      <w:tblGrid>
        <w:gridCol w:w="3118"/>
        <w:gridCol w:w="3119"/>
        <w:gridCol w:w="3119"/>
      </w:tblGrid>
      <w:tr w:rsidR="009533D9" w:rsidRPr="001A648C" w:rsidTr="009533D9">
        <w:trPr>
          <w:trHeight w:val="397"/>
        </w:trPr>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bCs/>
                <w:sz w:val="24"/>
                <w:szCs w:val="24"/>
              </w:rPr>
              <w:t>программа</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bCs/>
                <w:sz w:val="24"/>
                <w:szCs w:val="24"/>
              </w:rPr>
              <w:t>Общие общественные расходы, тыс. д.е.</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bCs/>
                <w:sz w:val="24"/>
                <w:szCs w:val="24"/>
              </w:rPr>
              <w:t>Общие общественные выгоды, тыс. д.е</w:t>
            </w:r>
          </w:p>
        </w:tc>
      </w:tr>
      <w:tr w:rsidR="009533D9" w:rsidRPr="001A648C" w:rsidTr="009533D9">
        <w:trPr>
          <w:trHeight w:val="397"/>
        </w:trPr>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3</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7</w:t>
            </w:r>
          </w:p>
        </w:tc>
      </w:tr>
      <w:tr w:rsidR="009533D9" w:rsidRPr="001A648C" w:rsidTr="009533D9">
        <w:trPr>
          <w:trHeight w:val="397"/>
        </w:trPr>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B</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7</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12</w:t>
            </w:r>
          </w:p>
        </w:tc>
      </w:tr>
      <w:tr w:rsidR="009533D9" w:rsidRPr="001A648C" w:rsidTr="009533D9">
        <w:trPr>
          <w:trHeight w:val="397"/>
        </w:trPr>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C</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12</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16</w:t>
            </w:r>
          </w:p>
        </w:tc>
      </w:tr>
      <w:tr w:rsidR="009533D9" w:rsidRPr="001A648C" w:rsidTr="009533D9">
        <w:trPr>
          <w:trHeight w:val="397"/>
        </w:trPr>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D</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18</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533D9" w:rsidRPr="001A648C" w:rsidRDefault="009533D9" w:rsidP="001A648C">
            <w:pPr>
              <w:jc w:val="both"/>
              <w:rPr>
                <w:rFonts w:ascii="Times New Roman" w:hAnsi="Times New Roman" w:cs="Times New Roman"/>
                <w:sz w:val="24"/>
                <w:szCs w:val="24"/>
              </w:rPr>
            </w:pPr>
            <w:r w:rsidRPr="001A648C">
              <w:rPr>
                <w:rFonts w:ascii="Times New Roman" w:hAnsi="Times New Roman" w:cs="Times New Roman"/>
                <w:sz w:val="24"/>
                <w:szCs w:val="24"/>
              </w:rPr>
              <w:t>19</w:t>
            </w:r>
          </w:p>
        </w:tc>
      </w:tr>
    </w:tbl>
    <w:p w:rsidR="00FD7126" w:rsidRDefault="00FD7126" w:rsidP="001A648C">
      <w:pPr>
        <w:spacing w:after="0"/>
        <w:jc w:val="both"/>
        <w:rPr>
          <w:rFonts w:ascii="Times New Roman" w:hAnsi="Times New Roman" w:cs="Times New Roman"/>
          <w:b/>
          <w:sz w:val="24"/>
          <w:szCs w:val="24"/>
        </w:rPr>
      </w:pP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13.</w:t>
      </w:r>
      <w:r w:rsidR="009533D9" w:rsidRPr="001A648C">
        <w:rPr>
          <w:rFonts w:ascii="Times New Roman" w:hAnsi="Times New Roman" w:cs="Times New Roman"/>
          <w:sz w:val="24"/>
          <w:szCs w:val="24"/>
        </w:rPr>
        <w:t xml:space="preserve"> К медианному избирателю относятся те, кто:</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пришел голосовать, хотя им все равно;</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очень отсталые, чтобы разбираться в деле голосования;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обещал поддержку всем группам соревнующихся, а сейчас не знает, воздержаться от голосования или притвориться больным;</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находиться в середине существующей шкалы прерогатив.</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14</w:t>
      </w:r>
      <w:r w:rsidR="009533D9" w:rsidRPr="001A648C">
        <w:rPr>
          <w:rFonts w:ascii="Times New Roman" w:hAnsi="Times New Roman" w:cs="Times New Roman"/>
          <w:sz w:val="24"/>
          <w:szCs w:val="24"/>
        </w:rPr>
        <w:t>. Неучастие в выборном процессе называется «рациональным неведением», если: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избиратель не был информирован о проведении голосования;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избиратель не голосовал, поскольку не видел в этом личном выгоды;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избиратель не голосовал, поскольку был в отъезде;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lastRenderedPageBreak/>
        <w:t>г) все вышеперечисленное.</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15</w:t>
      </w:r>
      <w:r w:rsidR="009533D9" w:rsidRPr="001A648C">
        <w:rPr>
          <w:rFonts w:ascii="Times New Roman" w:hAnsi="Times New Roman" w:cs="Times New Roman"/>
          <w:sz w:val="24"/>
          <w:szCs w:val="24"/>
        </w:rPr>
        <w:t>.Представительная демократия по отношению к прямой демократии имеет следующие преимущества: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более простой процесс голосования;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более простое правило принятия решений;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отсутствие возможности принятия решений, выгодные узким группам лиц;</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более низкие издержки процесса разработки и принятия решений.</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16.</w:t>
      </w:r>
      <w:r w:rsidR="009533D9" w:rsidRPr="001A648C">
        <w:rPr>
          <w:rFonts w:ascii="Times New Roman" w:hAnsi="Times New Roman" w:cs="Times New Roman"/>
          <w:sz w:val="24"/>
          <w:szCs w:val="24"/>
        </w:rPr>
        <w:t xml:space="preserve"> Лоббизм - это:</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процесс воздействия групп с особыми интересами на принятие решений законодателями и чиновниками;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взаимная поддержка депутатов путем обмена голосами при принятии законодательных решений;</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процесс регулирования рынка государственными структурами;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все ответы неверны.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Обоснуйте ответ.</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17</w:t>
      </w:r>
      <w:r w:rsidR="009533D9" w:rsidRPr="001A648C">
        <w:rPr>
          <w:rFonts w:ascii="Times New Roman" w:hAnsi="Times New Roman" w:cs="Times New Roman"/>
          <w:sz w:val="24"/>
          <w:szCs w:val="24"/>
        </w:rPr>
        <w:t>.Логроллинг - это:</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принцип проведения парламентских слушаний по вопросам национальной безопасности;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принцип, ограничивающий деятельность депутатов по разработке определенных законов;</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практика взаимной поддержки депутатов путем «торговли голосами»;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все ответы правильные.</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18</w:t>
      </w:r>
      <w:r w:rsidR="009533D9" w:rsidRPr="001A648C">
        <w:rPr>
          <w:rFonts w:ascii="Times New Roman" w:hAnsi="Times New Roman" w:cs="Times New Roman"/>
          <w:sz w:val="24"/>
          <w:szCs w:val="24"/>
        </w:rPr>
        <w:t>. Какое из утверждений является ошибочным: «Факторами недостатков государственного регулирования экономики являются:</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ограниченность информации »;</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ограниченность контроля над государственным аппаратом со стороны общества »;</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невозможность конкуренции »;</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неспособность государства полностью контролировать реакцию контрагентов на ее действия »;</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несовершенство политического процесса ».</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19</w:t>
      </w:r>
      <w:r w:rsidR="005C6F90" w:rsidRPr="001A648C">
        <w:rPr>
          <w:rFonts w:ascii="Times New Roman" w:hAnsi="Times New Roman" w:cs="Times New Roman"/>
          <w:sz w:val="24"/>
          <w:szCs w:val="24"/>
        </w:rPr>
        <w:t>.</w:t>
      </w:r>
      <w:r w:rsidR="009533D9" w:rsidRPr="001A648C">
        <w:rPr>
          <w:rFonts w:ascii="Times New Roman" w:hAnsi="Times New Roman" w:cs="Times New Roman"/>
          <w:sz w:val="24"/>
          <w:szCs w:val="24"/>
        </w:rPr>
        <w:t>К несовершенств</w:t>
      </w:r>
      <w:r w:rsidR="005C6F90" w:rsidRPr="001A648C">
        <w:rPr>
          <w:rFonts w:ascii="Times New Roman" w:hAnsi="Times New Roman" w:cs="Times New Roman"/>
          <w:sz w:val="24"/>
          <w:szCs w:val="24"/>
        </w:rPr>
        <w:t>у</w:t>
      </w:r>
      <w:r w:rsidR="009533D9" w:rsidRPr="001A648C">
        <w:rPr>
          <w:rFonts w:ascii="Times New Roman" w:hAnsi="Times New Roman" w:cs="Times New Roman"/>
          <w:sz w:val="24"/>
          <w:szCs w:val="24"/>
        </w:rPr>
        <w:t xml:space="preserve"> политического процесса в условиях демократии можно отнести: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а) лоббизм;</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логроллинга;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поиск политической ренты;</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все ответы правильные.</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Обоснуйте ответ.</w:t>
      </w:r>
    </w:p>
    <w:p w:rsidR="009533D9" w:rsidRPr="001A648C" w:rsidRDefault="003A3AD1" w:rsidP="001A648C">
      <w:pPr>
        <w:spacing w:after="0"/>
        <w:jc w:val="both"/>
        <w:rPr>
          <w:rFonts w:ascii="Times New Roman" w:hAnsi="Times New Roman" w:cs="Times New Roman"/>
          <w:sz w:val="24"/>
          <w:szCs w:val="24"/>
        </w:rPr>
      </w:pPr>
      <w:r w:rsidRPr="001A648C">
        <w:rPr>
          <w:rFonts w:ascii="Times New Roman" w:hAnsi="Times New Roman" w:cs="Times New Roman"/>
          <w:b/>
          <w:sz w:val="24"/>
          <w:szCs w:val="24"/>
        </w:rPr>
        <w:t>5.</w:t>
      </w:r>
      <w:r w:rsidR="009533D9" w:rsidRPr="001A648C">
        <w:rPr>
          <w:rFonts w:ascii="Times New Roman" w:hAnsi="Times New Roman" w:cs="Times New Roman"/>
          <w:b/>
          <w:sz w:val="24"/>
          <w:szCs w:val="24"/>
        </w:rPr>
        <w:t>20</w:t>
      </w:r>
      <w:r w:rsidR="00FD7126">
        <w:rPr>
          <w:rFonts w:ascii="Times New Roman" w:hAnsi="Times New Roman" w:cs="Times New Roman"/>
          <w:b/>
          <w:sz w:val="24"/>
          <w:szCs w:val="24"/>
        </w:rPr>
        <w:t>.</w:t>
      </w:r>
      <w:r w:rsidR="009533D9" w:rsidRPr="001A648C">
        <w:rPr>
          <w:rFonts w:ascii="Times New Roman" w:hAnsi="Times New Roman" w:cs="Times New Roman"/>
          <w:sz w:val="24"/>
          <w:szCs w:val="24"/>
        </w:rPr>
        <w:t xml:space="preserve"> Благоприятное для правительства время проводить избирательную компанию - это период: </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 начальная точка бума;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середина бума;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 начало спада;</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д) середина спада.</w:t>
      </w:r>
    </w:p>
    <w:p w:rsidR="009533D9" w:rsidRPr="001A648C" w:rsidRDefault="009533D9" w:rsidP="001A648C">
      <w:pPr>
        <w:spacing w:before="100" w:after="0"/>
        <w:jc w:val="both"/>
        <w:rPr>
          <w:rFonts w:ascii="Times New Roman" w:hAnsi="Times New Roman" w:cs="Times New Roman"/>
          <w:sz w:val="24"/>
          <w:szCs w:val="24"/>
        </w:rPr>
      </w:pPr>
      <w:r w:rsidRPr="001A648C">
        <w:rPr>
          <w:rFonts w:ascii="Times New Roman" w:hAnsi="Times New Roman" w:cs="Times New Roman"/>
          <w:i/>
          <w:iCs/>
          <w:sz w:val="24"/>
          <w:szCs w:val="24"/>
        </w:rPr>
        <w:t>Практические задачи:</w:t>
      </w:r>
    </w:p>
    <w:p w:rsidR="009533D9" w:rsidRPr="001A648C" w:rsidRDefault="009533D9" w:rsidP="001A648C">
      <w:pPr>
        <w:spacing w:after="0"/>
        <w:jc w:val="both"/>
        <w:rPr>
          <w:rFonts w:ascii="Times New Roman" w:hAnsi="Times New Roman" w:cs="Times New Roman"/>
          <w:sz w:val="24"/>
          <w:szCs w:val="24"/>
        </w:rPr>
      </w:pPr>
      <w:r w:rsidRPr="001A648C">
        <w:rPr>
          <w:rFonts w:ascii="Times New Roman" w:hAnsi="Times New Roman" w:cs="Times New Roman"/>
          <w:b/>
          <w:bCs/>
          <w:sz w:val="24"/>
          <w:szCs w:val="24"/>
        </w:rPr>
        <w:t>Подготовка экономического раздела предвыборной платформы Президента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Выполнение этой задачи является итоговым контролем том обязательное для выполнения слушателями дневной и заочной формы обучения. Работа выполняется письменно.</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Для слушателей дневной формы обучения защиту индивидуального задания проводится в форме деловой игры.</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Порядок проведения игры:</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Ведущим является преподаватель, который координирует деятельность участников, проводит анализ работы и подводит итоги.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учебная группа делится на 3 подгруппы, каждая из которых готовит альтернативные программы экономического развития на основе исходных параметров макроэкономики.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Оценка предложенных программ производится с помощью одного из следующих методов: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методом экспертной оценки 2-3 специалистами из числа наиболее подготовленных студентов;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методом открытого защиты и голосования за самую удачную программу;</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голосование за программы в параллельной академической группе.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Представьте, что Вы являетесь экспертом в команде одного из кандидатов на пост президента страны. На основе оптимальной экономической политики, имея определенные знания об особенностях формирования и реализации государственного регулирования, необходимо сформировать программу действий Вашего кандидата.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Cs/>
          <w:sz w:val="24"/>
          <w:szCs w:val="24"/>
        </w:rPr>
        <w:t xml:space="preserve">Программа </w:t>
      </w:r>
      <w:r w:rsidRPr="001A648C">
        <w:rPr>
          <w:rFonts w:ascii="Times New Roman" w:hAnsi="Times New Roman" w:cs="Times New Roman"/>
          <w:sz w:val="24"/>
          <w:szCs w:val="24"/>
        </w:rPr>
        <w:t xml:space="preserve">должна представлять собой </w:t>
      </w:r>
      <w:r w:rsidRPr="001A648C">
        <w:rPr>
          <w:rFonts w:ascii="Times New Roman" w:hAnsi="Times New Roman" w:cs="Times New Roman"/>
          <w:bCs/>
          <w:sz w:val="24"/>
          <w:szCs w:val="24"/>
        </w:rPr>
        <w:t>комплекс согласованных мер</w:t>
      </w:r>
      <w:r w:rsidRPr="001A648C">
        <w:rPr>
          <w:rFonts w:ascii="Times New Roman" w:hAnsi="Times New Roman" w:cs="Times New Roman"/>
          <w:b/>
          <w:bCs/>
          <w:sz w:val="24"/>
          <w:szCs w:val="24"/>
        </w:rPr>
        <w:t xml:space="preserve">, </w:t>
      </w:r>
      <w:r w:rsidRPr="001A648C">
        <w:rPr>
          <w:rFonts w:ascii="Times New Roman" w:hAnsi="Times New Roman" w:cs="Times New Roman"/>
          <w:sz w:val="24"/>
          <w:szCs w:val="24"/>
        </w:rPr>
        <w:t>направленных на достижение прежде всего определенных макроэкономических целей.В программе основным объектом корректировки является внутренняя экономика..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Разработка программы предусматривает решение </w:t>
      </w:r>
      <w:r w:rsidRPr="001A648C">
        <w:rPr>
          <w:rFonts w:ascii="Times New Roman" w:hAnsi="Times New Roman" w:cs="Times New Roman"/>
          <w:bCs/>
          <w:sz w:val="24"/>
          <w:szCs w:val="24"/>
        </w:rPr>
        <w:t>четырех основных вопросов.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bCs/>
          <w:sz w:val="24"/>
          <w:szCs w:val="24"/>
        </w:rPr>
        <w:t>I. Оценка текущей экономической ситуации.</w:t>
      </w:r>
      <w:r w:rsidRPr="001A648C">
        <w:rPr>
          <w:rFonts w:ascii="Times New Roman" w:hAnsi="Times New Roman" w:cs="Times New Roman"/>
          <w:sz w:val="24"/>
          <w:szCs w:val="24"/>
        </w:rPr>
        <w:t>С этой целью на основе статистических и аналитических материалов рассматриваются экономическая, институциональная и социально-политическая ситуации в стране, а также последние изменения, которые в ней произошли. В процессе анализа определяется следующее: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Существенность макроэкономических диспропорций. Если предполагается, что экономические проблемы имеют краткосрочный характер (циклический, сезонный), то для их решения могут быть использованы меры временного действия, например, внутренние займы или международные резервы.</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Наличие более глубоких диспропорций потребует осуществления комплекса регуляторных мер. Например, дефицит национальных сбережений может предусматривать необходимость корректировки бюджетно-налоговой, валютной и торговой политики, а также мероприятий, направленных на привлечение иностранного капитала.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Причины экономических диспропорций. Если в основе проблем экономики лежит значительный бюджетный дефицит, то необходимо внести соответствующие коррективы в сферу государственных финансов. Если проблемы связаны с ухудшением условий внешней торговли, то в рамках мероприятий, направленных на улучшение сальдо текущего счета может быть возможность корректировки валютного курса.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При разработке этого вопроса </w:t>
      </w:r>
      <w:r w:rsidRPr="001A648C">
        <w:rPr>
          <w:rFonts w:ascii="Times New Roman" w:hAnsi="Times New Roman" w:cs="Times New Roman"/>
          <w:bCs/>
          <w:sz w:val="24"/>
          <w:szCs w:val="24"/>
        </w:rPr>
        <w:t>обязательно указывать</w:t>
      </w:r>
      <w:r w:rsidRPr="001A648C">
        <w:rPr>
          <w:rFonts w:ascii="Times New Roman" w:hAnsi="Times New Roman" w:cs="Times New Roman"/>
          <w:sz w:val="24"/>
          <w:szCs w:val="24"/>
        </w:rPr>
        <w:t xml:space="preserve"> источники информации.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bCs/>
          <w:sz w:val="24"/>
          <w:szCs w:val="24"/>
        </w:rPr>
        <w:t xml:space="preserve">II. Определение целевых ориентиров (анализ целей экономической политики). </w:t>
      </w:r>
      <w:r w:rsidRPr="001A648C">
        <w:rPr>
          <w:rFonts w:ascii="Times New Roman" w:hAnsi="Times New Roman" w:cs="Times New Roman"/>
          <w:sz w:val="24"/>
          <w:szCs w:val="24"/>
        </w:rPr>
        <w:t>К их числу, как правило, относят показатели темпов экономического роста, уровня цен (инфляции), государственного бюджета, платежного баланса и тому подобное. Целевые показатели следует каталогизировать с помощью разработки «дерева целей». При этом следует помнить, основные закономерности: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Количество одновременно сформулированных целей объективно ограничено.</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2Цели должны согласовываться, координироваться для предотвращения возникновения между ними противоречий.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Цели экономической политики часто отражают интересы различных социальных групп общества, и поэтому координация целей сводится к согласованию этих интересов.</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Целевые показатели, с одной стороны, обусловлены текущей экономической ситуацией, с другой - они являются продуктом определенного политического решения и влияют на выбор регуляторных мер (инструментов) экономической политики.</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bCs/>
          <w:sz w:val="24"/>
          <w:szCs w:val="24"/>
        </w:rPr>
        <w:t xml:space="preserve">III. Регуляторный сценарий (анализ применения инструментов государственного регулирования). </w:t>
      </w:r>
      <w:r w:rsidRPr="001A648C">
        <w:rPr>
          <w:rFonts w:ascii="Times New Roman" w:hAnsi="Times New Roman" w:cs="Times New Roman"/>
          <w:sz w:val="24"/>
          <w:szCs w:val="24"/>
        </w:rPr>
        <w:t>Разработка этого вопроса базируется, во-первых, на выяснении, какие проблемы будут решены автоматически, а решение которых требует государственного вмешательства во-вторых, на использовании мер экономической политики, направленных на достижение целевых ориентиров предвыборной платформы. При формировании регуляторного сценария следует помнить, что между количеством целей</w:t>
      </w:r>
      <w:r w:rsidR="00D11434" w:rsidRPr="001A648C">
        <w:rPr>
          <w:rFonts w:ascii="Times New Roman" w:hAnsi="Times New Roman" w:cs="Times New Roman"/>
          <w:i/>
          <w:iCs/>
          <w:sz w:val="24"/>
          <w:szCs w:val="24"/>
        </w:rPr>
        <w:t xml:space="preserve"> i</w:t>
      </w:r>
      <w:r w:rsidRPr="001A648C">
        <w:rPr>
          <w:rFonts w:ascii="Times New Roman" w:hAnsi="Times New Roman" w:cs="Times New Roman"/>
          <w:sz w:val="24"/>
          <w:szCs w:val="24"/>
        </w:rPr>
        <w:t>и средств их достижения</w:t>
      </w:r>
      <w:r w:rsidR="00D11434" w:rsidRPr="001A648C">
        <w:rPr>
          <w:rFonts w:ascii="Times New Roman" w:hAnsi="Times New Roman" w:cs="Times New Roman"/>
          <w:i/>
          <w:iCs/>
          <w:sz w:val="24"/>
          <w:szCs w:val="24"/>
        </w:rPr>
        <w:t>j</w:t>
      </w:r>
      <w:r w:rsidRPr="001A648C">
        <w:rPr>
          <w:rFonts w:ascii="Times New Roman" w:hAnsi="Times New Roman" w:cs="Times New Roman"/>
          <w:sz w:val="24"/>
          <w:szCs w:val="24"/>
        </w:rPr>
        <w:t>существуют три соотношения (концепция Тинбергена):</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Если</w:t>
      </w:r>
      <w:r w:rsidRPr="001A648C">
        <w:rPr>
          <w:rFonts w:ascii="Times New Roman" w:hAnsi="Times New Roman" w:cs="Times New Roman"/>
          <w:i/>
          <w:iCs/>
          <w:sz w:val="24"/>
          <w:szCs w:val="24"/>
        </w:rPr>
        <w:t>i</w:t>
      </w:r>
      <w:r w:rsidRPr="001A648C">
        <w:rPr>
          <w:rFonts w:ascii="Times New Roman" w:hAnsi="Times New Roman" w:cs="Times New Roman"/>
          <w:sz w:val="24"/>
          <w:szCs w:val="24"/>
        </w:rPr>
        <w:t>=</w:t>
      </w:r>
      <w:r w:rsidRPr="001A648C">
        <w:rPr>
          <w:rFonts w:ascii="Times New Roman" w:hAnsi="Times New Roman" w:cs="Times New Roman"/>
          <w:i/>
          <w:iCs/>
          <w:sz w:val="24"/>
          <w:szCs w:val="24"/>
        </w:rPr>
        <w:t>j,</w:t>
      </w:r>
      <w:r w:rsidRPr="001A648C">
        <w:rPr>
          <w:rFonts w:ascii="Times New Roman" w:hAnsi="Times New Roman" w:cs="Times New Roman"/>
          <w:sz w:val="24"/>
          <w:szCs w:val="24"/>
        </w:rPr>
        <w:t xml:space="preserve"> то есть количество целей равно количеству средств, то считается, что целевая функция имеет однозначное решение.</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Если</w:t>
      </w:r>
      <w:r w:rsidRPr="001A648C">
        <w:rPr>
          <w:rFonts w:ascii="Times New Roman" w:hAnsi="Times New Roman" w:cs="Times New Roman"/>
          <w:i/>
          <w:iCs/>
          <w:sz w:val="24"/>
          <w:szCs w:val="24"/>
        </w:rPr>
        <w:t>i&lt;j,</w:t>
      </w:r>
      <w:r w:rsidRPr="001A648C">
        <w:rPr>
          <w:rFonts w:ascii="Times New Roman" w:hAnsi="Times New Roman" w:cs="Times New Roman"/>
          <w:sz w:val="24"/>
          <w:szCs w:val="24"/>
        </w:rPr>
        <w:t xml:space="preserve"> то есть количество средств превышает количество целей, то есть определенную степень свободы, а модель целевой функции считается слабо детерминированной.</w:t>
      </w:r>
    </w:p>
    <w:p w:rsidR="009533D9" w:rsidRPr="001A648C" w:rsidRDefault="009533D9"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Если</w:t>
      </w:r>
      <w:r w:rsidRPr="001A648C">
        <w:rPr>
          <w:rFonts w:ascii="Times New Roman" w:hAnsi="Times New Roman" w:cs="Times New Roman"/>
          <w:i/>
          <w:iCs/>
          <w:sz w:val="24"/>
          <w:szCs w:val="24"/>
        </w:rPr>
        <w:t>i&gt;j,</w:t>
      </w:r>
      <w:r w:rsidRPr="001A648C">
        <w:rPr>
          <w:rFonts w:ascii="Times New Roman" w:hAnsi="Times New Roman" w:cs="Times New Roman"/>
          <w:sz w:val="24"/>
          <w:szCs w:val="24"/>
        </w:rPr>
        <w:t xml:space="preserve"> то есть количество целей превышает количество средств, то вероятным является возникновение так называемых «целевых конфликтов», и модель оказывается чрезмерно детерминированной.</w:t>
      </w:r>
    </w:p>
    <w:p w:rsidR="009533D9" w:rsidRPr="001A648C" w:rsidRDefault="009533D9" w:rsidP="001A648C">
      <w:pPr>
        <w:ind w:firstLine="567"/>
        <w:jc w:val="both"/>
        <w:rPr>
          <w:rFonts w:ascii="Times New Roman" w:hAnsi="Times New Roman" w:cs="Times New Roman"/>
          <w:sz w:val="24"/>
          <w:szCs w:val="24"/>
        </w:rPr>
      </w:pPr>
      <w:r w:rsidRPr="001A648C">
        <w:rPr>
          <w:rFonts w:ascii="Times New Roman" w:hAnsi="Times New Roman" w:cs="Times New Roman"/>
          <w:sz w:val="24"/>
          <w:szCs w:val="24"/>
        </w:rPr>
        <w:t>При анализе применения инструментов экономической политики обязательно необходимо рассмотреть возможные побочные эффекты от реализации регуляторных средств.</w:t>
      </w:r>
    </w:p>
    <w:p w:rsidR="009533D9" w:rsidRPr="001A648C" w:rsidRDefault="009533D9" w:rsidP="001A648C">
      <w:pPr>
        <w:ind w:firstLine="567"/>
        <w:jc w:val="both"/>
        <w:rPr>
          <w:rFonts w:ascii="Times New Roman" w:hAnsi="Times New Roman" w:cs="Times New Roman"/>
          <w:sz w:val="24"/>
          <w:szCs w:val="24"/>
        </w:rPr>
      </w:pPr>
      <w:r w:rsidRPr="001A648C">
        <w:rPr>
          <w:rFonts w:ascii="Times New Roman" w:hAnsi="Times New Roman" w:cs="Times New Roman"/>
          <w:b/>
          <w:bCs/>
          <w:sz w:val="24"/>
          <w:szCs w:val="24"/>
        </w:rPr>
        <w:t xml:space="preserve">IV. Характеристика программы </w:t>
      </w:r>
      <w:r w:rsidR="00F62564" w:rsidRPr="001A648C">
        <w:rPr>
          <w:rFonts w:ascii="Times New Roman" w:hAnsi="Times New Roman" w:cs="Times New Roman"/>
          <w:b/>
          <w:bCs/>
          <w:sz w:val="24"/>
          <w:szCs w:val="24"/>
        </w:rPr>
        <w:t>и</w:t>
      </w:r>
      <w:r w:rsidRPr="001A648C">
        <w:rPr>
          <w:rFonts w:ascii="Times New Roman" w:hAnsi="Times New Roman" w:cs="Times New Roman"/>
          <w:b/>
          <w:bCs/>
          <w:sz w:val="24"/>
          <w:szCs w:val="24"/>
        </w:rPr>
        <w:t xml:space="preserve"> последствий ее реализации. </w:t>
      </w:r>
      <w:r w:rsidRPr="001A648C">
        <w:rPr>
          <w:rFonts w:ascii="Times New Roman" w:hAnsi="Times New Roman" w:cs="Times New Roman"/>
          <w:sz w:val="24"/>
          <w:szCs w:val="24"/>
        </w:rPr>
        <w:t>Необходимым элементом разработки этого вопроса является анализ обратной связи при формировании и реализации экономической платформы Президента.</w:t>
      </w:r>
    </w:p>
    <w:p w:rsidR="00D11434" w:rsidRPr="001A648C" w:rsidRDefault="00D11434" w:rsidP="001A648C">
      <w:pPr>
        <w:jc w:val="both"/>
        <w:rPr>
          <w:rFonts w:ascii="Times New Roman" w:hAnsi="Times New Roman" w:cs="Times New Roman"/>
          <w:b/>
          <w:sz w:val="24"/>
          <w:szCs w:val="24"/>
        </w:rPr>
      </w:pPr>
      <w:r w:rsidRPr="001A648C">
        <w:rPr>
          <w:rFonts w:ascii="Times New Roman" w:hAnsi="Times New Roman" w:cs="Times New Roman"/>
          <w:b/>
          <w:sz w:val="24"/>
          <w:szCs w:val="24"/>
        </w:rPr>
        <w:t>Раздел 2. ГОСУДАРСТВЕННАЯ ПОЛИТИКА В ОТДЕЛЬНЫХ СФЕРАХ ХОЗЯЙСТВЕННОЙ ДЕЯТЕЛЬНОСТИ</w:t>
      </w:r>
    </w:p>
    <w:p w:rsidR="00307122" w:rsidRPr="001A648C" w:rsidRDefault="00307122" w:rsidP="001A648C">
      <w:pPr>
        <w:spacing w:after="0"/>
        <w:ind w:firstLine="567"/>
        <w:jc w:val="both"/>
        <w:rPr>
          <w:rFonts w:ascii="Times New Roman" w:hAnsi="Times New Roman" w:cs="Times New Roman"/>
          <w:b/>
          <w:sz w:val="24"/>
          <w:szCs w:val="24"/>
        </w:rPr>
      </w:pPr>
      <w:r w:rsidRPr="001A648C">
        <w:rPr>
          <w:rFonts w:ascii="Times New Roman" w:hAnsi="Times New Roman" w:cs="Times New Roman"/>
          <w:b/>
          <w:sz w:val="24"/>
          <w:szCs w:val="24"/>
        </w:rPr>
        <w:t>2.1.Государственное регулирование цен</w:t>
      </w:r>
    </w:p>
    <w:p w:rsidR="00307122" w:rsidRPr="001A648C" w:rsidRDefault="00307122" w:rsidP="001A648C">
      <w:pPr>
        <w:spacing w:after="0"/>
        <w:ind w:firstLine="567"/>
        <w:jc w:val="both"/>
        <w:rPr>
          <w:rFonts w:ascii="Times New Roman" w:hAnsi="Times New Roman" w:cs="Times New Roman"/>
          <w:b/>
          <w:sz w:val="24"/>
          <w:szCs w:val="24"/>
        </w:rPr>
      </w:pP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Цена как объект государственного регулирования.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Методы воздействия государства на цены.</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Специфика регулирования цен на продукцию предприятий-монополистов.</w:t>
      </w:r>
    </w:p>
    <w:p w:rsidR="00307122" w:rsidRPr="001A648C" w:rsidRDefault="00307122" w:rsidP="001A648C">
      <w:pPr>
        <w:spacing w:after="0"/>
        <w:ind w:firstLine="567"/>
        <w:jc w:val="both"/>
        <w:rPr>
          <w:rFonts w:ascii="Times New Roman" w:hAnsi="Times New Roman" w:cs="Times New Roman"/>
          <w:sz w:val="24"/>
          <w:szCs w:val="24"/>
        </w:rPr>
      </w:pPr>
    </w:p>
    <w:p w:rsidR="00307122" w:rsidRPr="001A648C" w:rsidRDefault="00307122" w:rsidP="001A648C">
      <w:pPr>
        <w:spacing w:after="0"/>
        <w:ind w:firstLine="567"/>
        <w:jc w:val="both"/>
        <w:rPr>
          <w:rFonts w:ascii="Times New Roman" w:hAnsi="Times New Roman" w:cs="Times New Roman"/>
          <w:b/>
          <w:sz w:val="24"/>
          <w:szCs w:val="24"/>
          <w:lang w:val="uk-UA"/>
        </w:rPr>
      </w:pPr>
      <w:r w:rsidRPr="001A648C">
        <w:rPr>
          <w:rFonts w:ascii="Times New Roman" w:hAnsi="Times New Roman" w:cs="Times New Roman"/>
          <w:b/>
          <w:sz w:val="24"/>
          <w:szCs w:val="24"/>
        </w:rPr>
        <w:t>1. Цена как объект государственного регулирования.</w:t>
      </w:r>
    </w:p>
    <w:p w:rsidR="00307122" w:rsidRPr="001A648C" w:rsidRDefault="00307122" w:rsidP="001A648C">
      <w:pPr>
        <w:spacing w:after="0"/>
        <w:ind w:firstLine="567"/>
        <w:jc w:val="both"/>
        <w:rPr>
          <w:rFonts w:ascii="Times New Roman" w:hAnsi="Times New Roman" w:cs="Times New Roman"/>
          <w:sz w:val="24"/>
          <w:szCs w:val="24"/>
        </w:rPr>
      </w:pP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Одним из главных видов государственного воздействия на экономические процессы является ценовое регулирование. Включение проблемы государственного регулирования цен в предметное поле исследования обусловлено логикой развития государственной власти и особенностями современного политического процесса.</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Цена - важнейший центральный элемент рыночной экономики. Посредством цены осуществляется взаимосвязь между предприятиями и отраслями, стимулируется их </w:t>
      </w:r>
      <w:r w:rsidRPr="001A648C">
        <w:rPr>
          <w:rFonts w:ascii="Times New Roman" w:hAnsi="Times New Roman" w:cs="Times New Roman"/>
          <w:sz w:val="24"/>
          <w:szCs w:val="24"/>
        </w:rPr>
        <w:lastRenderedPageBreak/>
        <w:t xml:space="preserve">развитие. Одновременно цена выступает как основной инструмент уравновешивания спроса и предложения, увязывает возможности потребителя с денежными запросами производителей. Цена тесно связана с другими элементами рыночного механизма, реагирует на их изменения: любое воздействие государства на воспроизводственный процесс автоматически отражается на ценах, точно так же воздействие на цены сказывается на всем процессе производства и реализации. Цены играют и важную социальную роль: влияют на структуру и объем потребления благ и услуг населения, их расходы, уровень жизни, прожиточный минимум, потребительский бюджет семьи, поэтому наиболее чувствительной бывает реакция населения на изменение уровня цен. </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Так как цена имеет важное политическое, экономическое и социальное значение, государство должно отслеживать изменения цен на все виды товаров, продукции, услуг; анализировать причины изменений, прямо или косвенно воздействовать на процессы внутреннего ценообразования. При этом уровень и динамика цен рассматриваются как важнейшие характеристики состояния экономики в целом, а влияние на цены – как составная часть воздействия на развитие всей экономической ситуации.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Государственная ценовая политика реализуется через определение порядка формирования цен и их регулирования, контроль </w:t>
      </w:r>
      <w:r w:rsidR="00630DB9" w:rsidRPr="001A648C">
        <w:rPr>
          <w:rFonts w:ascii="Times New Roman" w:hAnsi="Times New Roman" w:cs="Times New Roman"/>
          <w:sz w:val="24"/>
          <w:szCs w:val="24"/>
        </w:rPr>
        <w:t>над</w:t>
      </w:r>
      <w:r w:rsidRPr="001A648C">
        <w:rPr>
          <w:rFonts w:ascii="Times New Roman" w:hAnsi="Times New Roman" w:cs="Times New Roman"/>
          <w:sz w:val="24"/>
          <w:szCs w:val="24"/>
        </w:rPr>
        <w:t xml:space="preserve"> соблюдением дисциплины цен, пресечение действий монополистических структур с целью создания равных конкурентных условий всем предприятиям и предпринимателям. [1]</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Вопросы регулирования ценообразования в условиях рыночной экономики постоянно являются предметом научных дискуссий и острых политических споров. Сторонники государственного регулирования экономики со времен Дж. Кейнса видят возможности решения экономических проблем (таких, как нарушение стабильности экономического роста, повышение уровня безработицы, рост цен (инфляция), нарушение равновесия платежного баланса) в применении соответствующих мер со стороны государства. Противники вмешательства государства в рыночные процессы, наоборот, часто связывают негативные явления в функционирование рыночной экономики с чрезмерным вторжением государства в экономические процессы и ограничением возможностей саморегулирования рыночной экономики. В странах с развитой рыночной экономикой преобладает то одна, то другая научная мысль, то одна, то другая государственная политика. Поэтому возникает необходимость поиска оптимальной модели организации государственной политики.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Практика показывает, что экономика большинства стран мира движется в направлении усиления государственного регулирования. Только абстрактно можно предположить, что на рынке все продавцы и покупатели равны, что в свободной конкурентной борьбе они определяют уровень цен. На самом деле субъекты рынка неравны, совершенной конкуренции ни в одной стране, а тем более на мировом рынке, не существует. Власть всегда присутствует в экономике и влияет на экономические процессы, в частности, ценообразование. Рыночная власть в сфере ценообразования состоит в способности продавцов влиять на рыночную ситуацию с помощью цены товара. Более сильный диктует слабому выгодную для себя цену, стремясь получить сверхприбыль. В любой экономике существуют монополии, теневой сектор. Условия торговли на мировом рынке диктуют транснациональные корпорации. Поэтому государство призвано с помощью антимонопольного законодательства и других мер ограничивать власть монополистов, обеспечивать благоприятные условия для развития конкуренции. </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К тому же рыночная экономика не в состоянии эффективно решать целый ряд жизненно важных социальных вопросов на основе присущих ей стихийно действующих </w:t>
      </w:r>
      <w:r w:rsidRPr="001A648C">
        <w:rPr>
          <w:rFonts w:ascii="Times New Roman" w:hAnsi="Times New Roman" w:cs="Times New Roman"/>
          <w:sz w:val="24"/>
          <w:szCs w:val="24"/>
        </w:rPr>
        <w:lastRenderedPageBreak/>
        <w:t xml:space="preserve">законов, а также при наличии усиления и развития инфляции. Поэтому одной из важнейших форм государственного регулирования экономической жизни стало влияние государства на процессы ценообразования. Роль и значение именно этой формы государственного регулирования экономической жизни общества в странах с развитой рыночной экономикой в течение последних десятилетий растут. </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Сложившаяся система государственного регулирования цен наряду с другими формами отраслевой государственной политики представляет собой попытку влияния на стоимостные пропорции и распределение национального дохода между отдельными отраслями и категориями населения страны. Ценовая политика становится одной из самых важных сфер экономической деятельности государства. [5]</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Государственная власть в сфере ценообразования должна реализовывать одну из основных форм руководства делами всего общества на определенной территории с помощью механизма государства и иметь социальный эффект, соответствующий объективным потребностям развития общества. Используя для решения экономических задач регулирующую функцию цены, государство участвует в перераспределении чистого дохода между отраслями и секторами народного хозяйства, отдельными регионами, предприятиями и группами населения. Государство также должно участвовать в процессе ценообразования (прямо или косвенно) для защиты интересов национальных товаропроизводителей, не способных на равных противостоять экспансии на рынок зарубежных производителей аналогичной продукции.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Итак, государственное регулирование цен – это совокупность мер, принимаемых правительством в процессе участия в системе товарно-денежных отношений: закупка и продажа продукции и услуг; регулирование налогов, цен, процентных ставок, валютного курса и т.д. Таким образом, государственное регулирование цен заключается в том, что с помощью законодательных, административных и бюджетно-финансовых мероприятий государство воздействует на рынок и цены таким образом, чтобы обеспечивать развитие экономической системы, защищать предприятия различных форм собственности, содействовать конкуренции, контролировать инфляцию и смягчать ее последствия для населения и предприятий, способствовать свободе предпринимательства и стабильному развитию экономики в целом. </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Государственное регулирование цен можно рассматривать как одно из направлений макроэкономического регулирования экономики, особое значение которого проявляется по следующим направлениям:</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поддержка конкурентной среды на рынке и предотвращение монополизации;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борьба с инфляцией и обеспечение стабильности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проведение социально ориентированной политики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обеспечение оптимального соотношения внешнеторговых и внутренних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Таким образом, на макроэкономическом уровне разрабатываются исходные принципы и концепции политики цен, а также законодательного и нормативного обеспечения.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Наряду с макроэкономическим влиянием государства на цены существует и их регулирование на микроэкономическом уровне. Микроэкономические меры воздействия государства на цены включают в себя: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контроль за уровнем цен на продукцию и услуги естественных монополий, предприятий, занимающих монопольное доминирующее положение на рынке;</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установление цен на товары и услуги, имеющие особую социальную значимость;</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 установление акцизов и субсидирование отдельных товаропроизводителей;</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установление торговых надбавок на некоторые виды продукции;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регулирование цен и таможенных тарифов во внешнеэкономической деятельности. [</w:t>
      </w:r>
      <w:r w:rsidRPr="001A648C">
        <w:rPr>
          <w:rFonts w:ascii="Times New Roman" w:hAnsi="Times New Roman" w:cs="Times New Roman"/>
          <w:sz w:val="24"/>
          <w:szCs w:val="24"/>
          <w:lang w:val="uk-UA"/>
        </w:rPr>
        <w:t>4</w:t>
      </w:r>
      <w:r w:rsidRPr="001A648C">
        <w:rPr>
          <w:rFonts w:ascii="Times New Roman" w:hAnsi="Times New Roman" w:cs="Times New Roman"/>
          <w:sz w:val="24"/>
          <w:szCs w:val="24"/>
        </w:rPr>
        <w:t>]</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Среди целей и основных задач государственного регулирования цен выделяют следующие:</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Закрепление тенденций экономического роста, преодоление кризиса, создание экономических условий роста и обновления производства, снижение уровня инфляции. Перед государственными органами стоит сложная задача – использовать весь арсенал методов прямого и косвенного воздействия на агентов рынка, чтобы добиться расширения спроса, увеличения производства и продажи товаров и услуг, снижения на этой основе издержек производства и трансакционных издержек, сокращения государственных расходов, уменьшения сферы деятельности теневой экономики. Так, сокращение ставок налогов на доходы физических лиц и на прибыль способствует более низкому уровню цен и в то же время – расширению объема спроса, росту предпринимательской активности, привлечению инвестиций.</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Устранение глубоких ценовых диспропорций и бесконтрольной динамики цен в интересах монополий. Условия расширенного воспроизводства должны быть созданы для всех отраслей и во всех регионах. Это предполагает, прежде всего, регулирование цен национальных монополий, подтягивание уровня цен сельскохозяйственных производителей и цены на рабочую силу (т.е. контроль за реальной заработной платой). Необходимо также существенное увеличение затрат на поддержку стратегических и социальных инноваций и экологические цели. Все эти задачи должны решаться перспективной политикой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Ограничение влияния монополий (включая естественные) на цены, создание благоприятных условий для развития малого и среднего бизнеса, который насыщает рынок товарами и услугами и обеспечивает высокий уровень занятости. Для этого требуются тонкие и четкие механизмы государственного регулирования цен, достаточно прозрачные, чтобы свести к минимуму возможность коррупции и сферу действия и влияния на эти процессы теневой экономики.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4. Необходимо своевременно менять задачи и методы регулирования цен на разных фазах экономических циклов – как среднесрочных, так и долгосрочных. В фазах оживления и подъема ценовая политика должна способствовать расширению спроса и производства, освоению новых и улучшенных видов товаров и услуг. В фазах кризиса и депрессии – выживанию наиболее эффективных и перспективных видов продукции и производств, поддержанию уровня реальных доходов населения.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5. В условиях ускоряющейся глобализации, открытости рыночной экономики политика цен государства должна быть использована как действенный инструмент защиты национальных интересов и обеспечения экономической безопасности с учетом правил, действующих на мировом рынке и обеспечивающих взаимовыгодность межгосударственных экономических отношений. Необходимо также проведение активной ценовой политики на мировых рынках, если есть возможность влиять на уровни и соотношение цен. [2]</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Таким образом</w:t>
      </w:r>
      <w:r w:rsidR="003A3AD1" w:rsidRPr="001A648C">
        <w:rPr>
          <w:rFonts w:ascii="Times New Roman" w:hAnsi="Times New Roman" w:cs="Times New Roman"/>
          <w:sz w:val="24"/>
          <w:szCs w:val="24"/>
        </w:rPr>
        <w:t>,</w:t>
      </w:r>
      <w:r w:rsidRPr="001A648C">
        <w:rPr>
          <w:rFonts w:ascii="Times New Roman" w:hAnsi="Times New Roman" w:cs="Times New Roman"/>
          <w:sz w:val="24"/>
          <w:szCs w:val="24"/>
        </w:rPr>
        <w:t xml:space="preserve"> эффективность государственной власти в сфере регулирования цен проявляется в соотношении между фактическим полезным социальным результатом и целями политики, отражающими объективные потребности развития общества.</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Как уже отмечалось, степень государственного регулирования цен зависит от состояния экономики. Как правило, она усиливается в периоды кризисных ситуаций, поскольку возникает необходимость быстрой перестройки экономики. По мере выхода из кризиса и стабилизации влияние государства на цены ослабевает, сокращается сфера государственного регулирования и происходит постепенное расширение сферы свободного ценообразования. В период инфляции спрос может расти вместе с повышением цены. Потребитель не верит в стабильность рынка и, несмотря на цены, увеличивает спрос. Кроме того, в рыночной экономике рост расходов на потребление неизбежно влечет за собой снижение нормы сбережений. В переходный период возможна такая ситуация, когда растет и спрос, и сбережения – дефицит товаров не позволяет потратить ту сумму денег, которую покупатель накопил на данный момент времени. [5]</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Кроме того, государственное регулирование цен зависит от степени развития экономики той или иной страны. В странах с развитой рыночной экономикой конкурентная среда, основанная на постоянной товарном предложении, поддерживает относительную стабильность цен, делает невозможным для отдельного производителя или посредника произвольное резкое повышение цен. В этих странах практически нет свободного ценообразования, а есть конкурентное ценообразование, дополненное государственным регулированием цен на монопольную продукцию и отдельные социально значимые товары и услуги в соответствии с действующим законодательством.</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странах с динамичной, сбалансированной рыночной экономикой цены регулируются в меньшей степени, чем в странах с несбалансированной и неустойчивой экономикой. По мере стабилизации экономики сфера государственного регулирования сокращается и происходит постепенный переход к свободному ценообразованию. Как только на рынке создаются условия для конкуренции, государственное регулирование цен чаще всего отменяется [5].</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Специфические особенности приобретает процесс ценообразования при переходе к постиндустриальному обществу. В постиндустриальном обществе ведущую роль приобретают сфера услуг, наука и образование. Цена на новый постиндустриальный продукт определяется спросом в пределах довольно узких социальных групп. Постиндустриальные компании в основном не ставят себе целью завоевывать массовый рынок, а действуют на узком пространстве статусного потребления. Здесь исчезает даже монопольная форма конкуренции, регулирование все более определяется частными договоренностями, открывается возможность для злоупотреблений типа картельных, но она, как правило, не реализуется в силу креативной ориентации продавца, заинтересованного в сотрудничестве с потребителем и другими производителями примерно в равной степени.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Новый правящий класс предоставляет в распоряжение общества ресурс, характеризующийся высокой редкостью и избирательностью. Он получает возможность перераспределять в свою пользу растущую долю общественного богатства, а не основывать свои действия на принципе монополии. Торг становится невозможным в условиях, когда обе стороны интересует гораздо более широкий, чем цена, набор ориентиров, многие из которых практически невозможно свести к количественным оценкам. Но остаются существовать отрасли промышленности (например, легкой, пищевой), обойтись без которых постиндустриальное общество не может, которые в рамках современной ценовой практики без государственного регулирования цен не могут полностью обойтись, поэтому проблема государственного регулирования цен остается актуальной.</w:t>
      </w:r>
    </w:p>
    <w:p w:rsidR="00307122" w:rsidRPr="001A648C" w:rsidRDefault="00307122" w:rsidP="001A648C">
      <w:pPr>
        <w:spacing w:after="0"/>
        <w:ind w:firstLine="567"/>
        <w:jc w:val="both"/>
        <w:rPr>
          <w:rFonts w:ascii="Times New Roman" w:hAnsi="Times New Roman" w:cs="Times New Roman"/>
          <w:sz w:val="24"/>
          <w:szCs w:val="24"/>
        </w:rPr>
      </w:pP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2. Методы воздействия государства на цены.</w:t>
      </w:r>
    </w:p>
    <w:p w:rsidR="00307122" w:rsidRPr="001A648C" w:rsidRDefault="00307122" w:rsidP="001A648C">
      <w:pPr>
        <w:spacing w:after="0"/>
        <w:ind w:firstLine="567"/>
        <w:jc w:val="both"/>
        <w:rPr>
          <w:rFonts w:ascii="Times New Roman" w:hAnsi="Times New Roman" w:cs="Times New Roman"/>
          <w:sz w:val="24"/>
          <w:szCs w:val="24"/>
        </w:rPr>
      </w:pP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Для успешной реализации политики регулирования цен государству необходимо использовать разнообразные методы, которые выработаны в стране, а также использовать зарубежный опыт.</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Государственные методы регулирования цен можно разделить на две группы: прямые и косвенные. </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Прямое регулирование цен предполагает административное вмешательство государства в процесс формирования уровня, структуры, соотношений и динамики цен, установление определенных правил ценообразования. К методам прямого регулирования цен относят:</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Общее замораживание цен или замораживание цен на отдельные товары предусматривает временный или частичный запрет на изменение цен. Применяется при высоком уровне инфляции в стране для стабилизации уровня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Установление фиксированный цен и тарифов, решение о введении которых принимается соответствующими органами власти.В случае введения фиксированных цен предприятия не имеют права превышать установленный уровень цены. Такие цены в основном применяются при заключении государственных контрактов. Причем их введению предшествует процедура определения прибыли (рентабельности), которая включается в цену, и решение возможных хозяйственных споров. В этом случае цена имеет определенную степень жесткости, а предприятие-производитель, беря на себя хозяйственный риск, в то же время приобретает широкие возможности получения дополнительной прибыли за счет экономии затрат. Фиксированные цены устанавливаются также на продукцию или услуги предприятий – естественных монополистов. В первую очередь это касается отраслей жилищно-коммунального хозяйства, транспорта, ритуальных услуг и других, цены и тарифы на которые устанавливаются региональными и муниципальными органами власти.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Установление предельных цен или коэффициентов, выше или ниже которых цену изменять нельзя. Наибольшее распространение получила политика "ценового потолка", которая используется в монополизированных отраслях (электроэнергетике, нефтегазовой промышленности, транспорте, коммунальном хозяйстве), в кризисных ситуациях (во время войны, послевоенного периода), при установлении цен на социально значимую продукцию (хлеб, молочные продукты, медикаменты и т.д.). Выполняя важную роль, максимальные цены, которые устанавливаются государством ниже уровня равновесия, создают ряд проблем в экономике. Они формируют так называемый рынок продавца, диктующего свои условия покупателям, что ведет к образованию дефицита продукции на рынке. В таких условиях государство часто вынуждено поддерживать производства, выпускающие продукцию по низким ценам путем выделения различных дотаций, субсидий, что в конечном итоге ведет к усилению разбалансированности экономики, появлению новых проблем.</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Политика "ценовой пола", как показывает мировой опыт, используется обычно в интересах мелких фирм с целью недопущения монополизации рынка и поддержания определенного уровня конкуренции. Чаще всего она применяется на рынке сельскохозяйственной продукции по отношению к фермерским хозяйствам. Однако установление минимальных цен также влечет за собой негативные последствия. Они </w:t>
      </w:r>
      <w:r w:rsidRPr="001A648C">
        <w:rPr>
          <w:rFonts w:ascii="Times New Roman" w:hAnsi="Times New Roman" w:cs="Times New Roman"/>
          <w:sz w:val="24"/>
          <w:szCs w:val="24"/>
        </w:rPr>
        <w:lastRenderedPageBreak/>
        <w:t>заключаются в том, что в отличие от описанной выше ситуации, формируется рынок покупателя. На таком рынке образуются излишки продукции, которые государство вынуждено скупать и потом ими распоряжаться (создавать запасы, реализовывать на внешнем рынке и т.п.).</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Политика "коридора цен" заключается в том, что устанавливаются два предела цен: верхняя и нижняя. Цены таким образом одновременно ограничены максимальным и минимальным уровнями, что не позволяет им существенно отклоняться от положения равновесной цены.</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4. Установление предельного норматива рентабельности. В данном случае при расчете цены учитывают прибыль с размером этого норматива рентабельности. Этот метод применяется при регулировании цен на продукцию предприятий-монополистов. Цены на продукцию, по которой фактическая рентабельность превышает установленный уровень, должны быть снижены.</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5. Установление фиксированных или предельных размеров снабженческо-сбытовых и торговых надбавок, наценок, скидок – такие мероприятия проводятся на определенной территории и регулируется органами местной власти. Так, устанавливаются предельные уровни снабженческо-сбытовых и торговых надбавок на некоторые виды продукции (лекарственные средства и медикаменты, детское питание) и наценок на продукцию собственного производства (в школьных буфетах и </w:t>
      </w:r>
      <w:r w:rsidR="00354340" w:rsidRPr="001A648C">
        <w:rPr>
          <w:rFonts w:ascii="Times New Roman" w:hAnsi="Times New Roman" w:cs="Times New Roman"/>
          <w:sz w:val="24"/>
          <w:szCs w:val="24"/>
        </w:rPr>
        <w:t>с</w:t>
      </w:r>
      <w:r w:rsidRPr="001A648C">
        <w:rPr>
          <w:rFonts w:ascii="Times New Roman" w:hAnsi="Times New Roman" w:cs="Times New Roman"/>
          <w:sz w:val="24"/>
          <w:szCs w:val="24"/>
        </w:rPr>
        <w:t>толовых) на соответствующей территории и определять порядок их установления и применения.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6. Установление предельного уровня котировальных цен применяется если существует биржевая торговля. Устанавливается на товары государственного сектора экономики.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7. Декларирование цен – устанавливается на отдельные виды продукции. В случае применения этого метода, субъекты, которые выпускают и реализуют такую продукцию, должны предоставлять декларацию об уровне цен в органы ценообразования. В свою очередь, органы ценообразования должны либо принять решение о регистрации цены, или отказать в ее регистрации, либо принять решение об обоснованной смене указанной цены.</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8. Установление рекомендательных цен проводится для наиболее важных видов продукции. Например, если цена будет превышать уровень рекомендуемой, то в отношении производителей могут быть применены меры (прогрессивное налогообложение и т.д.). Такой метод применяется в некоторых странах (США, Япония). [1,4]</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Прямое регулирование цен государственными органами носит ограниченный характер, охватывая преимущественно цены на продукцию, товары и услуги в отраслях общественного пользования (электроэнергетика, транспорт, связь, водоснабжение, сельское хозяйство). При этом особое внимание уделяется предотвращению развития монополизма, за исключением естественной монополии, обусловленной природой реализуемого продукта или особыми правами собственника. </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Косвенное воздействие на процесс ценообразования, уровень цен, их динамику осуществляется на уровне экономики через систему экономических рычагов путем регулирования не самих цен, а факторов, которые влияют на них. К косвенным методам регулирования цен относят: </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1) действующую систему налогообложения – количество налогов, их ставки, порядок расчета и включения в цену. Налоги существенно влияют на уровень цен, способствуя их росту и ограничивая объем потребления населения; </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 xml:space="preserve">2) уровень процентных ставок рефинансирования Центрального банка и условия кредитования. Рост ставок приводит к росту цен, т.к. оплата процентов за пользование займом включается в себестоимость продукции, работ, услуг или возмещается за счет прибыли. Одновременно динамика цен оказывает влияние на уровень ставок, т.к. инфляция приводит к росту потребностей предприятий в оборотных средствах, увеличивая спрос на кредит, что ведет к увеличению ставок; </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торговая политика государства – ставки экспортно</w:t>
      </w:r>
      <w:r w:rsidRPr="001A648C">
        <w:rPr>
          <w:rFonts w:ascii="Times New Roman" w:hAnsi="Times New Roman" w:cs="Times New Roman"/>
          <w:sz w:val="24"/>
          <w:szCs w:val="24"/>
        </w:rPr>
        <w:noBreakHyphen/>
        <w:t xml:space="preserve">импортных пошлин, соотношение между ними. С одной стороны, размер ставок напрямую влияет на уровень цен, т.к. величина пошлины включается в состав цены, а с другой стороны, с помощью таможенных пошлин регулируется объем и структура экспорта и импорта, т.е. предложение на рынке, что влияет на уровень рыночных цен; </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4) обменный курс валют, установленный Центральным банком. Экономики разных стран тесно связаны с мировой и зависят от курсов основных валют. Поэтому обесценивание национальной валюты приводит к инфляционным процессам в стране; </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5) регулирование государственных расходов, заработной платы в государственном секторе, пенсионного обеспечения, размеров пособий, стипендий и др. Их повышение, не обеспеченное соответствующей товарной массой, созданной внутри страны, приводит к увеличению денежной массы и повышению цен; </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6) политика государства в области инвестиций, субсидий, льгот, государственных заказов и закупок, осуществление экономических и социальных программ. Действия государства оказывают влияние на состояние производства и объем потребления, что будет влиять на уровень цен; </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7) введение административны</w:t>
      </w:r>
      <w:r w:rsidR="00FD7126">
        <w:rPr>
          <w:rFonts w:ascii="Times New Roman" w:hAnsi="Times New Roman" w:cs="Times New Roman"/>
          <w:sz w:val="24"/>
          <w:szCs w:val="24"/>
        </w:rPr>
        <w:t>х ограничений и запретов, анти</w:t>
      </w:r>
      <w:r w:rsidRPr="001A648C">
        <w:rPr>
          <w:rFonts w:ascii="Times New Roman" w:hAnsi="Times New Roman" w:cs="Times New Roman"/>
          <w:sz w:val="24"/>
          <w:szCs w:val="24"/>
        </w:rPr>
        <w:t>монопольное законодательство.</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Меры косвенного воздействия на процесс ценообразования имеют в основном макроэкономический характер и представляют собой единое целое с общей макроэкономической политикой государства. [1]</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Государственное регулирование цен – это средство достижения определенных целей государственной экономической политики. Можно выделить несколько целей, каждой из которых соответствуют определенные методы государственного воздействия на ценообразование:</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Предотвратить разрушительное влияние цен на экономику. Такая цель, как правило, ставится, когда в экономике нарушены естественные хозяйственные связи, не хватает необходимой инфраструктуры рынка, налицо острый дефицит основных товаров, высокий уровень инфляции, безработицы и т.п. При таких условиях прибегают преимущественно к политике прямого регулирования цен, в рамках которой на самые необходимые виды товаров и услуг устанавливаются фиксированные цены. Политику фиксированных цен неизбежно приходится дополнять дотированием производителей этой продукции.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2. Сдержать инфляцию с помощью политики доходов. В рамках этой политики ставится задача остановить раскручивание спирали «зарплата </w:t>
      </w:r>
      <w:r w:rsidR="003A3AD1" w:rsidRPr="001A648C">
        <w:rPr>
          <w:rFonts w:ascii="Times New Roman" w:hAnsi="Times New Roman" w:cs="Times New Roman"/>
          <w:sz w:val="24"/>
          <w:szCs w:val="24"/>
        </w:rPr>
        <w:t>-</w:t>
      </w:r>
      <w:r w:rsidRPr="001A648C">
        <w:rPr>
          <w:rFonts w:ascii="Times New Roman" w:hAnsi="Times New Roman" w:cs="Times New Roman"/>
          <w:sz w:val="24"/>
          <w:szCs w:val="24"/>
        </w:rPr>
        <w:t xml:space="preserve"> цены» и снизить на этой основе инфляцию до нормального уровня. При таких условиях наибольшее распространение получили следующие методы: временное «замораживание» (блокирование) цен, применение предельных цен или предельных коэффициентов их повышения, использование предельных нормативов рентабельности, дотирование производителей социально важных потребительских товаров или предоставление целевых </w:t>
      </w:r>
      <w:r w:rsidRPr="001A648C">
        <w:rPr>
          <w:rFonts w:ascii="Times New Roman" w:hAnsi="Times New Roman" w:cs="Times New Roman"/>
          <w:sz w:val="24"/>
          <w:szCs w:val="24"/>
        </w:rPr>
        <w:lastRenderedPageBreak/>
        <w:t>компенсаций потребителям. Эти методы государственного регулирования цен, как правило, дополняются соответствующим регулированием заработной платы.</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Обеспечить доступ к товарам первой необходимости всем слоям населения независимо от уровня их денежных доходов. Такая цель может быть оправданной в условиях сравнительно невысокой эффективности общественного производства, когда существует противоречие между высокими расходами на производство товаров первой необходимости и низкой заработной платой широких слоев населения. Для решения этой проблемы применяется политика низких цен на товары первой необходимости, которая реализуется через низкий уровень товарных налогов или полное освобождение от налогов. При необходимости политика низких цен дополняется дотированием производителей важнейших товаров. В рамках этой проблемы в отношении некоторых товаров не первой необходимости государство применяет политику высоких цен, которая реализуется с помощью повышенных ставок косвенных налогов (например, акцизного сбора). С помощью высоких цен государство ограничивает производство и потребление соответствующих товаров, и вместе с тем компенсирует потери налоговых поступлений в бюджет, вызванные низкими ценами на товары первой необходимости.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4. Защитить внутренний рынок от негативного влияния внешней конкуренции. Внутренние цены в каждой стране, как правило, отличаются от мировых, что обусловлено неодинаковым уровнем затрат на производство и разницей в системе налогообложения. Превышение внутренних цен над мировыми делает выгодным импорт иностранных товаров. И наоборот, низкий уровень внутренних цен стимулирует экспорт отечественных товаров. Это может нанести ущерб национальным предприятиям, привести к спаду производства и росту безработицы. Для предотвращения таких явлений государство использует механизм дотирования национальных производителей или с помощью ввозной пошлины на импортные товары повышает их цены до необходимого уровня. Если возникает необходимость сдержать экспорт определенных товаров из страны, государство через механизм экспортной пошлины повышает цены отечественных товаров до необходимого уровня или ограничивает вывоз с помощью нетарифных методов (квотирование, лицензирование).</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5. Сдержать монополизм и обеспечить конкурентную среду на рынке. Регулирование цен монополистов осуществляется либо через установление фиксированных или предельных уровней цен, предельных уровней посредническо-сбытовых и торговых наценок (надбавок), предельных нормативов рентабельности, или введение обязательного декларирования изменения цен. Указанные методы имеют как недостатки, так и преимущества и в разной степени используются правительствами экономически развитых стран. [3]</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Степень государственного регулирования цен, как уже отмечалось, зависит от состояния экономики. Как правило, оно усиливается в периоды кризисных ситуаций, т.к. возникает необходимость быстрой перестройки экономики. По мере выхода из кризиса и стабилизации влияние государства на цены ослабевает, сокращается сфера государственного регулирования и происходит постепенное расширение сферы свободного ценообразования. </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Эффективность применения различных методов регулирования цен зависит от правильного выбора условий их применения. Прямые методы должны сочетаться, а не противопоставляться косвенным. В зависимости от ситуации в экономике регулирование цен может носить антикризисный или антиинфляционный характер. Иногда требуется </w:t>
      </w:r>
      <w:r w:rsidRPr="001A648C">
        <w:rPr>
          <w:rFonts w:ascii="Times New Roman" w:hAnsi="Times New Roman" w:cs="Times New Roman"/>
          <w:sz w:val="24"/>
          <w:szCs w:val="24"/>
        </w:rPr>
        <w:lastRenderedPageBreak/>
        <w:t>решение обеих проблем – необходимо преодолевать кризисное состояние экономики и не допустить при этом нового витка инфляции. Сложность ситуации заключается в том, что рычаги, с помощью которых можно остановить инфляцию, одновременно тормозят экономический рост и платежеспособность населения.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Опыт регулирования цен показывает, что для преодоления кризиса и роста цен необходимо последовательно осуществлять следующие действия: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Создавать рыночные структуры в целях обеспечения нормальных условий развития рынка. Это предполагает принятие комплекса экономических, законодательных и административных мер, направленных на развитие предпринимательства. Сюда можно отнести поощрение малого бизнеса, стимулирования диверсификации производства и продаж, систематический контроль за состоянием рынка и импортом товаров.</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Постоянно контролировать уровень инфляции, принимать меры по ее ограничению, не допускать резкого роста цен, особенно неуправляемой инфляции. Данная политика влияет как на предприятия, так и на население, создавая благоприятный психологический климат.</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Создавать условия для предпринимательства, особенно для создания нового и развития действующего производства. Важная роль в этом процессе принадлежит политике государства в сфере налогообложения и инвестирования.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4. На уровне страны разработать основы ценовой политики государства, закрепленные законодательно.</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5. Создать действенный механизм контроля </w:t>
      </w:r>
      <w:r w:rsidR="003A3AD1" w:rsidRPr="001A648C">
        <w:rPr>
          <w:rFonts w:ascii="Times New Roman" w:hAnsi="Times New Roman" w:cs="Times New Roman"/>
          <w:sz w:val="24"/>
          <w:szCs w:val="24"/>
        </w:rPr>
        <w:t xml:space="preserve">над </w:t>
      </w:r>
      <w:r w:rsidRPr="001A648C">
        <w:rPr>
          <w:rFonts w:ascii="Times New Roman" w:hAnsi="Times New Roman" w:cs="Times New Roman"/>
          <w:sz w:val="24"/>
          <w:szCs w:val="24"/>
        </w:rPr>
        <w:t>соблюдением цен, особая роль при этом должна принадлежать антимонопольному законодательству, поскольку только государство в состоянии защитить конкуренцию. [1]</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Очевидно, что выбор ценовых рычагов регулирования должен зависеть и от особенностей продукции с точки зрения ее назначения, роли в народном хозяйстве. Так, рычаги ценового регулирования на товары и услуги, являющиеся важнейшими затратными составляющими во всех сферах экономики (услуги транспорта, связи, энергоснабжения и др.), следует ориентировать на темпы инфляции с целью исключения инфляции издержек (по причине роста цен из-за роста затрат) и инфляции предложения (из-за ценового сговора). А регулирование цен по товарам и услугам повышенного социального значения надо связать с показателями жизненного уровня населения. При этом необходимо учитывать стратегические и тактические цели, приоритеты сторон. Все это усилит влияние объективного фактора на процесс государственного ценового регулирования и позволит уравновесить финансовые позиции всех заинтересованных сторон. Для оценки эффективности системы регулируемых цен возможно использование комплексного показателя, отражающего изменение соотношения между производством и потреблением соответствующих видов продукции, который отражает баланс интересов всех заинтересованных сторон.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Кроме того, методы государственного регулирования цен предполагают:</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Мониторинг цен – статистическое наблюдение и прогноз динамики цен, изменения их уровней, соотношений, структуры. К этому можно отнести индексы различных видов цен, паритеты (соотношение) различных видов цен в разных регионах страны и в разных странах, структуру цен с их основными элементами, выборочные обследования отдельных видов цен или цен на отдельных рынках и тому подобное. Показатели статистики цен помогают выявлять тенденции динамики цен и своевременно вырабатывать меры против </w:t>
      </w:r>
      <w:r w:rsidRPr="001A648C">
        <w:rPr>
          <w:rFonts w:ascii="Times New Roman" w:hAnsi="Times New Roman" w:cs="Times New Roman"/>
          <w:sz w:val="24"/>
          <w:szCs w:val="24"/>
        </w:rPr>
        <w:lastRenderedPageBreak/>
        <w:t>негативных тенденций. Динамика цен служит своеобразным барометром экономической погоды.</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Прогнозирование цен. Им занимаются все – от покупателей конкретных товаров и услуг к изготовителю проектировщиков, банков, государственных органов. Однако успехи в этом деле небольшие, цены нередко совершают неожиданные повороты, непредсказуемые сдвиги, что связано с колебаниями конъюнктуры внутренних и внешних рынков и факторов, эти колебания определяют. Однако без прогноза динамики цен невозможно разработать достоверный долгосрочный или среднесрочный прогноз или стратегический план социально-экономического развития страны и ее регионов, обосновать инвестиционную программу или проект, определить перспективы социальной политики.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Законодательное регулирование ценообразования и политика цен. В законодательном порядке должны быть определены основные категории этой сферы деятельности, виды цен, образующих единую систему, порядок формирования цен, цели и методы государственной политики цен, принципы деятельности осуществляют эту политику государственных органов, санкции, применяемые при нарушении законодательства. Отдельные вопросы ценообразования и государственного регулирования цен рассматриваются во многих законодательных актах.</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Использование дифференцированных методов государственного регулирования цен в различных отраслях и сферах. Здесь нет единого шаблонной схемы, нужен конкретный подход, учитывающий специфики отдельных видов деятельности. В наиболее прямой и открытой форме такое регулирование должно осуществляться в государственном секторе экономики и в отношении деятельности естественных монополий. Возможные методы даже прямого установления цен и тарифов, определения предельного уровня цен. По меньшей мере нужно государственное вмешательство в ценообразование в сфере деятельности малого и среднего бизнеса, в розничной торговле и в реализации бытовых услуг, в научно-технической сфере. [2]</w:t>
      </w:r>
    </w:p>
    <w:p w:rsidR="00307122" w:rsidRPr="001A648C" w:rsidRDefault="00307122" w:rsidP="001A648C">
      <w:pPr>
        <w:spacing w:after="0"/>
        <w:jc w:val="both"/>
        <w:rPr>
          <w:rFonts w:ascii="Times New Roman" w:hAnsi="Times New Roman" w:cs="Times New Roman"/>
          <w:sz w:val="24"/>
          <w:szCs w:val="24"/>
        </w:rPr>
      </w:pPr>
    </w:p>
    <w:p w:rsidR="00307122" w:rsidRPr="001A648C" w:rsidRDefault="00307122" w:rsidP="001A648C">
      <w:pPr>
        <w:spacing w:after="0"/>
        <w:ind w:firstLine="567"/>
        <w:jc w:val="both"/>
        <w:rPr>
          <w:rFonts w:ascii="Times New Roman" w:hAnsi="Times New Roman" w:cs="Times New Roman"/>
          <w:b/>
          <w:sz w:val="24"/>
          <w:szCs w:val="24"/>
        </w:rPr>
      </w:pPr>
      <w:r w:rsidRPr="001A648C">
        <w:rPr>
          <w:rFonts w:ascii="Times New Roman" w:hAnsi="Times New Roman" w:cs="Times New Roman"/>
          <w:b/>
          <w:sz w:val="24"/>
          <w:szCs w:val="24"/>
        </w:rPr>
        <w:t>3. Специфика регулирования цен на продукцию предприятий-монополистов.</w:t>
      </w:r>
    </w:p>
    <w:p w:rsidR="00307122" w:rsidRPr="001A648C" w:rsidRDefault="00307122" w:rsidP="001A648C">
      <w:pPr>
        <w:spacing w:after="0"/>
        <w:ind w:firstLine="567"/>
        <w:jc w:val="both"/>
        <w:rPr>
          <w:rFonts w:ascii="Times New Roman" w:hAnsi="Times New Roman" w:cs="Times New Roman"/>
          <w:sz w:val="24"/>
          <w:szCs w:val="24"/>
        </w:rPr>
      </w:pP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Особое внимание в рамках ценового регулирования уделяется предприятиям-монополистам. Важность этой проблемы заключается в том, что монополизм мешает нормальному развитию экономики. Отрицательная черта монополии заключается в том, что нередко она использует рыночную власть для ограничения конкуренции и необоснованного завышения цен. В результате продавцы (производители) влияют на рынок и манипулируют ценами в собственных интересах в ущерб потребителям и обществу. Монопольная власть в этом случае определяется величиной, на которую цена превышает предельные издержки, и частично зависит от количества фирм, конкурирующих на рынке. Так как монополисты могут ограничивать объем предложения, то они в состоянии диктовать цены на свою продукцию, товары, услуги, превышающие конкурентные цены, и получать длительную устойчивую высокую прибыль. Основная цель рыночной стратегии фирм с рыночной властью – захватить потребительский излишек и превратить его в дополнительную прибыль. Наиболее распространенным способом такого преобразования является диверсификация цен. Естественно, такая ситуация противоречит интересам потребителей, а также способствует тому, что ресурсы, количество которых ограничено, </w:t>
      </w:r>
      <w:r w:rsidRPr="001A648C">
        <w:rPr>
          <w:rFonts w:ascii="Times New Roman" w:hAnsi="Times New Roman" w:cs="Times New Roman"/>
          <w:sz w:val="24"/>
          <w:szCs w:val="24"/>
        </w:rPr>
        <w:lastRenderedPageBreak/>
        <w:t xml:space="preserve">распределяются в пользу монополистических продавцов (производителей), а не в целях удовлетворения потребностей общества. </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Некоторые монополии практически неизбежны, к ним относятся естественные монополии – виды хозяйственной деятельности, которые осуществляются в таких отраслях, как газовая промышленность, электроэнергетика, железнодорожный транспорт и связь. Другие виды хозяйственной деятельности могут эффективно функционировать в условиях конкуренции.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Все это приводит к необходимости государственного регулирования цен на продукцию предприятий-монополистов с целью предупреждения, ограничения и пресечения нарушения государственной дисциплины цен и злоупотреблений, связанных с доминирующим положением на товарном рынке. [5] Регулирование цен призвано не допустить недобросовестной конкуренции в форме умышленного сокращения объемов производства с целью создания или поддержания искусственного дефицита, необоснованного повышения действующих цен на продукцию, пользующуюся спросом, и завышения цен на новую продукцию.</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К нарушениям и злоупотреблениям, связанным с монопольным положением, следует относить завышение государственных регулируемых цен на продукцию и услуги; предельных цен и фиксированных цен; предельных коэффициентов изменения цен и тарифов; предельных уровней рентабельности; оптовых (отпускных) цен, зарегистрированных при декларировании в органах ценообразования. Нарушением также считается включение в стоимость услуг фактически не выполненных работ или выполненных не в полном объеме, а также применение цен, согласованных на комплектную продукцию при поставке некомплектной. [5]</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Основными задачами государственного регулирования цен на продукцию монополий являются: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обеспечение баланса интересов потребителей (в виде доступных цен) и регулируемых предприятий (в виде финансовых результатов, привлекательных для кредиторов и инвесторов);</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определение структуры тарифов на основе принципов справедливого и эффективного отнесения издержек на тарифы для различных типов потребителей;</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стимулирование предприятий-монополистов к сокращению расходов и излишней занятости, улучшению качества обслуживания, повышению эффективности инвестиций и т.д.;</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использование возможностей ценовых механизмов регулирования при проведении стабилизирующей макроэкономической политики;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управление развитием экономики в регионах.</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Государственное регулирование цен (тарифов) продукции (услуг) предприятий-монополистов можно осуществлять на основе следующих методов:</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установление фиксированных цен и тарифов;</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установление предельного уровня цен и надбавок, наценок (коэффициентов изменения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установление предельного уровня рентабельности и размеров торговых надбавок;</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декларирование цен и тарифов в органах ценообразования при формировании свободных цен и тарифов. </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Методы регулирования деятельности монополий применяются к конкретному субъекту на основе анализа его деятельности, стимулирующей роли в повышении качества </w:t>
      </w:r>
      <w:r w:rsidRPr="001A648C">
        <w:rPr>
          <w:rFonts w:ascii="Times New Roman" w:hAnsi="Times New Roman" w:cs="Times New Roman"/>
          <w:sz w:val="24"/>
          <w:szCs w:val="24"/>
        </w:rPr>
        <w:lastRenderedPageBreak/>
        <w:t>производимых товаров и в удовлетворении спроса на них. При этом оценивается обоснованность затрат, принимаются во внимание издержки производства продукции. [4]</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Что касается монополий, созданных искусственным образом известны две модели для преодоления установленных ими высоких цен. Зарубежная теория и практика показывают, что высокие цены и нормы прибыли монополистов побуждают другие предприятия и новых инвесторов к проникновению на рынки, что само по себе создает условия для возникновения и развития конкуренции. Другая модель регулирования цен через предельный уровень рентабельности в процентах к затратам производства, которая практически не используется в мировой практике, набла в Украине значительное распространение. Предприятие не имеет права превысить в цене установленный норматив рентабельности, иначе на нарушителя накладываются штрафные санкции. В течение короткого промежутка времени такой подход способен сдержать монопольные тенденции к повышению цен и сокращению предложения. Однако в долгосрочном периоде проявляются негативные черты данного метода, обусловленные пропорциональной зависимостью размера прибыли от себестоимости продукции. Поэтому предприятия-монополисты заинтересованы не в снижении, а наоборот, в увеличении расходов на свою продукцию, что по установленного уровня рентабельности дает им возможность получить большую прибыль. Это негативно влияет на эффективность производства, приводит к безнравственному повышение себестоимости продукции, а, следовательно, и к постоянному росту цен. [3]</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Для выбора форм и методов регулирования необходима значительная аналитическая работа. Прежде всего важно выяснить, способен ли рынок той или иной продукции функционировать нормально: свободно ли поступает импорт из других стран или регионов, могут ли потенциальные участники рынка свободно выходить на него в ответ на ценовые сигналы, активно ли противодействует антимонопольные методы поведению крупных предприятий. Если эти условия соблюдаются, то свободные высокие цены будут способствовать привлечению новых производителей, а потребители получат выигрыш в долгосрочной перспективе за счет конкуренции. </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Если же условия на рынке таковы, что он не в состоянии функционировать нормально, то, прежде всего, следует направить усилия на устранение недостатков этого рынка, создав условия, которые откроют рынок для национальных и зарубежных фирм. При этом следует исходить из того, что иностранная или внутренняя конкуренция окажутся эффективными средствами длительного удержания цен на относительно низком уровне. Рынок гораздо лучше, чем государственные органы способствует предложению товаров необходимого качества в необходимом населению и другим потребителям количестве и ассортименте.</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Если все-таки возникает необходимость использовать систему регулирования цен, перечень товаров и услуг предприятий-монополистов по мере формирования конкурентной рыночной среды должен постоянно сужаться, приближаясь только к государственной монополии (производство и реализация товаров или услуг, предназначенных для обеспечения национальной безопасности, здоровья населения, охраны окружающей среды).</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Для преодоления монополизма и поддержания на рынке определенного уровня конкуренции считается необходимым придать установлению цен так называемой "прозрачности". Это означает, что любой товар или услуга должны иметь одинаковую для всех потенциальных покупателей цену в любой момент (за исключением объективных факторов, обусловленных различиями в условиях продажи, поставки, платежа). Таким </w:t>
      </w:r>
      <w:r w:rsidRPr="001A648C">
        <w:rPr>
          <w:rFonts w:ascii="Times New Roman" w:hAnsi="Times New Roman" w:cs="Times New Roman"/>
          <w:sz w:val="24"/>
          <w:szCs w:val="24"/>
        </w:rPr>
        <w:lastRenderedPageBreak/>
        <w:t>образом, цены не будут склонны к скрытым издержкам и зависеть от личных связей или ходатайств государственных органов. Правительственные услуги, лицензии, квоты и тому подобное должны предоставляться в соответствии с ясными, четко очерченными и всем известными правилами и законодательными нормами. Это не позволит создавать почву для взяточничества, коррупции в органах государственной власти и на государственных предприятиях.</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Осуществление государственной ценовой политики невозможно без эффективного контроля </w:t>
      </w:r>
      <w:r w:rsidR="003A3AD1" w:rsidRPr="001A648C">
        <w:rPr>
          <w:rFonts w:ascii="Times New Roman" w:hAnsi="Times New Roman" w:cs="Times New Roman"/>
          <w:sz w:val="24"/>
          <w:szCs w:val="24"/>
        </w:rPr>
        <w:t>над</w:t>
      </w:r>
      <w:r w:rsidRPr="001A648C">
        <w:rPr>
          <w:rFonts w:ascii="Times New Roman" w:hAnsi="Times New Roman" w:cs="Times New Roman"/>
          <w:sz w:val="24"/>
          <w:szCs w:val="24"/>
        </w:rPr>
        <w:t xml:space="preserve"> соблюдением дисциплины цен. Под дисциплиной цен понимают соблюдение определенных нормативными актами и документами требований относительно формирования, установления и использования цен в условиях регулируемой рыночной экономики.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Контроль </w:t>
      </w:r>
      <w:r w:rsidR="0055408D" w:rsidRPr="001A648C">
        <w:rPr>
          <w:rFonts w:ascii="Times New Roman" w:hAnsi="Times New Roman" w:cs="Times New Roman"/>
          <w:sz w:val="24"/>
          <w:szCs w:val="24"/>
        </w:rPr>
        <w:t>над</w:t>
      </w:r>
      <w:r w:rsidRPr="001A648C">
        <w:rPr>
          <w:rFonts w:ascii="Times New Roman" w:hAnsi="Times New Roman" w:cs="Times New Roman"/>
          <w:sz w:val="24"/>
          <w:szCs w:val="24"/>
        </w:rPr>
        <w:t xml:space="preserve"> соблюдением дисциплины цен осуществляется системой специальных органов. Главными задачами таких органов является осуществление государственного контроля </w:t>
      </w:r>
      <w:r w:rsidR="0055408D" w:rsidRPr="001A648C">
        <w:rPr>
          <w:rFonts w:ascii="Times New Roman" w:hAnsi="Times New Roman" w:cs="Times New Roman"/>
          <w:sz w:val="24"/>
          <w:szCs w:val="24"/>
        </w:rPr>
        <w:t>над</w:t>
      </w:r>
      <w:r w:rsidRPr="001A648C">
        <w:rPr>
          <w:rFonts w:ascii="Times New Roman" w:hAnsi="Times New Roman" w:cs="Times New Roman"/>
          <w:sz w:val="24"/>
          <w:szCs w:val="24"/>
        </w:rPr>
        <w:t xml:space="preserve"> соблюдением установленного порядка утверждения и применения цен, защита законных интересов граждан, искоренение фактов злоупотреблений субъектами предпринимательства с целью получения незаконных доходов за счет повышения цен, экспертиза экономического обоснования цен и тарифов, установленных предприятиями и организациями независимо от форм собственности и хозяйствования.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Право контроля </w:t>
      </w:r>
      <w:r w:rsidR="0055408D" w:rsidRPr="001A648C">
        <w:rPr>
          <w:rFonts w:ascii="Times New Roman" w:hAnsi="Times New Roman" w:cs="Times New Roman"/>
          <w:sz w:val="24"/>
          <w:szCs w:val="24"/>
        </w:rPr>
        <w:t>над</w:t>
      </w:r>
      <w:r w:rsidRPr="001A648C">
        <w:rPr>
          <w:rFonts w:ascii="Times New Roman" w:hAnsi="Times New Roman" w:cs="Times New Roman"/>
          <w:sz w:val="24"/>
          <w:szCs w:val="24"/>
        </w:rPr>
        <w:t xml:space="preserve"> соблюдением порядка применения цен и тарифов имеют также другие государственные и негосударственные учреждения: налоговые, финансовые и антимонопольные службы, комитет защиты прав потребителей. [3]</w:t>
      </w:r>
    </w:p>
    <w:p w:rsidR="00307122" w:rsidRPr="001A648C" w:rsidRDefault="00307122" w:rsidP="001A648C">
      <w:pPr>
        <w:spacing w:after="0"/>
        <w:ind w:firstLine="567"/>
        <w:jc w:val="both"/>
        <w:rPr>
          <w:rFonts w:ascii="Times New Roman" w:hAnsi="Times New Roman" w:cs="Times New Roman"/>
          <w:sz w:val="24"/>
          <w:szCs w:val="24"/>
        </w:rPr>
      </w:pPr>
    </w:p>
    <w:p w:rsidR="00307122" w:rsidRPr="001A648C" w:rsidRDefault="0055408D" w:rsidP="001A648C">
      <w:pPr>
        <w:spacing w:after="0"/>
        <w:ind w:firstLine="567"/>
        <w:jc w:val="both"/>
        <w:rPr>
          <w:rFonts w:ascii="Times New Roman" w:hAnsi="Times New Roman" w:cs="Times New Roman"/>
          <w:i/>
          <w:sz w:val="24"/>
          <w:szCs w:val="24"/>
        </w:rPr>
      </w:pPr>
      <w:r w:rsidRPr="001A648C">
        <w:rPr>
          <w:rFonts w:ascii="Times New Roman" w:hAnsi="Times New Roman" w:cs="Times New Roman"/>
          <w:i/>
          <w:sz w:val="24"/>
          <w:szCs w:val="24"/>
        </w:rPr>
        <w:t>т</w:t>
      </w:r>
      <w:r w:rsidR="00307122" w:rsidRPr="001A648C">
        <w:rPr>
          <w:rFonts w:ascii="Times New Roman" w:hAnsi="Times New Roman" w:cs="Times New Roman"/>
          <w:i/>
          <w:sz w:val="24"/>
          <w:szCs w:val="24"/>
        </w:rPr>
        <w:t>ерминологический словарь</w:t>
      </w:r>
    </w:p>
    <w:p w:rsidR="00307122" w:rsidRPr="001A648C" w:rsidRDefault="00307122" w:rsidP="001A648C">
      <w:pPr>
        <w:spacing w:after="0"/>
        <w:ind w:firstLine="567"/>
        <w:jc w:val="both"/>
        <w:rPr>
          <w:rFonts w:ascii="Times New Roman" w:hAnsi="Times New Roman" w:cs="Times New Roman"/>
          <w:sz w:val="24"/>
          <w:szCs w:val="24"/>
        </w:rPr>
      </w:pP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Государственное регулирование цен</w:t>
      </w:r>
      <w:r w:rsidRPr="001A648C">
        <w:rPr>
          <w:rFonts w:ascii="Times New Roman" w:hAnsi="Times New Roman" w:cs="Times New Roman"/>
          <w:sz w:val="24"/>
          <w:szCs w:val="24"/>
        </w:rPr>
        <w:t xml:space="preserve"> – это совокупность мер, применяемых правительством в процессе участия в системе товарно-денежных отношений и направленных на осуществление регулирования цен в различных сферах народного хозяйства и контроля за ними.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Ценовая дискриминация</w:t>
      </w:r>
      <w:r w:rsidRPr="001A648C">
        <w:rPr>
          <w:rFonts w:ascii="Times New Roman" w:hAnsi="Times New Roman" w:cs="Times New Roman"/>
          <w:sz w:val="24"/>
          <w:szCs w:val="24"/>
        </w:rPr>
        <w:t xml:space="preserve"> – установление производителем разных цен на продукцию при условии одинаковых издержек производства и качества продукции.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 xml:space="preserve">Прямое регулирование цен </w:t>
      </w:r>
      <w:r w:rsidRPr="001A648C">
        <w:rPr>
          <w:rFonts w:ascii="Times New Roman" w:hAnsi="Times New Roman" w:cs="Times New Roman"/>
          <w:sz w:val="24"/>
          <w:szCs w:val="24"/>
        </w:rPr>
        <w:t>– участие государства в лице его административных органов в формировании уровней, структуры, соотношений и динамики цен, установление определенных правил ценообразования.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Косвенное регулирование цен</w:t>
      </w:r>
      <w:r w:rsidRPr="001A648C">
        <w:rPr>
          <w:rFonts w:ascii="Times New Roman" w:hAnsi="Times New Roman" w:cs="Times New Roman"/>
          <w:sz w:val="24"/>
          <w:szCs w:val="24"/>
        </w:rPr>
        <w:t xml:space="preserve"> – воздействие на процесс ценообразования, уровень цен, их динамику, которое осуществляется на уровне экономики через систему экономических рычагов путем регулирования не самых цен, а факторов, которые влияют на них.</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 xml:space="preserve">Замораживание цен </w:t>
      </w:r>
      <w:r w:rsidRPr="001A648C">
        <w:rPr>
          <w:rFonts w:ascii="Times New Roman" w:hAnsi="Times New Roman" w:cs="Times New Roman"/>
          <w:sz w:val="24"/>
          <w:szCs w:val="24"/>
        </w:rPr>
        <w:t>– административный запрет повышать цены в течение определенного периода, призванное уменьшить инфляцию.</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Фиксированные цены</w:t>
      </w:r>
      <w:r w:rsidRPr="001A648C">
        <w:rPr>
          <w:rFonts w:ascii="Times New Roman" w:hAnsi="Times New Roman" w:cs="Times New Roman"/>
          <w:sz w:val="24"/>
          <w:szCs w:val="24"/>
        </w:rPr>
        <w:t xml:space="preserve"> – это цены, которые устанавливаются государством через систему органов власти и управления путем государственных прейскурантов, то есть официальных сборников цен и тарифов на товары и услуги, которые утверждаются соответствующими государственными органами и могут изменяться только по решению того органа или субъекта, который их утвердил.</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Ценовой "потолок</w:t>
      </w:r>
      <w:r w:rsidRPr="001A648C">
        <w:rPr>
          <w:rFonts w:ascii="Times New Roman" w:hAnsi="Times New Roman" w:cs="Times New Roman"/>
          <w:sz w:val="24"/>
          <w:szCs w:val="24"/>
        </w:rPr>
        <w:t xml:space="preserve">" – это максимальный уровень цены, при котором разрешается продавать определенный товар. Эта цена всегда ниже равновесной, поэтому на рынке </w:t>
      </w:r>
      <w:r w:rsidRPr="001A648C">
        <w:rPr>
          <w:rFonts w:ascii="Times New Roman" w:hAnsi="Times New Roman" w:cs="Times New Roman"/>
          <w:sz w:val="24"/>
          <w:szCs w:val="24"/>
        </w:rPr>
        <w:lastRenderedPageBreak/>
        <w:t>ощущается постоянный дефицит товара. Это приводит к возникновению «черного» рынка, снижает инициативу продавцов увеличивать в будущем предложение товара, капитал постепенно начинает перемещаться в другие сферы деятельности.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Ценовой "пол"</w:t>
      </w:r>
      <w:r w:rsidRPr="001A648C">
        <w:rPr>
          <w:rFonts w:ascii="Times New Roman" w:hAnsi="Times New Roman" w:cs="Times New Roman"/>
          <w:sz w:val="24"/>
          <w:szCs w:val="24"/>
        </w:rPr>
        <w:t xml:space="preserve"> – это минимальный уровень цены, при которой разрешается продавать тот или иной товар. Он всегда находится выше уровня равновесия, что приводит к возникновению устойчивого избытка товара.</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Коридор цен</w:t>
      </w:r>
      <w:r w:rsidRPr="001A648C">
        <w:rPr>
          <w:rFonts w:ascii="Times New Roman" w:hAnsi="Times New Roman" w:cs="Times New Roman"/>
          <w:sz w:val="24"/>
          <w:szCs w:val="24"/>
        </w:rPr>
        <w:t xml:space="preserve"> – максимально допустимые минимальная и максимальная цены, которые могут быть заявлены и обнародованы.</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 xml:space="preserve">Мониторинг цен </w:t>
      </w:r>
      <w:r w:rsidRPr="001A648C">
        <w:rPr>
          <w:rFonts w:ascii="Times New Roman" w:hAnsi="Times New Roman" w:cs="Times New Roman"/>
          <w:sz w:val="24"/>
          <w:szCs w:val="24"/>
        </w:rPr>
        <w:t>– статистическое наблюдение и прогноз динамики цен, изменения их уровней, соотношений, структуры.</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Декларирование цен</w:t>
      </w:r>
      <w:r w:rsidRPr="001A648C">
        <w:rPr>
          <w:rFonts w:ascii="Times New Roman" w:hAnsi="Times New Roman" w:cs="Times New Roman"/>
          <w:sz w:val="24"/>
          <w:szCs w:val="24"/>
        </w:rPr>
        <w:t xml:space="preserve"> – это разрешение на повышение свободных отпускных цен предприятий-монополистов.</w:t>
      </w:r>
    </w:p>
    <w:p w:rsidR="00307122" w:rsidRPr="001A648C" w:rsidRDefault="00307122" w:rsidP="001A648C">
      <w:pPr>
        <w:spacing w:after="0"/>
        <w:ind w:firstLine="567"/>
        <w:jc w:val="both"/>
        <w:rPr>
          <w:rFonts w:ascii="Times New Roman" w:hAnsi="Times New Roman" w:cs="Times New Roman"/>
          <w:sz w:val="24"/>
          <w:szCs w:val="24"/>
        </w:rPr>
      </w:pPr>
    </w:p>
    <w:p w:rsidR="00307122" w:rsidRPr="001A648C" w:rsidRDefault="00307122" w:rsidP="001A648C">
      <w:pPr>
        <w:spacing w:after="0"/>
        <w:ind w:firstLine="567"/>
        <w:jc w:val="both"/>
        <w:rPr>
          <w:rFonts w:ascii="Times New Roman" w:hAnsi="Times New Roman" w:cs="Times New Roman"/>
          <w:b/>
          <w:sz w:val="24"/>
          <w:szCs w:val="24"/>
        </w:rPr>
      </w:pPr>
      <w:r w:rsidRPr="001A648C">
        <w:rPr>
          <w:rFonts w:ascii="Times New Roman" w:hAnsi="Times New Roman" w:cs="Times New Roman"/>
          <w:b/>
          <w:sz w:val="24"/>
          <w:szCs w:val="24"/>
        </w:rPr>
        <w:t>Вопросы для самоконтроля</w:t>
      </w:r>
    </w:p>
    <w:p w:rsidR="00307122" w:rsidRPr="001A648C" w:rsidRDefault="00307122" w:rsidP="001A648C">
      <w:pPr>
        <w:spacing w:after="0"/>
        <w:ind w:firstLine="567"/>
        <w:jc w:val="both"/>
        <w:rPr>
          <w:rFonts w:ascii="Times New Roman" w:hAnsi="Times New Roman" w:cs="Times New Roman"/>
          <w:sz w:val="24"/>
          <w:szCs w:val="24"/>
        </w:rPr>
      </w:pP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Pr="001A648C">
        <w:rPr>
          <w:rFonts w:ascii="Times New Roman" w:hAnsi="Times New Roman" w:cs="Times New Roman"/>
          <w:sz w:val="24"/>
          <w:szCs w:val="24"/>
        </w:rPr>
        <w:t>. Охарактеризуйте те качества категории "цена", которые обусловливают необходимость ее регулирования государством.</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2</w:t>
      </w:r>
      <w:r w:rsidRPr="001A648C">
        <w:rPr>
          <w:rFonts w:ascii="Times New Roman" w:hAnsi="Times New Roman" w:cs="Times New Roman"/>
          <w:sz w:val="24"/>
          <w:szCs w:val="24"/>
        </w:rPr>
        <w:t>. Необходимо ли государственное регулирование цен в рыночной экономике?</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3</w:t>
      </w:r>
      <w:r w:rsidRPr="001A648C">
        <w:rPr>
          <w:rFonts w:ascii="Times New Roman" w:hAnsi="Times New Roman" w:cs="Times New Roman"/>
          <w:sz w:val="24"/>
          <w:szCs w:val="24"/>
        </w:rPr>
        <w:t>. Какое место занимает ценовая политика среди других направлений государственной политики?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4</w:t>
      </w:r>
      <w:r w:rsidRPr="001A648C">
        <w:rPr>
          <w:rFonts w:ascii="Times New Roman" w:hAnsi="Times New Roman" w:cs="Times New Roman"/>
          <w:sz w:val="24"/>
          <w:szCs w:val="24"/>
        </w:rPr>
        <w:t>. В чем заключаются цели и содержание государственного регулирования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5</w:t>
      </w:r>
      <w:r w:rsidRPr="001A648C">
        <w:rPr>
          <w:rFonts w:ascii="Times New Roman" w:hAnsi="Times New Roman" w:cs="Times New Roman"/>
          <w:sz w:val="24"/>
          <w:szCs w:val="24"/>
        </w:rPr>
        <w:t>. Охарактеризуйте прямые и косвенные методы государственного регулирования цен. Какие из них являются более действенными?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6</w:t>
      </w:r>
      <w:r w:rsidRPr="001A648C">
        <w:rPr>
          <w:rFonts w:ascii="Times New Roman" w:hAnsi="Times New Roman" w:cs="Times New Roman"/>
          <w:sz w:val="24"/>
          <w:szCs w:val="24"/>
        </w:rPr>
        <w:t>. Объясните, почему методы государственного регулирования цен не одинаковы для разных групп товаров и групп производителей.</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7</w:t>
      </w:r>
      <w:r w:rsidRPr="001A648C">
        <w:rPr>
          <w:rFonts w:ascii="Times New Roman" w:hAnsi="Times New Roman" w:cs="Times New Roman"/>
          <w:sz w:val="24"/>
          <w:szCs w:val="24"/>
        </w:rPr>
        <w:t>. Охарактеризуйте специфику регулирования цен на продукцию предприятий – естественных монополистов.</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8</w:t>
      </w:r>
      <w:r w:rsidRPr="001A648C">
        <w:rPr>
          <w:rFonts w:ascii="Times New Roman" w:hAnsi="Times New Roman" w:cs="Times New Roman"/>
          <w:sz w:val="24"/>
          <w:szCs w:val="24"/>
        </w:rPr>
        <w:t>. В чем заключается сущность понятия "дисциплина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9</w:t>
      </w:r>
      <w:r w:rsidRPr="001A648C">
        <w:rPr>
          <w:rFonts w:ascii="Times New Roman" w:hAnsi="Times New Roman" w:cs="Times New Roman"/>
          <w:sz w:val="24"/>
          <w:szCs w:val="24"/>
        </w:rPr>
        <w:t>. Какие законодательные и правовые акты регламентируют государственное ценовое регулирование в разных странах?</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10</w:t>
      </w:r>
      <w:r w:rsidRPr="001A648C">
        <w:rPr>
          <w:rFonts w:ascii="Times New Roman" w:hAnsi="Times New Roman" w:cs="Times New Roman"/>
          <w:sz w:val="24"/>
          <w:szCs w:val="24"/>
        </w:rPr>
        <w:t>. В чем заключается необходимость изучения опыта государственного регулирования цен в зарубежных государствах?</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11</w:t>
      </w:r>
      <w:r w:rsidRPr="001A648C">
        <w:rPr>
          <w:rFonts w:ascii="Times New Roman" w:hAnsi="Times New Roman" w:cs="Times New Roman"/>
          <w:sz w:val="24"/>
          <w:szCs w:val="24"/>
        </w:rPr>
        <w:t>. Какие, по Вашему мнению, методы из зарубежного опыта регулирования цен целесообразно было бы использовать в экономике России?</w:t>
      </w:r>
    </w:p>
    <w:p w:rsidR="003A3AD1" w:rsidRPr="001A648C" w:rsidRDefault="003A3AD1" w:rsidP="001A648C">
      <w:pPr>
        <w:spacing w:after="0"/>
        <w:ind w:firstLine="567"/>
        <w:jc w:val="both"/>
        <w:rPr>
          <w:rFonts w:ascii="Times New Roman" w:hAnsi="Times New Roman" w:cs="Times New Roman"/>
          <w:sz w:val="24"/>
          <w:szCs w:val="24"/>
        </w:rPr>
      </w:pPr>
    </w:p>
    <w:p w:rsidR="00307122" w:rsidRPr="001A648C" w:rsidRDefault="00307122" w:rsidP="001A648C">
      <w:pPr>
        <w:spacing w:after="0"/>
        <w:ind w:firstLine="567"/>
        <w:jc w:val="both"/>
        <w:rPr>
          <w:rFonts w:ascii="Times New Roman" w:hAnsi="Times New Roman" w:cs="Times New Roman"/>
          <w:i/>
          <w:sz w:val="24"/>
          <w:szCs w:val="24"/>
        </w:rPr>
      </w:pPr>
      <w:r w:rsidRPr="001A648C">
        <w:rPr>
          <w:rFonts w:ascii="Times New Roman" w:hAnsi="Times New Roman" w:cs="Times New Roman"/>
          <w:i/>
          <w:sz w:val="24"/>
          <w:szCs w:val="24"/>
        </w:rPr>
        <w:t>Тесты</w:t>
      </w:r>
    </w:p>
    <w:p w:rsidR="00307122" w:rsidRPr="001A648C" w:rsidRDefault="00307122" w:rsidP="001A648C">
      <w:pPr>
        <w:spacing w:after="0"/>
        <w:ind w:firstLine="567"/>
        <w:jc w:val="both"/>
        <w:rPr>
          <w:rFonts w:ascii="Times New Roman" w:hAnsi="Times New Roman" w:cs="Times New Roman"/>
          <w:sz w:val="24"/>
          <w:szCs w:val="24"/>
        </w:rPr>
      </w:pPr>
    </w:p>
    <w:p w:rsidR="00307122" w:rsidRPr="001A648C" w:rsidRDefault="002C491E"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307122" w:rsidRPr="001A648C">
        <w:rPr>
          <w:rFonts w:ascii="Times New Roman" w:hAnsi="Times New Roman" w:cs="Times New Roman"/>
          <w:b/>
          <w:sz w:val="24"/>
          <w:szCs w:val="24"/>
        </w:rPr>
        <w:t>1</w:t>
      </w:r>
      <w:r w:rsidR="00307122" w:rsidRPr="001A648C">
        <w:rPr>
          <w:rFonts w:ascii="Times New Roman" w:hAnsi="Times New Roman" w:cs="Times New Roman"/>
          <w:sz w:val="24"/>
          <w:szCs w:val="24"/>
        </w:rPr>
        <w:t>. Основными элементами построения механизма социальной защиты населения являются: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минимальный потребительский бюджет;</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 индексация доходов;</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государственное регулирование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 все ответы верны.</w:t>
      </w:r>
    </w:p>
    <w:p w:rsidR="00307122" w:rsidRPr="001A648C" w:rsidRDefault="002C491E"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307122" w:rsidRPr="001A648C">
        <w:rPr>
          <w:rFonts w:ascii="Times New Roman" w:hAnsi="Times New Roman" w:cs="Times New Roman"/>
          <w:b/>
          <w:sz w:val="24"/>
          <w:szCs w:val="24"/>
        </w:rPr>
        <w:t>2.</w:t>
      </w:r>
      <w:r w:rsidR="00307122" w:rsidRPr="001A648C">
        <w:rPr>
          <w:rFonts w:ascii="Times New Roman" w:hAnsi="Times New Roman" w:cs="Times New Roman"/>
          <w:sz w:val="24"/>
          <w:szCs w:val="24"/>
        </w:rPr>
        <w:t xml:space="preserve"> В условиях инфляции дефицит товаров возникает, если: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возрастает заработная плата;</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 государство поддерживает производителей;</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в) государство регулирует цены;</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 государство не вмешивается в рыночные отношения.</w:t>
      </w:r>
    </w:p>
    <w:p w:rsidR="00307122" w:rsidRPr="001A648C" w:rsidRDefault="002C491E"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307122" w:rsidRPr="001A648C">
        <w:rPr>
          <w:rFonts w:ascii="Times New Roman" w:hAnsi="Times New Roman" w:cs="Times New Roman"/>
          <w:b/>
          <w:sz w:val="24"/>
          <w:szCs w:val="24"/>
        </w:rPr>
        <w:t>3</w:t>
      </w:r>
      <w:r w:rsidR="00307122" w:rsidRPr="001A648C">
        <w:rPr>
          <w:rFonts w:ascii="Times New Roman" w:hAnsi="Times New Roman" w:cs="Times New Roman"/>
          <w:sz w:val="24"/>
          <w:szCs w:val="24"/>
        </w:rPr>
        <w:t>. Государственное регулирование цен включает:</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прямые и косвенные методы регулирования;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 проведение либерализации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регулирование цен на продукцию естественных монополистов;</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 все ответы верны.</w:t>
      </w:r>
    </w:p>
    <w:p w:rsidR="00307122" w:rsidRPr="001A648C" w:rsidRDefault="002C491E"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307122" w:rsidRPr="001A648C">
        <w:rPr>
          <w:rFonts w:ascii="Times New Roman" w:hAnsi="Times New Roman" w:cs="Times New Roman"/>
          <w:b/>
          <w:sz w:val="24"/>
          <w:szCs w:val="24"/>
        </w:rPr>
        <w:t>4</w:t>
      </w:r>
      <w:r w:rsidR="00307122" w:rsidRPr="001A648C">
        <w:rPr>
          <w:rFonts w:ascii="Times New Roman" w:hAnsi="Times New Roman" w:cs="Times New Roman"/>
          <w:sz w:val="24"/>
          <w:szCs w:val="24"/>
        </w:rPr>
        <w:t>. Шоковая терапия – это:</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национализация предприятий;</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 приватизация предприятий;</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либерализация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 усиление роли государства в экономике.</w:t>
      </w:r>
    </w:p>
    <w:p w:rsidR="00307122" w:rsidRPr="001A648C" w:rsidRDefault="002C491E"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307122" w:rsidRPr="001A648C">
        <w:rPr>
          <w:rFonts w:ascii="Times New Roman" w:hAnsi="Times New Roman" w:cs="Times New Roman"/>
          <w:b/>
          <w:sz w:val="24"/>
          <w:szCs w:val="24"/>
        </w:rPr>
        <w:t>5</w:t>
      </w:r>
      <w:r w:rsidR="00307122" w:rsidRPr="001A648C">
        <w:rPr>
          <w:rFonts w:ascii="Times New Roman" w:hAnsi="Times New Roman" w:cs="Times New Roman"/>
          <w:sz w:val="24"/>
          <w:szCs w:val="24"/>
        </w:rPr>
        <w:t>. Причиной циклических кризисов в экономике является: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государственное регулирование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 несоответствие уровня дохода уровню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выполнение требований профсоюзов;</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 ошибки в планировании.</w:t>
      </w:r>
    </w:p>
    <w:p w:rsidR="00307122" w:rsidRPr="001A648C" w:rsidRDefault="002C491E"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307122" w:rsidRPr="001A648C">
        <w:rPr>
          <w:rFonts w:ascii="Times New Roman" w:hAnsi="Times New Roman" w:cs="Times New Roman"/>
          <w:b/>
          <w:sz w:val="24"/>
          <w:szCs w:val="24"/>
        </w:rPr>
        <w:t>6</w:t>
      </w:r>
      <w:r w:rsidR="00307122" w:rsidRPr="001A648C">
        <w:rPr>
          <w:rFonts w:ascii="Times New Roman" w:hAnsi="Times New Roman" w:cs="Times New Roman"/>
          <w:sz w:val="24"/>
          <w:szCs w:val="24"/>
        </w:rPr>
        <w:t>. Современное государство влияет на цены:</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привлекая спекулянтов к уголовной ответственности;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 с помощью налоговой политики;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создавая альтернативный государственный сектор;</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 с помощью договоренности с предпринимателями.</w:t>
      </w:r>
    </w:p>
    <w:p w:rsidR="00307122" w:rsidRPr="001A648C" w:rsidRDefault="002C491E"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307122" w:rsidRPr="001A648C">
        <w:rPr>
          <w:rFonts w:ascii="Times New Roman" w:hAnsi="Times New Roman" w:cs="Times New Roman"/>
          <w:b/>
          <w:sz w:val="24"/>
          <w:szCs w:val="24"/>
        </w:rPr>
        <w:t>7</w:t>
      </w:r>
      <w:r w:rsidR="00307122" w:rsidRPr="001A648C">
        <w:rPr>
          <w:rFonts w:ascii="Times New Roman" w:hAnsi="Times New Roman" w:cs="Times New Roman"/>
          <w:sz w:val="24"/>
          <w:szCs w:val="24"/>
        </w:rPr>
        <w:t>. К функциям государства в рыночной экономике не относятся: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законотворческая деятельность;</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 поддержка конкурентной среды;</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установление цен на продукцию частного сектора;</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 антициклическое регулирования экономики.</w:t>
      </w:r>
    </w:p>
    <w:p w:rsidR="00307122" w:rsidRPr="001A648C" w:rsidRDefault="00307122" w:rsidP="001A648C">
      <w:pPr>
        <w:spacing w:after="0"/>
        <w:ind w:firstLine="567"/>
        <w:jc w:val="both"/>
        <w:rPr>
          <w:rFonts w:ascii="Times New Roman" w:hAnsi="Times New Roman" w:cs="Times New Roman"/>
          <w:sz w:val="24"/>
          <w:szCs w:val="24"/>
        </w:rPr>
      </w:pPr>
    </w:p>
    <w:p w:rsidR="00307122" w:rsidRPr="001A648C" w:rsidRDefault="002C491E"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307122" w:rsidRPr="001A648C">
        <w:rPr>
          <w:rFonts w:ascii="Times New Roman" w:hAnsi="Times New Roman" w:cs="Times New Roman"/>
          <w:b/>
          <w:sz w:val="24"/>
          <w:szCs w:val="24"/>
        </w:rPr>
        <w:t>8</w:t>
      </w:r>
      <w:r w:rsidR="00307122" w:rsidRPr="001A648C">
        <w:rPr>
          <w:rFonts w:ascii="Times New Roman" w:hAnsi="Times New Roman" w:cs="Times New Roman"/>
          <w:sz w:val="24"/>
          <w:szCs w:val="24"/>
        </w:rPr>
        <w:t>. Государственное регулирование цен начало осуществляться: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при рабовладельческом строе;</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 в период первоначального накопления капитала;</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после кризиса 1929-1933 гг.;</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 в современной рыночной экономике.</w:t>
      </w:r>
    </w:p>
    <w:p w:rsidR="00307122" w:rsidRPr="001A648C" w:rsidRDefault="002C491E"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307122" w:rsidRPr="001A648C">
        <w:rPr>
          <w:rFonts w:ascii="Times New Roman" w:hAnsi="Times New Roman" w:cs="Times New Roman"/>
          <w:b/>
          <w:sz w:val="24"/>
          <w:szCs w:val="24"/>
        </w:rPr>
        <w:t>9</w:t>
      </w:r>
      <w:r w:rsidR="00307122" w:rsidRPr="001A648C">
        <w:rPr>
          <w:rFonts w:ascii="Times New Roman" w:hAnsi="Times New Roman" w:cs="Times New Roman"/>
          <w:sz w:val="24"/>
          <w:szCs w:val="24"/>
        </w:rPr>
        <w:t>. «Магический четырехугольник» целей государственной экономической политики включает:</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а) обеспечение роста ВВП;</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б) снижение уровня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в) минимизацию безработицы;</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г) повышение курса национальной валюты;</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д) ограничение импорта;</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е) поддержание стабильности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ж) поддержание положительного платежного баланса.</w:t>
      </w:r>
    </w:p>
    <w:p w:rsidR="00307122" w:rsidRPr="001A648C" w:rsidRDefault="002C491E"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307122" w:rsidRPr="001A648C">
        <w:rPr>
          <w:rFonts w:ascii="Times New Roman" w:hAnsi="Times New Roman" w:cs="Times New Roman"/>
          <w:b/>
          <w:sz w:val="24"/>
          <w:szCs w:val="24"/>
        </w:rPr>
        <w:t>10.</w:t>
      </w:r>
      <w:r w:rsidR="00307122" w:rsidRPr="001A648C">
        <w:rPr>
          <w:rFonts w:ascii="Times New Roman" w:hAnsi="Times New Roman" w:cs="Times New Roman"/>
          <w:sz w:val="24"/>
          <w:szCs w:val="24"/>
        </w:rPr>
        <w:t xml:space="preserve"> Государственное регулирование экономики осуществляется по следующим направлениям:</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а) регулирование внешних (побочных) эффектов;</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б) проведение бюджетно-налоговой политики;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 xml:space="preserve">  в) создание и предоставление общественных благ;</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г) создание частных товаров и услуг;</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 xml:space="preserve">  д) установление цен на основные виды продукции.</w:t>
      </w:r>
    </w:p>
    <w:p w:rsidR="00307122" w:rsidRPr="001A648C" w:rsidRDefault="002C491E"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307122" w:rsidRPr="001A648C">
        <w:rPr>
          <w:rFonts w:ascii="Times New Roman" w:hAnsi="Times New Roman" w:cs="Times New Roman"/>
          <w:b/>
          <w:sz w:val="24"/>
          <w:szCs w:val="24"/>
        </w:rPr>
        <w:t>11</w:t>
      </w:r>
      <w:r w:rsidR="00307122" w:rsidRPr="001A648C">
        <w:rPr>
          <w:rFonts w:ascii="Times New Roman" w:hAnsi="Times New Roman" w:cs="Times New Roman"/>
          <w:sz w:val="24"/>
          <w:szCs w:val="24"/>
        </w:rPr>
        <w:t>. Укажите, какие методы относятся к прямому регулированию цен, а какие – к косвенному:</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государственная запрет на изменение цены;</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 субсидирование и дотирование;</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политика «ценового потолка»;</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 льготное налогообложение;</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д) политика «коридора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е) установление предельного норматива рентабельности;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ж) изменение учетной ставки банковского процента;</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з) антимонопольное регулирование;</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и) политика «ценового пола»;</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к) регулирование доходов;</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л) установление фиксированных цен.</w:t>
      </w:r>
    </w:p>
    <w:p w:rsidR="00307122" w:rsidRPr="001A648C" w:rsidRDefault="002C491E"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307122" w:rsidRPr="001A648C">
        <w:rPr>
          <w:rFonts w:ascii="Times New Roman" w:hAnsi="Times New Roman" w:cs="Times New Roman"/>
          <w:b/>
          <w:sz w:val="24"/>
          <w:szCs w:val="24"/>
        </w:rPr>
        <w:t>12</w:t>
      </w:r>
      <w:r w:rsidR="00307122" w:rsidRPr="001A648C">
        <w:rPr>
          <w:rFonts w:ascii="Times New Roman" w:hAnsi="Times New Roman" w:cs="Times New Roman"/>
          <w:sz w:val="24"/>
          <w:szCs w:val="24"/>
        </w:rPr>
        <w:t>. Укажите, какие меры воздействия на цены использует государство в период кризиса:</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замораживание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 декларирование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установление рекомендательных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 регулирование валютного курса;</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д) политика государственных инвестиций.</w:t>
      </w:r>
    </w:p>
    <w:p w:rsidR="00307122" w:rsidRPr="001A648C" w:rsidRDefault="002C491E"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307122" w:rsidRPr="001A648C">
        <w:rPr>
          <w:rFonts w:ascii="Times New Roman" w:hAnsi="Times New Roman" w:cs="Times New Roman"/>
          <w:b/>
          <w:sz w:val="24"/>
          <w:szCs w:val="24"/>
        </w:rPr>
        <w:t>13</w:t>
      </w:r>
      <w:r w:rsidR="00307122" w:rsidRPr="001A648C">
        <w:rPr>
          <w:rFonts w:ascii="Times New Roman" w:hAnsi="Times New Roman" w:cs="Times New Roman"/>
          <w:sz w:val="24"/>
          <w:szCs w:val="24"/>
        </w:rPr>
        <w:t>. Если цены регулируются государством через прибыль, то, что именно выступает объектом регулирования: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абсолютная величина прибыли;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 маржинальная прибыль;</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норма рентабельности;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 все вышеперечисленное.</w:t>
      </w:r>
    </w:p>
    <w:p w:rsidR="00307122" w:rsidRPr="001A648C" w:rsidRDefault="002C491E"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307122" w:rsidRPr="001A648C">
        <w:rPr>
          <w:rFonts w:ascii="Times New Roman" w:hAnsi="Times New Roman" w:cs="Times New Roman"/>
          <w:b/>
          <w:sz w:val="24"/>
          <w:szCs w:val="24"/>
        </w:rPr>
        <w:t>14</w:t>
      </w:r>
      <w:r w:rsidR="00307122" w:rsidRPr="001A648C">
        <w:rPr>
          <w:rFonts w:ascii="Times New Roman" w:hAnsi="Times New Roman" w:cs="Times New Roman"/>
          <w:sz w:val="24"/>
          <w:szCs w:val="24"/>
        </w:rPr>
        <w:t>. Какое из утверждений является правильным:</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налоги являются основным источником формирования доходов государственного бюджета;</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 налоги влияют на развитие производства, способствуя его росту;</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налоги не могут быть фактором регулирования уровня цен, средством воздействия на их движение и инфляцию;</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 налоги не влияют на доходы различных слоев населения.</w:t>
      </w:r>
    </w:p>
    <w:p w:rsidR="00307122" w:rsidRPr="001A648C" w:rsidRDefault="002C491E"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307122" w:rsidRPr="001A648C">
        <w:rPr>
          <w:rFonts w:ascii="Times New Roman" w:hAnsi="Times New Roman" w:cs="Times New Roman"/>
          <w:b/>
          <w:sz w:val="24"/>
          <w:szCs w:val="24"/>
        </w:rPr>
        <w:t>15</w:t>
      </w:r>
      <w:r w:rsidR="00307122" w:rsidRPr="001A648C">
        <w:rPr>
          <w:rFonts w:ascii="Times New Roman" w:hAnsi="Times New Roman" w:cs="Times New Roman"/>
          <w:sz w:val="24"/>
          <w:szCs w:val="24"/>
        </w:rPr>
        <w:t>. Демпинговая цена – это:</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цена, устанавливаемая государственными органами;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 экспортная цена, которая ниже, чем на внутреннем рынке страны или ниже мировой цены;</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цена, по которой государство закупает сельскохозяйственную продукцию;</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 цена, в которую включены расходы по доставке грузов, не включая расходы по страхованию.</w:t>
      </w:r>
    </w:p>
    <w:p w:rsidR="00307122" w:rsidRPr="001A648C" w:rsidRDefault="002C491E"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307122" w:rsidRPr="001A648C">
        <w:rPr>
          <w:rFonts w:ascii="Times New Roman" w:hAnsi="Times New Roman" w:cs="Times New Roman"/>
          <w:b/>
          <w:sz w:val="24"/>
          <w:szCs w:val="24"/>
        </w:rPr>
        <w:t>16</w:t>
      </w:r>
      <w:r w:rsidR="00307122" w:rsidRPr="001A648C">
        <w:rPr>
          <w:rFonts w:ascii="Times New Roman" w:hAnsi="Times New Roman" w:cs="Times New Roman"/>
          <w:sz w:val="24"/>
          <w:szCs w:val="24"/>
        </w:rPr>
        <w:t>. Какой вариант включает только формы прямого вмешательства государства в процесс ценообразования: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установление предельного норматива рентабельности, льготное кредитование;</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lastRenderedPageBreak/>
        <w:t>б) установление фиксированных цен и тарифов, установление рекомендательных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декларирование цен, государственное финансирование научно-исследовательских работ на создание новых видов продукции;</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 установление предельных размеров снабженческо-сбытовых и торговых надбавок, субсидирование и дотирование.</w:t>
      </w:r>
    </w:p>
    <w:p w:rsidR="00307122" w:rsidRPr="001A648C" w:rsidRDefault="002C491E"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00307122" w:rsidRPr="001A648C">
        <w:rPr>
          <w:rFonts w:ascii="Times New Roman" w:hAnsi="Times New Roman" w:cs="Times New Roman"/>
          <w:b/>
          <w:sz w:val="24"/>
          <w:szCs w:val="24"/>
        </w:rPr>
        <w:t>17</w:t>
      </w:r>
      <w:r w:rsidR="00307122" w:rsidRPr="001A648C">
        <w:rPr>
          <w:rFonts w:ascii="Times New Roman" w:hAnsi="Times New Roman" w:cs="Times New Roman"/>
          <w:sz w:val="24"/>
          <w:szCs w:val="24"/>
        </w:rPr>
        <w:t>. Процесс расширения перечня товаров, цены на которые формируются на свободном рынке, то есть на эти цены не осуществляется прямое государственное влияние. Это:</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а) инфляция;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б) деноминация;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либерализация;</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 нет правильного ответа.</w:t>
      </w:r>
    </w:p>
    <w:p w:rsidR="00307122" w:rsidRPr="001A648C" w:rsidRDefault="00307122" w:rsidP="001A648C">
      <w:pPr>
        <w:spacing w:after="0"/>
        <w:jc w:val="both"/>
        <w:rPr>
          <w:rFonts w:ascii="Times New Roman" w:hAnsi="Times New Roman" w:cs="Times New Roman"/>
          <w:sz w:val="24"/>
          <w:szCs w:val="24"/>
        </w:rPr>
      </w:pPr>
    </w:p>
    <w:p w:rsidR="00307122" w:rsidRPr="001A648C" w:rsidRDefault="00307122" w:rsidP="001A648C">
      <w:pPr>
        <w:spacing w:after="0"/>
        <w:ind w:firstLine="567"/>
        <w:jc w:val="both"/>
        <w:rPr>
          <w:rFonts w:ascii="Times New Roman" w:hAnsi="Times New Roman" w:cs="Times New Roman"/>
          <w:i/>
          <w:sz w:val="24"/>
          <w:szCs w:val="24"/>
        </w:rPr>
      </w:pPr>
      <w:r w:rsidRPr="001A648C">
        <w:rPr>
          <w:rFonts w:ascii="Times New Roman" w:hAnsi="Times New Roman" w:cs="Times New Roman"/>
          <w:i/>
          <w:sz w:val="24"/>
          <w:szCs w:val="24"/>
        </w:rPr>
        <w:t>Практические задания:</w:t>
      </w:r>
    </w:p>
    <w:p w:rsidR="00307122" w:rsidRPr="001A648C" w:rsidRDefault="00307122" w:rsidP="001A648C">
      <w:pPr>
        <w:spacing w:after="0"/>
        <w:ind w:firstLine="567"/>
        <w:jc w:val="both"/>
        <w:rPr>
          <w:rFonts w:ascii="Times New Roman" w:hAnsi="Times New Roman" w:cs="Times New Roman"/>
          <w:sz w:val="24"/>
          <w:szCs w:val="24"/>
        </w:rPr>
      </w:pP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1</w:t>
      </w:r>
      <w:r w:rsidRPr="001A648C">
        <w:rPr>
          <w:rFonts w:ascii="Times New Roman" w:hAnsi="Times New Roman" w:cs="Times New Roman"/>
          <w:sz w:val="24"/>
          <w:szCs w:val="24"/>
        </w:rPr>
        <w:t>. Приведите примеры использования прямых и косвенных методов регулирования цен. Проанализируйте положительные и отрицательные последствия вмешательства государства в формирование цены для каждого из субъектов макроэкономики (государство, производители, потребители). Какие методы государственного регулирования повлияли непосредственно на Вас?</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2</w:t>
      </w:r>
      <w:r w:rsidRPr="001A648C">
        <w:rPr>
          <w:rFonts w:ascii="Times New Roman" w:hAnsi="Times New Roman" w:cs="Times New Roman"/>
          <w:sz w:val="24"/>
          <w:szCs w:val="24"/>
        </w:rPr>
        <w:t>. Используя все доступные источники информации (ресурсы Интернета, статьи в периодических изданиях, информацию СМИ) проанализируйте ценовую политику России в текущем году. Выделите методы, которые преобладают в ценовом регулировании. Оцените последствия государственного регулирования цен.</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Проанализируйте динамику цен. Какие, по Вашему мнению, процессы она отражает и как сказалась на российской экономике?</w:t>
      </w:r>
    </w:p>
    <w:p w:rsidR="00307122" w:rsidRPr="001A648C" w:rsidRDefault="00307122" w:rsidP="001A648C">
      <w:pPr>
        <w:spacing w:after="0"/>
        <w:ind w:firstLine="567"/>
        <w:jc w:val="both"/>
        <w:rPr>
          <w:rFonts w:ascii="Times New Roman" w:hAnsi="Times New Roman" w:cs="Times New Roman"/>
          <w:sz w:val="24"/>
          <w:szCs w:val="24"/>
        </w:rPr>
      </w:pPr>
      <w:r w:rsidRPr="001A648C">
        <w:rPr>
          <w:rFonts w:ascii="Times New Roman" w:hAnsi="Times New Roman" w:cs="Times New Roman"/>
          <w:b/>
          <w:sz w:val="24"/>
          <w:szCs w:val="24"/>
        </w:rPr>
        <w:t>3</w:t>
      </w:r>
      <w:r w:rsidRPr="001A648C">
        <w:rPr>
          <w:rFonts w:ascii="Times New Roman" w:hAnsi="Times New Roman" w:cs="Times New Roman"/>
          <w:sz w:val="24"/>
          <w:szCs w:val="24"/>
        </w:rPr>
        <w:t>. Государство установило для производителей определенного товара (например, хлеба) долгосрочное (более 3 лет) ограничение на повышение цены до 0,25% в месяц. Прогнозируемый уровень инфляции 8% в год. Обоснуйте возможные последствия установления этого ограничения отдельно для производителей и потребителей товара. Оцените его общее воздействие (положительное, отрицательное) на микро- и макроуровне.</w:t>
      </w:r>
    </w:p>
    <w:p w:rsidR="00307122" w:rsidRPr="001A648C" w:rsidRDefault="00307122" w:rsidP="001A648C">
      <w:pPr>
        <w:spacing w:after="0"/>
        <w:ind w:firstLine="567"/>
        <w:jc w:val="both"/>
        <w:rPr>
          <w:rFonts w:ascii="Times New Roman" w:hAnsi="Times New Roman" w:cs="Times New Roman"/>
          <w:sz w:val="24"/>
          <w:szCs w:val="24"/>
        </w:rPr>
      </w:pPr>
    </w:p>
    <w:p w:rsidR="00C9488A" w:rsidRPr="001A648C" w:rsidRDefault="00C9488A" w:rsidP="001A648C">
      <w:pPr>
        <w:spacing w:after="0"/>
        <w:jc w:val="both"/>
        <w:rPr>
          <w:rFonts w:ascii="Times New Roman" w:hAnsi="Times New Roman" w:cs="Times New Roman"/>
          <w:b/>
          <w:sz w:val="24"/>
          <w:szCs w:val="24"/>
        </w:rPr>
      </w:pPr>
      <w:r w:rsidRPr="001A648C">
        <w:rPr>
          <w:rFonts w:ascii="Times New Roman" w:hAnsi="Times New Roman" w:cs="Times New Roman"/>
          <w:b/>
          <w:sz w:val="24"/>
          <w:szCs w:val="24"/>
        </w:rPr>
        <w:t>2.2.Государственная промышленная политика.</w:t>
      </w:r>
    </w:p>
    <w:p w:rsidR="00C9488A" w:rsidRPr="001A648C" w:rsidRDefault="00C9488A"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1. Сущность и составляющие государственной промышленной политики</w:t>
      </w:r>
    </w:p>
    <w:p w:rsidR="00C9488A" w:rsidRPr="001A648C" w:rsidRDefault="00C9488A"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2. Мировой опыт проведения промышленной политики</w:t>
      </w:r>
    </w:p>
    <w:p w:rsidR="00C9488A" w:rsidRPr="001A648C" w:rsidRDefault="00C9488A"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3. Современная концепция национальной промышленной политики</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1. Сущность и составляющие государственной промышленной политики</w:t>
      </w:r>
      <w:r w:rsidRPr="001A648C">
        <w:rPr>
          <w:rFonts w:ascii="Times New Roman" w:hAnsi="Times New Roman" w:cs="Times New Roman"/>
          <w:sz w:val="24"/>
          <w:szCs w:val="24"/>
          <w:lang w:val="uk-UA"/>
        </w:rPr>
        <w:t>.</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Промышленная политика государства как часть общей экономической политики является одной из наиболее широко обсуждаемых и, одновременно, одной из самых спорных концепций в экономической литературе и в политической практике. Западная экономическая мысль определяет промышленную политику как вмешательство правительства в рыночное распределение ресурсов. Господствующая экономическая теория  ("main-stream"), наиболее явно воплощена в концепциях международных финансовых организаций (МВФ, МБРР), обычно рассматривает промышленную политику как неправомерное вмешательство государства в экономику, искажает действие рыночных механизмов и препятствует эффективному распределению ресурсов.</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lastRenderedPageBreak/>
        <w:t xml:space="preserve">  Согласно господствующим взглядам, государство не в состоянии определить истинные точки роста ("to pick winners"), поэтому какие либо приоритеты государства в терминах секторов и отраслей будут вести к снижению общей эффективности. Негативное отношение к промышленной политики разделяют далеко не все представители экономической науки, в том числе и представители западной экономической мысли и политической практики. Более того сама политическая практика в том числе и западных стран изобилует различными вариантами и моделями промышленной политики, многообразием целей и инстрементария ее проведения. Наиболее распространенные аргументы за и против промышленной политики хорошо известны, все они имеют право на существование и, строго говоря, не могут быть ни окончательно доказаны, ни опровергнуты однозначно, поскольку все зависит от определенности субъекта политики, его интересов, целей и задач.</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Отрицание необходимости государственного регулирования промышленного развития опирается на теоретические основы и практическую сущность либерально-монитаристской модели рыночного реформирования. В этой модели не представлен в качестве особого объекта реальный сектор экономики, его функционирование трактуется как вторичный который автоматически возникает как результат финансовой стабилизации и применения монетарных методов.</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В основе другой группы подходов - опора на государственное регулирование с использованием не только рыночных подходов, но в значительной степени методов прямой государственной поддержки, прямого перераспределения ресурсов и их концентрации на приоритетных направлениях развития реального сектора экономики. </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Противники промышленной политики считают, что в большинстве случаев сводится к лоббированию интересов отдельных отраслей по вопросу о предоставлении субсидий и налоговых льгот или ограничения импорта, поскольку эти преференции видоизменяют конкуренцию на рынке Кроме того, считается, что государство не может точно знать, какие отрасли или технологии являются перспективными с точки зрения поддержки их развития. Но эти замечания уязвимы для критики, поскольку, во-первых, ни один экономист не может однозначно утверждать, что рынок всегда осуществляет эффективную аллокацию. На это способен только «совершенный рынок», описанный в теории А. Смита. На практике подобных рынков не существует, а тем более в странах с транзитивной экономикой. Во-вторых, когда государство определяет перспективные направления развития и технологии, то в своем выборе она ориентируется на исследования и мнения экспертов в области экономики, науки, союзов предпринимателей и промышленников и т.д.</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Главный аргумент «за» заключается в том, что в современных условиях именно государство должно брать на себя риски, связанные с развитием инновационных направлений, то есть тех, которые в будущем, возможно, определят ее конкурентные преимущества и в каких привлекательность и рентабельность на начальном этапе слишком малы. Государство не в состоянии заставить предприятия идти на инновации, оно создает лишь условия которые им способствуют. Таким образом, положительный эффект от промышленной политики может быть значительно выше ее расходов. В ориентированной на инновации промышленной политики преимущества перевешивают возможные ошибки. Это в конечном итоге отвечает действительности еще и потому, что инновации порождают динамические эффекты, которые не фиксирует статическая теория. </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lastRenderedPageBreak/>
        <w:t>Термин промышленная политика пришел в постсоветское пространство в начале 90-х годов с западной экономической литературой как не в полне корректный перевод английского понятия "Industrial Policy". В западной теории и практике этот термин скорее соответствует термину "отраслевая" или "секторальная" политика и, как правило, означает: 1) меры государства по поддержке или развития конкретных секторов экономики, отдельных предприятий, 2) мероприятия, направленные на изменения промышленной структуры экономики страны . Примерами такой политики в разное время выступали политика послевоенной Франции, Швеции в восьмидесятые годы, Южной Кореи, Индии, Японии и многих других стран. Одним из примеров промышленной политики, безусловно, является аграрная политика США, хотя американцы избегают использовать это понятие.</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Итак, западные экономисты не ограничивают сферу влияния индустриальной политики только промышленностью в традиционном для постсоветского пространства понимании, согласно которому ее объектом обычно считаются крупные производственно-технологические комплексы, гигантские корпорации или отрясли, которые обычно состоят из крупных, капиталоемких производств, а расширяют ее до любой коммерческой экономической деятельности и включают в нее более широкий спектр целей. Однако произошедшие в последние десятилетия изменения в социально-экономическом и политическом строе, в структуре экономике, производственных и финансовых технологиях, организационных структурах, глобализации производства, торговли и финансов, в роли знаний, информации приведших к разрушению монополии традиционного представления об объекте промышленной политики как в России так и в других постсоветских республиках.</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Сформулирован целый ряд определений промышленной политики от определения промышленной политики через направления реализации интересов государства в сфере промышленного производства, к выборочной поддержки отраслей народного хозяйства. Но при всем различии всех этих определений они подпадают под общее определение промышленной политики, данного западной экономической мыслью, как государственного вмешательства в рыночное распределение ресурсов. Исключением не является и институционально-правовая модель промышленной плитики, которая все чаще утверждается в трудах российских и украинских экономистов. Поэтому весь ряд определений промышленной политики можно рассматривать как ряд отдельных определений промышленной политики или как ряд альтернативных форм промышленной политики. Вопрос следовательно заключается в политическом выборе той или иной альтернативы или в отказе от промышленной политики. Данный подход к промышленной политике позволяет превратить все многообразие определений понятия промышленной политики в позитив, поскольку расширяет инструментарий реализации стратегии социально-экономического развития исторически конкретного общества. Промышленная политика страны всегда затрагивает собой вопрос не только внутренней, но и внешней политики, и при этом не исчерпывается сугубо экономическими проблемами и задачами.</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В современных демократических обществах, среди институтов разработки, регулирования и осуществления промышленной политики, кроме законодательной и исполнительной власти, существенное значение принадлежит структурам гражданского общества, а именно разного рода предпринимательским, промышленным, инженерным, научным ассоциациям, без которых любые государственные номинации промышленной политики не находят легитимности и, как правило, не могут быть выполнены.</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lastRenderedPageBreak/>
        <w:t xml:space="preserve"> Страна, в смысле государство и его гражданское общество, не сразу обретает способность разрабатывать и осуществлять определенную промышленную политику. Такая способность - результат определенной институциональной эволюции государства, его права, и поэтому далеко не в каждый период своего развития государство способно разрабатывать и проводить любую промышленную политику. Проведение промышленной политики - это достижение индустриального и научно-промышленного, а также социально-экономического и политического развития страны, венцом которого является определенная система права, дает и стимулирует оптимальный выбор той или иной формы, модели промышленной политики или их определенной комбинации. Попытка дать дефиницию, тем больше юридическую дефиницию, промышленной политики всегда будет определенной политической действием. Поэтому на первых этапах легального установления промышленной политики большее значение имеет состав и последовательность решений и согласований различных организационных институтов при формулировании политики, чем поиск и узаконивание любых ее определений.</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Примером может служить Европейский союз, которому только в 70-е годы удалось создать правовое регулирование для процедур формирования промышленной политики и выработать императивы этой политики в Европейском сообществе. Промышленная политика в рамках принятой идеологии и модели общества не может рассматриваться как альтернатива политике построения рыночной экономики и конкурентной политике, а является, прежде всего, инструментом влияния на экономический рост через структуру промышленного производства. Согласно такому определению сущности промышленной политики предлагается одна из возможных классификаций ее видов, а именно в зависимости от различных осей рассмотрения:</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 по продолжительности воздействия выделяют среднесрочную и долгосрочную;</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по масштабу влияния - системную и селективную (или горизонтальную и вертикальную, или пассивную и активную)</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по территориальному охвату - общегосударственную, региональную и районную;</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по направленности участия в международном разделении труда - импортозамещающую и экспортно-ориентированную;</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по превалирующему функциональному направлению - научно-техническую, инновационную, инвестиционную, амортизационную и другие.</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Подобная классификация позволяет охватить весь комплекс возможных для использования инструментов промышленной политики на разных уровнях ее реализации. К таким инструментам, составляющих единый механизм промышленной политики, отвечающей требованиям комплексности и системности, относят (по характеру воздействия на объект): макроэкономические, институциональные, информационные и ресурсные:</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макроэкономические инструменты направлены на формирование необходимой для развития реального производства общеэкономической среды, прежде всего на достижение финансовой стабильности, преодоление бюджетного дефицита и подавление инфляции, на обеспечение положительного платежного баланса и поддержания стабильного курса национальной валюты;</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информационные инструменты предполагают обеспечение экономических агентов и соответствующих органов управления систематизированными, обработанными с помощью научно обоснованных методик данными о социально-экономической среде, позволяющие </w:t>
      </w:r>
      <w:r w:rsidRPr="001A648C">
        <w:rPr>
          <w:rFonts w:ascii="Times New Roman" w:hAnsi="Times New Roman" w:cs="Times New Roman"/>
          <w:sz w:val="24"/>
          <w:szCs w:val="24"/>
          <w:lang w:val="uk-UA"/>
        </w:rPr>
        <w:lastRenderedPageBreak/>
        <w:t>принимать более эффективные решения в производственной (в том числе инвестиционной и инновационной) и коммерческой сферах деятельности;</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ресурсные (расходные) инструменты предусматривают предоставление рыночным субъектам воспроизводственных ресурсов для решения задач промышленного развития.</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институциональные инструменты связанные с формированием соответствующей рыночным принципам и задачам промышленной политики правовой и организационно-экономической среды, с утверждением общего для всех субъектов рынка хозяйственного порядка.</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В рамах данной альтернативы промышленная политика - это совокупность действий государства как института, предпринимаемых для влияния на деятельность хозяйствующих субъектов (предприятий, корпораций, предпринимателей и т.д.), а также на отдельные аспекты деятельности, связанные с приобретение факторов производства, организации производства, распределения и реализации товаров и услуг во всех фазах жизненного цикла хозяйствующего субъекта и жизненного цикла его продукции.</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В данной концепции промышленной политики ее объектом является производитель товаров и услуг (производственное предприятие, корпорация, отдельный предприниматель и т.д.). Этот подход отличается от традиционного понимания промышленной политики, согласно которому ее объектом обычно считаются крупные системные области, обычно состоящие из крупных, капиталоемких производств. Субъектом промышленной политики является государство, причем не всякая политическая власть, а государство современного типа - абстрактная корпорация, имеющая собственную юридическое лицо, отличное от личности правителей, включает в себя правительственный аппарат и совокупность граждан, но не совпадает ни с тем, ни с другим, имеет четко определенные границы и существует только на основании признания другими государствами. Промышленная политика - атрибут именно государства современного типа и сама по себе не свойственна другим типам политической организации (таким, как племена, феодальные иерархии, доиндустриальные империи, и т.д.).</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Возможные инструменты промышленной политики определяются теми ролями, в которых государство может выступать в отношениях с конкретным производителем:</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владелец (или совладелец)</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поставщик (продавец) факторов производства;</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потребитель продукции;</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получатель налоговых платежей;</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регулятор рынков факторов производства и конечной продукции;</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регулятор деятельности производителя;</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арбитр в хозяйственных спорах;</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политический субъект в рамках международных отношений, влияющих на деятельность производителя или на рынки, в которых он участвует.</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В качестве получателя налоговых платежей, регулятора и арбитра государство реализует властные полномочия, то есть может осуществлять принуждение или угрозу принуждения. В других ролях оно выступает равноправным субъектом по отношению к другим участникам рынка и / или иностранным государствам. Все перечисленные роли государства относительно производителя предоставляют в ее руки различные инструменты (средства), которые могут быть использованы для проведения промышленной политики.</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Промышленная политика является одним из направлений государственной политики наряду с другими направлениями. С каждым из этих направлений она имеет </w:t>
      </w:r>
      <w:r w:rsidRPr="001A648C">
        <w:rPr>
          <w:rFonts w:ascii="Times New Roman" w:hAnsi="Times New Roman" w:cs="Times New Roman"/>
          <w:sz w:val="24"/>
          <w:szCs w:val="24"/>
          <w:lang w:val="uk-UA"/>
        </w:rPr>
        <w:lastRenderedPageBreak/>
        <w:t>точки соприкосновения и области пересечения. Возможны также синергические эффекты, возникающие за счет согласования промышленной политики с другими направлениями государственной политики. Тем не менее, промышленная политика имеет свой объект, цели, набор средств.</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От макроэкономической политики промышленная политика отличается своим объектом, целями и методами. Объектом промышленной политики не является народное хозяйство в целом, что описывается совокупностью макроэкономических агрегатов. Целью промышленной политики не является достижение макроэкономической стабильности, борьба с инфляцией и т.п. В число методов промышленной политики не входят регулирование агрегированных показателей государственного бюджета, процентных ставок, резервных требований, валютного курса и т.п. инструментов макроэкономической политики.</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От бюджетной и налоговой политики, в рамках которой государство осуществляет перераспределение от налогоплательщиков к получателям бюджетных средств, промышленная политика отличается тем, что ее объектом является производственная деятельность хозяйствующих субъектов, а не перераспределительная деятельность государства.</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От социальной политики, объектом воздействия которой является уровень и качество жизни (то есть, в первую очередь, потребление) отдельных групп населения промышленная политика отличается тем, что занимается производственной деятельностью предприятий, а не потреблением населения (домохозяйств).</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Внешнеэкономическая политика (в широком смысле, т.е. включая торговую, миграционную политику, валютное регулирование и т.д.) пересекается с промышленной политикой в той мере, в какой ее цели непосредственно связаны с производственной деятельностью производителей. Не входит в промышленную политику валютное регулирование, регулирование нетрудовых видов миграции, получение и предоставление гуманитарной помощи и т.д.</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Региональная политика пересекается с промышленной политикой в той мере, в которой затрагивает вопросы размещения производительных сил, а также использование земли и природных ресурсов. В то же время региональная политика содержит многочисленные компоненты, непосредственно не связанные с осуществлением производственной деятельности - например, распределение общегосударственной финансовой помощи между регионами, социальное развитие регионов и др.</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От оборонной политики и политики в сфере безопасности промышленная политика отличается тем, что не занимается деятельностью государства в ходе вооруженных конфликтов и в ходе применения государственного принуждения. В сфере компетенции промышленной политики находятся те аспекты оборонной политики и политики в области безопасности, связанные с производством товаров и услуг соответствующего назначения (оборонный заказ, государственные резервы и т.д.), с использованием экономических ресурсов для нужд обороны и безопасности ( земли, природных ресурсов, воздушного пространства, радиочастотного спектра и т.д.), с производственной деятельностью и управлением государственным имуществом в сфере оборонно-промышленного комплекса.</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Геополитика направлена на усиление политического веса страны на международной арене как в мире в целом, так и в отдельных регионах. Она отличается от промышленной политики и по целям, и по методам применения. Тем не менее, для решения некоторых геополитических задач (таких, как усиление влияния России в тех или иных регионах мира) </w:t>
      </w:r>
      <w:r w:rsidRPr="001A648C">
        <w:rPr>
          <w:rFonts w:ascii="Times New Roman" w:hAnsi="Times New Roman" w:cs="Times New Roman"/>
          <w:sz w:val="24"/>
          <w:szCs w:val="24"/>
          <w:lang w:val="uk-UA"/>
        </w:rPr>
        <w:lastRenderedPageBreak/>
        <w:t>целесообразна координация геополитики и промышленной политики на уровне целей и используемых методов для достижения синергического эффекта.</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Координация промышленной политики с другими направлениями политики государства должно осуществляться на уровне общегосударственного политического целеполагания.</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2.Мировой опыт проведения промышленной политики</w:t>
      </w:r>
      <w:r w:rsidRPr="001A648C">
        <w:rPr>
          <w:rFonts w:ascii="Times New Roman" w:hAnsi="Times New Roman" w:cs="Times New Roman"/>
          <w:sz w:val="24"/>
          <w:szCs w:val="24"/>
          <w:lang w:val="uk-UA"/>
        </w:rPr>
        <w:t>.</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ab/>
        <w:t>Одним из ключевых вопросов в рамках разработки промышленной политики является выбор и обоснование приоритетов промышленного развития. Критериями выбора в данном случае выступают господствующая в обществе идеология и характер конкурентных преимуществ страны в мировом хозяйстве. Анализ опыта реализации промышленной политики в развитых и развивающихся странах позволяет выделить следующие базовые модели, которые выступают в качестве вектора промышленного развития: экспортно-ориентированная, импортозамещающая и инновационно-ориентированная модель.</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В последние годы ключевыми направлениями промышленной политики стали меры по увеличению инвестиций в основные средства, НИОКР, и человеческий капитал (образование и повышение квалификации), что определяет инновационно-ориентированную модель промышленной политики. Как показывает практика (опыт Южной Кореи, Японии, Китая), модели промышленной политики не являются взаимоисключающими и могут эффективно сочетаться для достижения целей сбалансированного экономического развития. При этом успех в долгосрочном периоде определяет не ставка на ту или иную модель, а комплексный подход к разработке долгосрочной стратегии развития, основанной на понимании страновых конкурентных преимуществ, на экономически обоснованном определении приоритетов развития, на формировании центров ответственности за реализацию этой стратегии и в разработке четких правил поведения экономических субъектов, при обеспечении макроэкономической стабильности.</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Для сравнения рассмотрим промышленную политику США на примере докладе Департамента обороны перед Сенатом, который делается ежегодно. Американская промышленная политика конкретна. Но она направлена ​​не на объекты. У нас разрабатывается объектная политика, направленная на развитие различных объектов хозяйства, находящихся в частной и государственной собственности. В Америке не объект, а действие является предметом разработки промышленной политики. Доклад, который делается министерством обороны, ориентированный на действия, совершаемые боевой единицей. Вся промышленная политика США, как это отмечается в ее документах, направленная на преимущество в мире в тех боевых действиях, которые способна осуществить боевая единица каждого типа. Американская про</w:t>
      </w:r>
      <w:r w:rsidR="00FD7126">
        <w:rPr>
          <w:rFonts w:ascii="Times New Roman" w:hAnsi="Times New Roman" w:cs="Times New Roman"/>
          <w:sz w:val="24"/>
          <w:szCs w:val="24"/>
          <w:lang w:val="uk-UA"/>
        </w:rPr>
        <w:t xml:space="preserve">мышленная политика направлена </w:t>
      </w:r>
      <w:r w:rsidRPr="001A648C">
        <w:rPr>
          <w:rFonts w:ascii="Times New Roman" w:hAnsi="Times New Roman" w:cs="Times New Roman"/>
          <w:sz w:val="24"/>
          <w:szCs w:val="24"/>
          <w:lang w:val="uk-UA"/>
        </w:rPr>
        <w:t>на то, чтобы все виды боевых единиц обладали высшей в мире боеспособностью. Конечно, национальная промышленная политика не исчерпывается только конкретностью целей по боевым единицам и техники, обеспечивающих им боеспособность.</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Достижение динамических конкурентных преимуществ возможно средствами инициативной промышленной политики, предполагает активную роль государства, которая дополняет рыночные механизмы координации хозяйственной деятельности. Хотя рынок эффективен в размещении ресурсов в краткосрочном плане, - утверждает японский экономист Р. Осаки, - он не обязательно надежен в прогнозе и решении долгосрочных </w:t>
      </w:r>
      <w:r w:rsidRPr="001A648C">
        <w:rPr>
          <w:rFonts w:ascii="Times New Roman" w:hAnsi="Times New Roman" w:cs="Times New Roman"/>
          <w:sz w:val="24"/>
          <w:szCs w:val="24"/>
          <w:lang w:val="uk-UA"/>
        </w:rPr>
        <w:lastRenderedPageBreak/>
        <w:t>экономических проблем, особенно таких, которые угрожают общеэкономическими, а не только специфическими отраслевыми последствиями. Промышленная политика - своего рода приложение рынка, средство ускорения структурных изменений в промышленности, необходимых для экономического роста. Характерно, что страны, которые достигли в последние десятилетия наиболее впечатляющих успехов в развитии промышленного производства и усиления его конкурентоспособности, отличает, как правило, высокоразвитая система образования и стремление людей к повышению своего уровня образования. Это характерно не только для Японии, но и новых индустриальных стран Юго-Восточной Азии.</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При всей важности финансовой поддержки государством фундаментальной науки и наиболее приоритетных программ прикладных научных исследований очень большую положительную роль в успешных странах играет организационная деятельность государства по следующим направлениям. Во-первых, создание государственных структур, ориентированных на выявление потенциальных промышленных потребителей знаний, накопленных государственными научно-исследовательскими институтами и университетами. Примером такого рода структуры может служить американский консорциум государственных научно-исследовательских лабораторий и научных центров, который занимается исключительно проблемами передачи знаний и технологий, полученных и разработанных в этих лабораториях и центрах, потенциальным потребителям.</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Во-вторых, координация государством программ НИОКР, в которых принимают участие промышленные предприятия и университетские лаборатории, а также и государственные научно-исследовательские организации.</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Важный фактор поддержания конкурентоспособности промышленности страны - наличие условий, способствующих быстрому распространению в ней технологических и других инноваций. Кроме того государство содействовует расширению возможностей финансирования инновационного бизнеса. Государство имеет возможность влиять и на такие условия конкурентоспособности промышленности страны, как наличие емкого внутреннего рынка и жесткие требования отечественных потребителей промышленной продукции к ее качественным характеристикам.</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lang w:val="uk-UA"/>
        </w:rPr>
        <w:t xml:space="preserve">Все развитые страны рыночного хозяйства для поддержания конкурентоспособности своей промышленности стимулируют спрос на высокотехнологичную продукцию с помощью государственных закупок в отраслях, находящихся в собственности государства или под жестким государственным регулированием (электроэнергетика, прежде всего атомная, телекоммуникации, авиационный и железнодорожный транспорт), а также для обеспечения военных потребностей страны. При этом широко практикуется дискриминация иностранных компаний - производителей аналогичной продукции. Деятельность государства по повышению эффективности рыночных механизмов и смягчения присущих им несовершенств является второй важной составляющей частью современной промышленной политики многих стран. Это, во-первых, производство общественных товаров и услуг. </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lang w:val="uk-UA"/>
        </w:rPr>
        <w:t xml:space="preserve">Во-вторых, несовершенство рыночного механизма связывают с последствиями взаимозависимости и взаимодополняемости инвестиций, которые проявляются в виде «внешних эффектов». </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lang w:val="uk-UA"/>
        </w:rPr>
        <w:t xml:space="preserve">В-третьих, конкуренция с помощью инноваций вряд ли может удовлетворять принципам совершенной конкуренции. Конкуренция с помощью новых продуктов и </w:t>
      </w:r>
      <w:r w:rsidRPr="001A648C">
        <w:rPr>
          <w:rFonts w:ascii="Times New Roman" w:hAnsi="Times New Roman" w:cs="Times New Roman"/>
          <w:sz w:val="24"/>
          <w:szCs w:val="24"/>
          <w:lang w:val="uk-UA"/>
        </w:rPr>
        <w:lastRenderedPageBreak/>
        <w:t xml:space="preserve">процессов, - утверждается в работе американских экономистов, - несовершенна как по сути, так и по результатам. Без приманки более высокой отдачи не было мотивов к инновациям. </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lang w:val="uk-UA"/>
        </w:rPr>
        <w:t xml:space="preserve">Наконец, в-четвертых, рыночной экономике присущи сложные проблемы, затрудняющие распределение ресурсов с акцентом на долгосрочную перспективу. Как отмечает японский экономист С. Фукукава, с точки зрения долгосрочной динамики оптимальное размещение ресурсов не может быть реализовано исключительно рыночным механизмом. Именно здесь промышленная политика может и должна сыграть полезную роль. </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lang w:val="uk-UA"/>
        </w:rPr>
        <w:t xml:space="preserve">Один из самых важных инструментов государственной деятельности по повышению эффективности функционирования механизмов рынка - информационное обеспечение промышленных фирм, а также решений, принимаемых населением при покупке промышленных товаров. Очень важная сторона информационной деятельности государства в странах рыночного хозяйства - разработка средне - и долгосрочных прогнозов развития экономики, включая промышленность, страны и мировых рынков важнейших промышленных товаров. Достаточно типичный пример такой деятельности государства - ежегодно разрабатывается Министерством торговли США прогноз развития американской экономики на пять лет. В прогнозе, в частности, содержится информация, позволяющая судить о тенденциях и перспективах развития американской промышленности в разбивке по значимым отраслям стандартной промышленной классификации, причем в контексте перспектив соответствующих мировых товарных рынков. </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На очень высоком уровне находится информационная, в том числе и прогнозная, деятельность государственных ведомств в Японии. Хотя получается в результате разработки такого видения своего рода "образ" будущего японской экономики в контексте перспектив развития мирового хазяйства, он не претендует на то, чтобы быть точным прогнозом, он играет роль своего рода ориентира и вселяет уверенность фирмам, необходимую для того, чтобы осуществлять долгосрочные инвестиции в НИОКР, оборудование и подготовку персонала.</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С целью поддержания высокого тонуса конкурентной борьбы и противодействия монополистической поведения промышленных и других фирм, странами с развитой экономикой принят комплекс законодательных мер, ограничивающих намерения промышленных фирм-конкурентов заключать между собой соглашения, фиксирующие уровень цен и объем производимой ими продукции, а также распределяют между фирмами рынки сбыта; препятствующих злоупотреблению со стороны крупнейших фирм их экономической мощью и ставят под контроль государства централизацию капитала. В некоторых странах, в частности Германии, допускаются соглашения картельного типа, если фирмы-участницы способны доказать, что такие соглашения способствуют рационализации производства или повышению эффективности небольших фирм. Допускаются и картельные соглашения фирм с целью развития экспорта.</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lang w:val="uk-UA"/>
        </w:rPr>
        <w:t xml:space="preserve">Определенные возможности создания картелей допускает и законодательство Японии. Основная часть существующих в настоящее время в Японии картелей приходится на объединение небольших и средних по масштабам производства компаний, созданных с целью увеличения экспорта и решения экологических проблем. Кроме этого, допускается создание временных картелей в отраслях, испытывающих структурные проблемы. Преобладающей тенденцией государственной политики в современном рыночном </w:t>
      </w:r>
      <w:r w:rsidRPr="001A648C">
        <w:rPr>
          <w:rFonts w:ascii="Times New Roman" w:hAnsi="Times New Roman" w:cs="Times New Roman"/>
          <w:sz w:val="24"/>
          <w:szCs w:val="24"/>
          <w:lang w:val="uk-UA"/>
        </w:rPr>
        <w:lastRenderedPageBreak/>
        <w:t xml:space="preserve">хозяйстве, отношение государства к проблеме соотношения монополии, межфирменного сотрудничества и конкуренции обусловлено спецификой страны. </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Влиять на достижение динамических конкурентных преимуществ государственной промышленной политики можно воздействием на технологии, применяемые в промышленности страны, и соответственно на ее отраслевую структуру. Ключевая особенность государственной стратегии промышленного развития Японии - целенаправленный выбор подлежащих освоению и широкому внедрению конкретных технологий, которые считаются наиболее важными с точки зрения решения долгосрочных социально-экономических и экологических проблем страны, с применением различных средств государственной поддержки, но при доминирующей роли частного предпринимательства.</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lang w:val="uk-UA"/>
        </w:rPr>
        <w:t xml:space="preserve"> К важнейшим критериям выбора приоритетных технологий относятся высокая эластичность производства продукции по спросу, причем не только на рынке Японии, но и на мировых рынках, их сильное положительное влияние на производительность труда и создание новой стоимости, а также соображения, связанные с экономической безопасностью страны . В этой связи уместно привести такой пример промышленной политики Японии. Знаменитый Мацусита сформулировал задачу так организовать производство, чтобы для любой семьи, любого достатка были доступны все виды бытовых технологий и оборудования. Это означает, что для семей любого достатка должны быть доступные виды бытовой техники, которую семья могла бы купить на свою зарплату, и которая включала бы в себя полный комплект техники для всех технологий ведения быта, домашнего хозяйства и обслуживания. Такая политика действует в области регулирования как доходов наемных работников, так и расходов промышленного производства на различные категории потребительского спроса. </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Мацусита требовал, чтобы для бедных производили продукцию с такими расходами, которые укладывались в рамки цен, возможных для ее приобретения. Следует отметить также и то, что выбор приоритетных отраслей основывалось не на существующих в тот период сравнительных преимуществах Японии, которые были связаны скорее с трудоемкими технологиями и отраслями, а на оценке желаемой структуры японской промышленности в долгосрочной перспективе. Как подчеркивали специалисты Министерства по внешней торговли и промышленности Японии (МЗТП), международное разделение труда на основе сравнительных преимуществ не обязательно даст нам благоприятное промышленное развитие с точки зрения долгосрочной эластичности спроса по доходу.</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Реализация указанной стратегии промышленного развития достигалась с помощью государственных мероприятий, ориентированных прежде всего на жесткий контроль за доступом иностранных фирм на японский рынок. Как отмечает американский ученый Ч. Джонсон, до начала 70-х годов ни одна технология не попадала в страну без предварительного одобрения МЗТП, ни одно совместное с иностранными фирмами предприятие не могло быть создано без предварительного, тщательного изучения МЗТП, причем часто результатом этого изучения было изменение условий , на которых создавалось совместное предприятие, ни одного патента не было закуплено без давления со стороны МЗТП на продавца технологии с целью снижения размера выплачиваемого японским покупателем роялти и достижения других, выгодных для японской промышленности условий. Поддерживая высокий тонус конкуренции между японскими </w:t>
      </w:r>
      <w:r w:rsidRPr="001A648C">
        <w:rPr>
          <w:rFonts w:ascii="Times New Roman" w:hAnsi="Times New Roman" w:cs="Times New Roman"/>
          <w:sz w:val="24"/>
          <w:szCs w:val="24"/>
          <w:lang w:val="uk-UA"/>
        </w:rPr>
        <w:lastRenderedPageBreak/>
        <w:t>фирмами, государство одновременно сдерживало проникновения на рынок Японии продукции обрабатывающей промышленности иностранных государств.</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Государство очень активно стимулировало развитие японских фирм путем создания дешевых источников финансирования инвестиций, налоговых льгот, поддержки НИОКР, помощи в экспорте. Кроме активного содействии созданию и доведению до крупномасштабного применения технологий, которые считаются наиболее важными в долгосрочной перспективе, японское государство проводило активную политику в области модернизации структурнобольних отраслей.</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Политика, основанная на сочетании уникальной сложности доступа на японский рынок со стимулированием развития японской промышленности в условиях преобладания олигопольной промышленной структуры привела к динамической конкуренции японских фирм. Другой, не менее важной задачей макроэкономической политики государства в применении к проблемам модернизации промышленной структуры страны, является создание благоприятных условий для динамичного инвестиционного процесса.</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Акцент на государственное стимулирование инвестиций с целью модернизации промышленной структуры свойственен не только для стран Юго-Восточной Азии (Япония, Южная Корея, Тайвань), осуществивших после второй мировой войны за сравнительно короткий срок кардинальную модернизацию своей промышленной структуры, но и для США как в начала 60-х годов при президенте Дж. Кеннеди, так и в 80-е годы в економической политике администрации Р. Рейгана.</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Страны Юго-Восточной Азии активно использовали такие инструменты воздействия государства на динамику инвестиционного процесса: государственные инвестиции, причем не только в инфраструктуру; налоговые стимуляторы инвестиций; сдерживания цен на оборудование с помощью льготных таможенных пошлин на его импорт; влияние на процентные ставки и поддержание их на уровне ниже рыночного.</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Очень важную роль в финансировании инвестиционных программ играл банковский кредит, причем государство активно влияло и на стоимость кредита, и на направление его потоков. Доминирующую роль играли внутренние источники (нераспределенная прибыль и амортизационные отчисления) и банковские кредиты. В то же время роль акционерного капитала была довольно слабой (за исключением, пожалуй, Тайваня). Как отмечают специалисты Всемирного банка, только по мере того, как экономика становилась зрелой, прилагались усилия по созданию и повышению эффективности функционирования рынков акций и облигаций. Хотя значение этих рынков выросла, они не были ключевым фактором в мобилизации инвестиционных ресурсов в этих странах в период их наиболее динамичного развития. Важную роль в финансировании инвестиционных программ во многих странах потерпевших динамичного развития играли государственные финансовые институты.</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Влияние государства на ценовые пропорции в целях стимулирования инвестиционного процесса не ограничивалось регулированием процентных ставок. Специалисты Всемирного банка указывают на то, что в указанных странах налоговая, тарифная и валютная политика не только снимала часть инвестиционного риска с фирм-инвесторов и в умеренных масштабах подавляла процентные ставки, но и контролировала импорт капитала, а также поддерживала относительно низкие цены на инвестиционные товары .</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Прибегали к различным формам государственного контроля над ценами и США. Вместе с тем возможности использования ценовых диспропорций, создаваемых </w:t>
      </w:r>
      <w:r w:rsidRPr="001A648C">
        <w:rPr>
          <w:rFonts w:ascii="Times New Roman" w:hAnsi="Times New Roman" w:cs="Times New Roman"/>
          <w:sz w:val="24"/>
          <w:szCs w:val="24"/>
          <w:lang w:val="uk-UA"/>
        </w:rPr>
        <w:lastRenderedPageBreak/>
        <w:t>государственным регулированием, с целью стимулирования инвестиционного процесса и экономического роста страны значительно сужаются по мере усиления ее вовлечение в мирохозяйственные связи. Важно выделить налоговую политику государства, способную оказывать существенное влияние на развитие промышленности страны. Во всех развитых странах активно применяется налоговая политика для стимулирования и активизации деятельности фирм в НИОКР. В некоторых странах фирмы поощряются к НИОКР</w:t>
      </w:r>
      <w:r w:rsidRPr="001A648C">
        <w:rPr>
          <w:rFonts w:ascii="Times New Roman" w:hAnsi="Times New Roman" w:cs="Times New Roman"/>
          <w:sz w:val="24"/>
          <w:szCs w:val="24"/>
          <w:lang w:val="en-US"/>
        </w:rPr>
        <w:t>c</w:t>
      </w:r>
      <w:r w:rsidRPr="001A648C">
        <w:rPr>
          <w:rFonts w:ascii="Times New Roman" w:hAnsi="Times New Roman" w:cs="Times New Roman"/>
          <w:sz w:val="24"/>
          <w:szCs w:val="24"/>
          <w:lang w:val="uk-UA"/>
        </w:rPr>
        <w:t xml:space="preserve"> помощью скидки по налогу на прибыль в размере части прироста соответствующих расходов фирмы и другими способами. В ряде развитых странах инвестиционный налоговый кредит, который сыграл на определенном этапе развития свою положительную роль, в настоящее время применяется только для стимулирования инвестиций в энергосберегающие и экологически ориентированное оборудования.</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Таким образом, как показывает опыт развитых рыночных экономик, практически в каждой стране существует определенное, только ей присущее соотношение между теми функциями государства по отношению к экономике, которые определяются рыночным характером последней и функциями государства, обусловленными спецификой страны, своеобразием ее исторического опыта, государственности , национальной культуры, уровнем экономического, технологического развития, степенью глобализации экономики страны и т.д.</w:t>
      </w:r>
    </w:p>
    <w:p w:rsidR="007E4CEA" w:rsidRPr="001A648C" w:rsidRDefault="007E4CEA" w:rsidP="001A648C">
      <w:pPr>
        <w:spacing w:after="0"/>
        <w:ind w:firstLine="567"/>
        <w:jc w:val="both"/>
        <w:rPr>
          <w:rFonts w:ascii="Times New Roman" w:hAnsi="Times New Roman" w:cs="Times New Roman"/>
          <w:b/>
          <w:sz w:val="24"/>
          <w:szCs w:val="24"/>
        </w:rPr>
      </w:pPr>
      <w:r w:rsidRPr="001A648C">
        <w:rPr>
          <w:rFonts w:ascii="Times New Roman" w:hAnsi="Times New Roman" w:cs="Times New Roman"/>
          <w:b/>
          <w:sz w:val="24"/>
          <w:szCs w:val="24"/>
        </w:rPr>
        <w:t>3. Современные реалии промышленности Донбасса и концепция промышленной политики.</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Основные направления государственной промышленной политики</w:t>
      </w:r>
      <w:r w:rsidR="00FD7126">
        <w:rPr>
          <w:rFonts w:ascii="Times New Roman" w:hAnsi="Times New Roman" w:cs="Times New Roman"/>
          <w:sz w:val="24"/>
          <w:szCs w:val="24"/>
        </w:rPr>
        <w:t xml:space="preserve"> в долгосрочной перспективе</w:t>
      </w:r>
      <w:r w:rsidRPr="001A648C">
        <w:rPr>
          <w:rFonts w:ascii="Times New Roman" w:hAnsi="Times New Roman" w:cs="Times New Roman"/>
          <w:sz w:val="24"/>
          <w:szCs w:val="24"/>
        </w:rPr>
        <w:t xml:space="preserve"> должны быть изложены в новом стратеги</w:t>
      </w:r>
      <w:r w:rsidR="00FD7126">
        <w:rPr>
          <w:rFonts w:ascii="Times New Roman" w:hAnsi="Times New Roman" w:cs="Times New Roman"/>
          <w:sz w:val="24"/>
          <w:szCs w:val="24"/>
        </w:rPr>
        <w:t>ческом долгосрочном документе «</w:t>
      </w:r>
      <w:r w:rsidRPr="001A648C">
        <w:rPr>
          <w:rFonts w:ascii="Times New Roman" w:hAnsi="Times New Roman" w:cs="Times New Roman"/>
          <w:sz w:val="24"/>
          <w:szCs w:val="24"/>
        </w:rPr>
        <w:t>Стратегии развития промышленности Донбасса</w:t>
      </w:r>
      <w:r w:rsidR="00FD7126">
        <w:rPr>
          <w:rFonts w:ascii="Times New Roman" w:hAnsi="Times New Roman" w:cs="Times New Roman"/>
          <w:sz w:val="24"/>
          <w:szCs w:val="24"/>
        </w:rPr>
        <w:t>»</w:t>
      </w:r>
      <w:r w:rsidRPr="001A648C">
        <w:rPr>
          <w:rFonts w:ascii="Times New Roman" w:hAnsi="Times New Roman" w:cs="Times New Roman"/>
          <w:sz w:val="24"/>
          <w:szCs w:val="24"/>
        </w:rPr>
        <w:t>. Новая промышленная политика должна нацеливать на широкомасштабную интеграцию промышленного производства с целью реализации крупных инновационных проектов. Это - один из наиболее эффективных механизмов построения новой модели отечественной промышленности.</w:t>
      </w:r>
    </w:p>
    <w:p w:rsidR="007E4CEA" w:rsidRPr="001A648C" w:rsidRDefault="007E4CEA"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В то же время модернизация устаревших основных фондов, создание новых производственных мощностей потребует активной государственной инвестиционной политики, создание условий для увеличения кредитования предприятий, что должно стать приоритетом государственной промышленной политики. Важным механизмом остается повышение эффективности программирования и планирования мероприятий новой промышленной политики, которая предусматривает системный подход, а также определение оптимального состава среднесрочных государственных целевых программ (экономических и научно-технических). Эти программы должны быть комплексными и направленными на решение, как общих проблем развития промышленности, так и проблем ее отдельных отраслей, или на реализацию крупных и важных для развития экономики страны проектов.</w:t>
      </w:r>
    </w:p>
    <w:p w:rsidR="007E4CEA" w:rsidRPr="001A648C" w:rsidRDefault="007E4CEA"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Главная цель экономических программ - обеспечение государственной поддержки структурно-перспективных отраслей промышленности для повышения их прибыльности и достижения мультипликационного инвестиционного эффекта. Речь идет о введении благоприятной налоговой, амортизационной, ценовой политики и стимулирования развития стратегических отраслей промышленности.</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 xml:space="preserve"> Вместе с тем такие программы должны включать задачи по решению комплекса проблем кадрового обеспечения отраслей промышленности, в частности проблем привлечения и закрепления на предприятиях молодежи, обеспечения подготовки инженерных кадров и рабочих по основным видам профессий. Важную роль для </w:t>
      </w:r>
      <w:r w:rsidRPr="001A648C">
        <w:rPr>
          <w:rFonts w:ascii="Times New Roman" w:hAnsi="Times New Roman" w:cs="Times New Roman"/>
          <w:sz w:val="24"/>
          <w:szCs w:val="24"/>
        </w:rPr>
        <w:lastRenderedPageBreak/>
        <w:t>инновационного и технологического развития должны играть научно-технические государственные целевые программы, в первую очередь направлены на обеспечение развития высоких наукоемких промышленных технологий. Наивысшим их приоритетом должно стать развитие нанотехнологий и внедрение на их основе крупных инновационных проектов.</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 xml:space="preserve"> С этой целью, например, целесообразно разработать среднесрочную государственную целевую программу развития наукоемких технологий, которой сегодня нет, но которая стала бы реальным механизмом научно-теххнологического развития.А включение в нее такого приоритетного направления, как развитие критических технологий, полностью отвечало бы интересам национальной безопасности и обороны.</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Ликвидация структурной несбалансированности промышленности и устранение угроз национальным интересам и безопасности требуют внедрения и новой структуры государственного управления. Речь идет, во-первых, о сочетании функций государственного управления в сфере промышленности и торговли, во-вторых, о создании такой системы государственного управления, которая бы обеспечила системный подход к реализации мер и задач промышленной политики. Главной его задачей должна стать разработка документов стратегического прогнозирования, планирования и программирования развития промышленности, институциональных преобразований в отраслях промышленности, а также подготовка предложений к проекту госбюджета. Министерство должно также выступать государственным заказчиком государственных целевых программ. Функции по правопреемству и управления государственным имуществом, оказанию государственных услуг следует возложить на другие центральные органы исполнительной власти, причем наиболее приемлемая здесь организационная форма - государственное агентство.</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 xml:space="preserve"> В отраслях промышленности, имеющих стратегическое значение для экономики и безопасности государства, агентствам может быть предоставлен статус национальных. Именно такие государственные органы должны осуществлять полномочия собственника в отношении государственного имущества промышленных предприятий, а также эффективное управление акциями открытых акционерных обществ, находящихся в госсобственности. Они должны также получить полномочия исполнителей государственных целевых программ и заказчиков государственного заказа, издания собственных нормативно-правовых актов и ведения реестров. </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 xml:space="preserve"> Промышленная политика является важнейшей составной частью экономической политики. Экономическая политика представляет в обобщенном виде четко выверенный набор ориентиров хозяйственного развития. Экономическая политика - "продукт" деятельности государства. В учебниках по экономической теории, экономическая политика государства рассматривается, прежде всего, с позиции институционально-правого обеспечения деятельности экономических агентов, установление правил рыночной игры.</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 xml:space="preserve"> Собирательный характер экономической политики можно рассматривать в нескольких разрезах. Отраслевой подход к экономической политике означает определение организационно - экономических, социальных и других мероприятий, направленных на развитие соответствующей отрасли. Функциональный подход к экономической политике построен по другим принципам и предполагает разработку мер, обеспечивающих динамичное развитие хозяйства путем совершенствования общеотраслевых (межотраслевых) факторов экономического роста (инновации, инвестиции, структура, </w:t>
      </w:r>
      <w:r w:rsidRPr="001A648C">
        <w:rPr>
          <w:rFonts w:ascii="Times New Roman" w:hAnsi="Times New Roman" w:cs="Times New Roman"/>
          <w:sz w:val="24"/>
          <w:szCs w:val="24"/>
        </w:rPr>
        <w:lastRenderedPageBreak/>
        <w:t>финансы, кредит и т. д. - главные элементы экономической политики на функциональном уровне).</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Своеобразная матрица целостной экономической политики представляет отраслевое и функциональное единство, на основе которой достигаются поставленные задачи. Есть еще одно обстоятельство, которое необходимо учитывать при анализе содержания экономической политики. Отраслевые ее составляющие могут включать элементы, связанные с инновационной, инвестиционной и других составляющих функционального блока. Иными словами, инновационная, инвестиционная и другие составляющие могут присутствовать в промышленной политике.</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 xml:space="preserve"> Промышленная политика - важнейшая составляющая экономической политики в целом. Она направлена на формирование целей и средств их достижения для ключевой отрасли экономики, которой сама является. С позиций системной парадигмы каждая экономическая система осуществляет функции, во-первых, по созданию, поддержке существования, развития и взаимодействия с другими системами, во-вторых, по ограничению или прекращению функционирования или взаимодействию с другими системами и, в-третьих, по поддержке собственного существования и развития. Все системы проходят определенные стадии жизненного цикла. В частности, промышленная политика на разных этапах функционирования и развития отрасли реализует специфические цели с позиции формирования ее структуры. В условиях циклического развития экономики на этапе выхода из структурного кризиса промышленная политика способствует формированию нового типа отраслевой структуры промышленности, на этапе экономического роста - его развитию и укреплению, на этапе стабилизации она направлена на реализацию сформированного потенциала. В зависимости от этапа развития промышленная политика обеспечивает или поддержку сложившейся структуры промышленности, либо формирование отраслевой структуры нового типа.</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 xml:space="preserve">  В период современной структурной перестройки цель промышленной политики - формирование конкурентоспособного индустриального комплекса в результате становления нового типа отраслевой структуры промышленности, которая характеризуется наличием высокотехнологичного ядра с преобладанием производств пятого и элементов шестого и седьмого технологических укладов.</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 xml:space="preserve">  В связи с этим, государство может и обязано разрабатывать программно-целевые установки регулирования экономики, определять ее главные приоритеты, осуществлять модернизационные программы. Программно-целевая технология позволяет рассмотреть процесс государственного регулирования от постановки целей, разработки спектра вероятных сценариев к разработке контуров программ экономического розвития согласно с выбранным сценарием. Программы должны стать диалоговой платформой партнерства власти и бизнеса, объединить общество вокруг значимых идей и способствовать институциональному развитию. Их разработка и реализация должна привести к гармоничной институциональной конвергенции с лучшими мировыми образцами.</w:t>
      </w:r>
    </w:p>
    <w:p w:rsidR="007E4CEA" w:rsidRPr="001A648C" w:rsidRDefault="007E4CEA"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 xml:space="preserve">  Мероприятия, направленные на стимулирование роста промышленности в целом или отдельных ее секторов, могут быть фоном для промышленной политики, но не является ее частью, даже если они существенно влияют на структуру промышленности, но не основаны на осознанном стремлении изменить эту структуру в определенном направлении.</w:t>
      </w:r>
    </w:p>
    <w:p w:rsidR="007E4CEA" w:rsidRPr="001A648C" w:rsidRDefault="007E4CEA" w:rsidP="001A648C">
      <w:pPr>
        <w:spacing w:after="0"/>
        <w:ind w:firstLine="567"/>
        <w:jc w:val="both"/>
        <w:rPr>
          <w:rFonts w:ascii="Times New Roman" w:hAnsi="Times New Roman" w:cs="Times New Roman"/>
          <w:sz w:val="24"/>
          <w:szCs w:val="24"/>
        </w:rPr>
      </w:pPr>
    </w:p>
    <w:p w:rsidR="007E4CEA" w:rsidRPr="001A648C" w:rsidRDefault="007E4CEA" w:rsidP="001A648C">
      <w:pPr>
        <w:spacing w:after="0"/>
        <w:ind w:firstLine="567"/>
        <w:jc w:val="both"/>
        <w:rPr>
          <w:rFonts w:ascii="Times New Roman" w:hAnsi="Times New Roman" w:cs="Times New Roman"/>
          <w:i/>
          <w:sz w:val="24"/>
          <w:szCs w:val="24"/>
        </w:rPr>
      </w:pPr>
      <w:r w:rsidRPr="001A648C">
        <w:rPr>
          <w:rFonts w:ascii="Times New Roman" w:hAnsi="Times New Roman" w:cs="Times New Roman"/>
          <w:i/>
          <w:sz w:val="24"/>
          <w:szCs w:val="24"/>
        </w:rPr>
        <w:t>Вопросы для самоконтроля</w:t>
      </w:r>
    </w:p>
    <w:p w:rsidR="007E4CEA" w:rsidRPr="001A648C" w:rsidRDefault="007E4CEA" w:rsidP="001A648C">
      <w:pPr>
        <w:spacing w:after="0"/>
        <w:ind w:firstLine="567"/>
        <w:jc w:val="both"/>
        <w:rPr>
          <w:rFonts w:ascii="Times New Roman" w:hAnsi="Times New Roman" w:cs="Times New Roman"/>
          <w:sz w:val="24"/>
          <w:szCs w:val="24"/>
        </w:rPr>
      </w:pP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1</w:t>
      </w:r>
      <w:r w:rsidRPr="001A648C">
        <w:rPr>
          <w:rFonts w:ascii="Times New Roman" w:hAnsi="Times New Roman" w:cs="Times New Roman"/>
          <w:sz w:val="24"/>
          <w:szCs w:val="24"/>
          <w:lang w:val="uk-UA"/>
        </w:rPr>
        <w:t>. Дайте наиболее общее определение понятия "Промышленная политика".</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2</w:t>
      </w:r>
      <w:r w:rsidRPr="001A648C">
        <w:rPr>
          <w:rFonts w:ascii="Times New Roman" w:hAnsi="Times New Roman" w:cs="Times New Roman"/>
          <w:sz w:val="24"/>
          <w:szCs w:val="24"/>
          <w:lang w:val="uk-UA"/>
        </w:rPr>
        <w:t>. Дайте определение понятия "Промышленная политика" в традиционном для постсоветского пространства смысле.</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3.</w:t>
      </w:r>
      <w:r w:rsidRPr="001A648C">
        <w:rPr>
          <w:rFonts w:ascii="Times New Roman" w:hAnsi="Times New Roman" w:cs="Times New Roman"/>
          <w:sz w:val="24"/>
          <w:szCs w:val="24"/>
          <w:lang w:val="uk-UA"/>
        </w:rPr>
        <w:t xml:space="preserve"> Дайте определение понятия "Промышленная политика" в современном ее понимании.</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4.</w:t>
      </w:r>
      <w:r w:rsidRPr="001A648C">
        <w:rPr>
          <w:rFonts w:ascii="Times New Roman" w:hAnsi="Times New Roman" w:cs="Times New Roman"/>
          <w:sz w:val="24"/>
          <w:szCs w:val="24"/>
          <w:lang w:val="uk-UA"/>
        </w:rPr>
        <w:t xml:space="preserve"> В чем заключается основное отличие понятия "Промышленная политика" от понятия "Industrial Policy".</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5.</w:t>
      </w:r>
      <w:r w:rsidRPr="001A648C">
        <w:rPr>
          <w:rFonts w:ascii="Times New Roman" w:hAnsi="Times New Roman" w:cs="Times New Roman"/>
          <w:sz w:val="24"/>
          <w:szCs w:val="24"/>
          <w:lang w:val="uk-UA"/>
        </w:rPr>
        <w:t xml:space="preserve"> Возможна и правомерна ли комбинация в промышленной политике страны на современном этапе подходов промышленной политики в современном и традиционном смысле.</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6.</w:t>
      </w:r>
      <w:r w:rsidRPr="001A648C">
        <w:rPr>
          <w:rFonts w:ascii="Times New Roman" w:hAnsi="Times New Roman" w:cs="Times New Roman"/>
          <w:sz w:val="24"/>
          <w:szCs w:val="24"/>
          <w:lang w:val="uk-UA"/>
        </w:rPr>
        <w:t xml:space="preserve"> Что является объектом промишленоой политики в традиционном и современном смысле.</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7.</w:t>
      </w:r>
      <w:r w:rsidRPr="001A648C">
        <w:rPr>
          <w:rFonts w:ascii="Times New Roman" w:hAnsi="Times New Roman" w:cs="Times New Roman"/>
          <w:sz w:val="24"/>
          <w:szCs w:val="24"/>
          <w:lang w:val="uk-UA"/>
        </w:rPr>
        <w:t xml:space="preserve"> Назовите субъектов промышленной политики.</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8.</w:t>
      </w:r>
      <w:r w:rsidRPr="001A648C">
        <w:rPr>
          <w:rFonts w:ascii="Times New Roman" w:hAnsi="Times New Roman" w:cs="Times New Roman"/>
          <w:sz w:val="24"/>
          <w:szCs w:val="24"/>
          <w:lang w:val="uk-UA"/>
        </w:rPr>
        <w:t xml:space="preserve"> Что понимается под институциональной промышленной политикой.</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9</w:t>
      </w:r>
      <w:r w:rsidRPr="001A648C">
        <w:rPr>
          <w:rFonts w:ascii="Times New Roman" w:hAnsi="Times New Roman" w:cs="Times New Roman"/>
          <w:sz w:val="24"/>
          <w:szCs w:val="24"/>
          <w:lang w:val="uk-UA"/>
        </w:rPr>
        <w:t>. Перечислите основные виды промышленной политики.</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10.</w:t>
      </w:r>
      <w:r w:rsidRPr="001A648C">
        <w:rPr>
          <w:rFonts w:ascii="Times New Roman" w:hAnsi="Times New Roman" w:cs="Times New Roman"/>
          <w:sz w:val="24"/>
          <w:szCs w:val="24"/>
          <w:lang w:val="uk-UA"/>
        </w:rPr>
        <w:t xml:space="preserve"> Дайте укрупненную классификацию инструментов промышленной политики.</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11.</w:t>
      </w:r>
      <w:r w:rsidRPr="001A648C">
        <w:rPr>
          <w:rFonts w:ascii="Times New Roman" w:hAnsi="Times New Roman" w:cs="Times New Roman"/>
          <w:sz w:val="24"/>
          <w:szCs w:val="24"/>
          <w:lang w:val="uk-UA"/>
        </w:rPr>
        <w:t xml:space="preserve"> В чем заключается сущность промышленной политики.</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12.</w:t>
      </w:r>
      <w:r w:rsidRPr="001A648C">
        <w:rPr>
          <w:rFonts w:ascii="Times New Roman" w:hAnsi="Times New Roman" w:cs="Times New Roman"/>
          <w:sz w:val="24"/>
          <w:szCs w:val="24"/>
          <w:lang w:val="uk-UA"/>
        </w:rPr>
        <w:t xml:space="preserve"> Дайте определение понятия «Механизм промышленной политики»</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13.</w:t>
      </w:r>
      <w:r w:rsidRPr="001A648C">
        <w:rPr>
          <w:rFonts w:ascii="Times New Roman" w:hAnsi="Times New Roman" w:cs="Times New Roman"/>
          <w:sz w:val="24"/>
          <w:szCs w:val="24"/>
          <w:lang w:val="uk-UA"/>
        </w:rPr>
        <w:t xml:space="preserve"> Чем определяются особенности промышленной политики той или иной страны.</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14.</w:t>
      </w:r>
      <w:r w:rsidRPr="001A648C">
        <w:rPr>
          <w:rFonts w:ascii="Times New Roman" w:hAnsi="Times New Roman" w:cs="Times New Roman"/>
          <w:sz w:val="24"/>
          <w:szCs w:val="24"/>
          <w:lang w:val="uk-UA"/>
        </w:rPr>
        <w:t xml:space="preserve"> Назовите основные проблемы промышленности Донбасса.</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15.</w:t>
      </w:r>
      <w:r w:rsidRPr="001A648C">
        <w:rPr>
          <w:rFonts w:ascii="Times New Roman" w:hAnsi="Times New Roman" w:cs="Times New Roman"/>
          <w:sz w:val="24"/>
          <w:szCs w:val="24"/>
          <w:lang w:val="uk-UA"/>
        </w:rPr>
        <w:t xml:space="preserve"> В чем состоит особенность промышленной политики Донбасса. </w:t>
      </w:r>
    </w:p>
    <w:p w:rsidR="007E4CEA" w:rsidRPr="001A648C" w:rsidRDefault="007E4CEA"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16</w:t>
      </w:r>
      <w:r w:rsidRPr="001A648C">
        <w:rPr>
          <w:rFonts w:ascii="Times New Roman" w:hAnsi="Times New Roman" w:cs="Times New Roman"/>
          <w:sz w:val="24"/>
          <w:szCs w:val="24"/>
          <w:lang w:val="uk-UA"/>
        </w:rPr>
        <w:t>. Какие пути совершенствования и развития промышленной политики Донбасса.</w:t>
      </w:r>
    </w:p>
    <w:p w:rsidR="007E4CEA" w:rsidRPr="001A648C" w:rsidRDefault="00B711DC" w:rsidP="001A648C">
      <w:pPr>
        <w:spacing w:after="0"/>
        <w:ind w:firstLine="567"/>
        <w:jc w:val="both"/>
        <w:rPr>
          <w:rFonts w:ascii="Times New Roman" w:hAnsi="Times New Roman" w:cs="Times New Roman"/>
          <w:i/>
          <w:sz w:val="24"/>
          <w:szCs w:val="24"/>
          <w:lang w:val="uk-UA"/>
        </w:rPr>
      </w:pPr>
      <w:r w:rsidRPr="001A648C">
        <w:rPr>
          <w:rFonts w:ascii="Times New Roman" w:hAnsi="Times New Roman" w:cs="Times New Roman"/>
          <w:i/>
          <w:sz w:val="24"/>
          <w:szCs w:val="24"/>
          <w:lang w:val="uk-UA"/>
        </w:rPr>
        <w:t>Кейсы</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Ситуация 1.</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В концентрированном виде основные направления и задачи государственной промышленной политики изложены в Государственной программе развития промышленностиРоссии (утверджена распоряжением правительства от 29 августа 2013 года № 1535-р.)   </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Задача для анализа ситуации: проведите анализ Государственной программе развития промышленности России  с позиции стратегии опережающего развития. Результаты анализа изложить письменно в объеме не более 1 страницы. </w:t>
      </w:r>
    </w:p>
    <w:p w:rsidR="007E4CEA" w:rsidRPr="001A648C" w:rsidRDefault="00905E1B" w:rsidP="001A648C">
      <w:pPr>
        <w:spacing w:after="0"/>
        <w:ind w:firstLine="567"/>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ab/>
      </w:r>
      <w:r w:rsidR="007E4CEA" w:rsidRPr="001A648C">
        <w:rPr>
          <w:rFonts w:ascii="Times New Roman" w:hAnsi="Times New Roman" w:cs="Times New Roman"/>
          <w:sz w:val="24"/>
          <w:szCs w:val="24"/>
          <w:lang w:val="uk-UA"/>
        </w:rPr>
        <w:t xml:space="preserve"> Ситуация 2.</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Новая редакция государственной программы развития промышленности России разработана с учетом изменений, которые произошли в государстве за последнее годы и современного состояния развития промышленного производства (Постановление от 15 апреля 2015 года). Программа предусматривает реализацию стратегии опережающего развития и импотрозамещения.</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Задание к анализу ситуации: </w:t>
      </w:r>
      <w:r w:rsidRPr="001A648C">
        <w:rPr>
          <w:rFonts w:ascii="Times New Roman" w:hAnsi="Times New Roman" w:cs="Times New Roman"/>
          <w:sz w:val="24"/>
          <w:szCs w:val="24"/>
        </w:rPr>
        <w:t>п</w:t>
      </w:r>
      <w:r w:rsidRPr="001A648C">
        <w:rPr>
          <w:rFonts w:ascii="Times New Roman" w:hAnsi="Times New Roman" w:cs="Times New Roman"/>
          <w:sz w:val="24"/>
          <w:szCs w:val="24"/>
          <w:lang w:val="uk-UA"/>
        </w:rPr>
        <w:t>роведите анализ концепции государственной промышленной политики Украины с позиции институционального блока этой концепции. Результаты анализа изложить письменно в объеме не более 1 страницы.</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Ситуация 3.</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В концентрированном виде основные направления и задачи государственной промышленной политики изложены в Государственной программе развития промышленности России (утверджена распоряжением правительства от 29 августа 2013 года № 1535-р.)      </w:t>
      </w:r>
    </w:p>
    <w:p w:rsidR="007E4CEA" w:rsidRPr="001A648C" w:rsidRDefault="007E4CEA" w:rsidP="001A648C">
      <w:pPr>
        <w:spacing w:after="0"/>
        <w:ind w:firstLine="708"/>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lastRenderedPageBreak/>
        <w:t>Задания к анализу ситуации: проведите анализ Государственной программе развития промышленности на 2003-2011 годы с позиции выделенных приоритетов финансирования. Результаты анализа изложить письменно в объеме не более 1 страницы.</w:t>
      </w:r>
    </w:p>
    <w:p w:rsidR="00C9488A" w:rsidRPr="001A648C" w:rsidRDefault="00C9488A" w:rsidP="001A648C">
      <w:pPr>
        <w:spacing w:after="0"/>
        <w:ind w:firstLine="567"/>
        <w:jc w:val="both"/>
        <w:rPr>
          <w:rFonts w:ascii="Times New Roman" w:hAnsi="Times New Roman" w:cs="Times New Roman"/>
          <w:sz w:val="24"/>
          <w:szCs w:val="24"/>
        </w:rPr>
      </w:pPr>
    </w:p>
    <w:p w:rsidR="00D11434" w:rsidRPr="001A648C" w:rsidRDefault="00D11434" w:rsidP="00FD7126">
      <w:pPr>
        <w:spacing w:after="0"/>
        <w:ind w:firstLine="709"/>
        <w:jc w:val="both"/>
        <w:rPr>
          <w:rFonts w:ascii="Times New Roman" w:hAnsi="Times New Roman" w:cs="Times New Roman"/>
          <w:sz w:val="24"/>
          <w:szCs w:val="24"/>
        </w:rPr>
      </w:pPr>
      <w:r w:rsidRPr="001A648C">
        <w:rPr>
          <w:rFonts w:ascii="Times New Roman" w:hAnsi="Times New Roman" w:cs="Times New Roman"/>
          <w:b/>
          <w:sz w:val="24"/>
          <w:szCs w:val="24"/>
        </w:rPr>
        <w:t>2.</w:t>
      </w:r>
      <w:r w:rsidR="00C9488A" w:rsidRPr="001A648C">
        <w:rPr>
          <w:rFonts w:ascii="Times New Roman" w:hAnsi="Times New Roman" w:cs="Times New Roman"/>
          <w:b/>
          <w:sz w:val="24"/>
          <w:szCs w:val="24"/>
        </w:rPr>
        <w:t>3</w:t>
      </w:r>
      <w:r w:rsidR="00354340" w:rsidRPr="001A648C">
        <w:rPr>
          <w:rFonts w:ascii="Times New Roman" w:hAnsi="Times New Roman" w:cs="Times New Roman"/>
          <w:b/>
          <w:sz w:val="24"/>
          <w:szCs w:val="24"/>
        </w:rPr>
        <w:t>.</w:t>
      </w:r>
      <w:r w:rsidRPr="001A648C">
        <w:rPr>
          <w:rFonts w:ascii="Times New Roman" w:hAnsi="Times New Roman" w:cs="Times New Roman"/>
          <w:b/>
          <w:sz w:val="24"/>
          <w:szCs w:val="24"/>
        </w:rPr>
        <w:t>Государственная  региональная экономическая политика</w:t>
      </w:r>
      <w:r w:rsidRPr="001A648C">
        <w:rPr>
          <w:rFonts w:ascii="Times New Roman" w:hAnsi="Times New Roman" w:cs="Times New Roman"/>
          <w:sz w:val="24"/>
          <w:szCs w:val="24"/>
        </w:rPr>
        <w:t>.</w:t>
      </w:r>
    </w:p>
    <w:p w:rsidR="00D11434" w:rsidRPr="001A648C" w:rsidRDefault="00D11434"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1. Общие понятия о регионе и региональн</w:t>
      </w:r>
      <w:r w:rsidR="00B711DC" w:rsidRPr="001A648C">
        <w:rPr>
          <w:rFonts w:ascii="Times New Roman" w:hAnsi="Times New Roman" w:cs="Times New Roman"/>
          <w:sz w:val="24"/>
          <w:szCs w:val="24"/>
        </w:rPr>
        <w:t>ой</w:t>
      </w:r>
      <w:r w:rsidRPr="001A648C">
        <w:rPr>
          <w:rFonts w:ascii="Times New Roman" w:hAnsi="Times New Roman" w:cs="Times New Roman"/>
          <w:sz w:val="24"/>
          <w:szCs w:val="24"/>
        </w:rPr>
        <w:t xml:space="preserve"> экономическ</w:t>
      </w:r>
      <w:r w:rsidR="00B711DC" w:rsidRPr="001A648C">
        <w:rPr>
          <w:rFonts w:ascii="Times New Roman" w:hAnsi="Times New Roman" w:cs="Times New Roman"/>
          <w:sz w:val="24"/>
          <w:szCs w:val="24"/>
        </w:rPr>
        <w:t>ой</w:t>
      </w:r>
      <w:r w:rsidRPr="001A648C">
        <w:rPr>
          <w:rFonts w:ascii="Times New Roman" w:hAnsi="Times New Roman" w:cs="Times New Roman"/>
          <w:sz w:val="24"/>
          <w:szCs w:val="24"/>
        </w:rPr>
        <w:t xml:space="preserve"> политик</w:t>
      </w:r>
      <w:r w:rsidR="00B711DC" w:rsidRPr="001A648C">
        <w:rPr>
          <w:rFonts w:ascii="Times New Roman" w:hAnsi="Times New Roman" w:cs="Times New Roman"/>
          <w:sz w:val="24"/>
          <w:szCs w:val="24"/>
        </w:rPr>
        <w:t>е</w:t>
      </w:r>
    </w:p>
    <w:p w:rsidR="00D11434" w:rsidRPr="001A648C" w:rsidRDefault="00D11434"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2. Органы управления регионом</w:t>
      </w:r>
    </w:p>
    <w:p w:rsidR="00D11434" w:rsidRPr="001A648C" w:rsidRDefault="00D11434"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3. Планирование социально-экономического развития экономики регионов</w:t>
      </w:r>
    </w:p>
    <w:p w:rsidR="00D11434" w:rsidRPr="001A648C" w:rsidRDefault="00D11434"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4. Финансирование регионального социально-экономического развития</w:t>
      </w:r>
    </w:p>
    <w:p w:rsidR="00FC495D" w:rsidRPr="001A648C" w:rsidRDefault="00FC495D" w:rsidP="00FD7126">
      <w:pPr>
        <w:spacing w:after="0"/>
        <w:ind w:firstLine="709"/>
        <w:jc w:val="both"/>
        <w:rPr>
          <w:rFonts w:ascii="Times New Roman" w:hAnsi="Times New Roman" w:cs="Times New Roman"/>
          <w:sz w:val="24"/>
          <w:szCs w:val="24"/>
          <w:lang w:bidi="ru-RU"/>
        </w:rPr>
      </w:pPr>
      <w:bookmarkStart w:id="2" w:name="OLE_LINK1"/>
      <w:bookmarkStart w:id="3" w:name="OLE_LINK2"/>
      <w:r w:rsidRPr="001A648C">
        <w:rPr>
          <w:rFonts w:ascii="Times New Roman" w:hAnsi="Times New Roman" w:cs="Times New Roman"/>
          <w:sz w:val="24"/>
          <w:szCs w:val="24"/>
          <w:lang w:bidi="ru-RU"/>
        </w:rPr>
        <w:t>5. Зарубежный опыт осуществления региональной экономической политики</w:t>
      </w:r>
    </w:p>
    <w:bookmarkEnd w:id="2"/>
    <w:bookmarkEnd w:id="3"/>
    <w:p w:rsidR="00FC495D" w:rsidRPr="001A648C" w:rsidRDefault="00FC495D" w:rsidP="00FD7126">
      <w:pPr>
        <w:spacing w:after="0"/>
        <w:ind w:firstLine="709"/>
        <w:jc w:val="both"/>
        <w:rPr>
          <w:rFonts w:ascii="Times New Roman" w:hAnsi="Times New Roman" w:cs="Times New Roman"/>
          <w:sz w:val="24"/>
          <w:szCs w:val="24"/>
        </w:rPr>
      </w:pP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Термин "региональный" для многих означает что-то малозначительное, не касающееся проблем государственной политики. Однако практически нет такой сферы государственной политики, в которой при успешном её осуществлении можно было бы обой</w:t>
      </w:r>
      <w:r w:rsidRPr="001A648C">
        <w:rPr>
          <w:rFonts w:ascii="Times New Roman" w:hAnsi="Times New Roman" w:cs="Times New Roman"/>
          <w:sz w:val="24"/>
          <w:szCs w:val="24"/>
        </w:rPr>
        <w:softHyphen/>
        <w:t xml:space="preserve">тись без реального учёта региональных аспектов. </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Более того, в настоящее время одной из главных задач для государств с демократическими формами управления является обеспечения баланса между государственной политикой и интересами граждан, проживающих в различных регионах страны. Поэтому в современных условиях возрастает значение вопросовгосударственной политики в региональной сфере и взаимоотношений государства и его регионов.</w:t>
      </w:r>
    </w:p>
    <w:p w:rsidR="00FC495D" w:rsidRPr="00E842BF" w:rsidRDefault="00FC495D" w:rsidP="00FD7126">
      <w:pPr>
        <w:pStyle w:val="af4"/>
        <w:spacing w:after="0" w:line="276" w:lineRule="auto"/>
        <w:ind w:left="0" w:firstLine="709"/>
        <w:rPr>
          <w:rFonts w:ascii="Times New Roman" w:eastAsia="Calibri" w:hAnsi="Times New Roman"/>
          <w:b/>
          <w:color w:val="auto"/>
          <w:sz w:val="24"/>
          <w:szCs w:val="24"/>
          <w:lang w:eastAsia="en-US"/>
        </w:rPr>
      </w:pPr>
      <w:bookmarkStart w:id="4" w:name="_Toc307932002"/>
      <w:bookmarkStart w:id="5" w:name="OLE_LINK13"/>
      <w:bookmarkStart w:id="6" w:name="OLE_LINK14"/>
      <w:r w:rsidRPr="00E842BF">
        <w:rPr>
          <w:rFonts w:ascii="Times New Roman" w:eastAsia="Calibri" w:hAnsi="Times New Roman"/>
          <w:b/>
          <w:color w:val="auto"/>
          <w:sz w:val="24"/>
          <w:szCs w:val="24"/>
          <w:lang w:eastAsia="en-US"/>
        </w:rPr>
        <w:t>1. Общие понятия о регионе и системе управления</w:t>
      </w:r>
      <w:bookmarkEnd w:id="4"/>
      <w:r w:rsidRPr="00E842BF">
        <w:rPr>
          <w:rFonts w:ascii="Times New Roman" w:eastAsia="Calibri" w:hAnsi="Times New Roman"/>
          <w:b/>
          <w:color w:val="auto"/>
          <w:sz w:val="24"/>
          <w:szCs w:val="24"/>
          <w:lang w:eastAsia="en-US"/>
        </w:rPr>
        <w:t xml:space="preserve"> регионами</w:t>
      </w:r>
    </w:p>
    <w:bookmarkEnd w:id="5"/>
    <w:bookmarkEnd w:id="6"/>
    <w:p w:rsidR="00FC495D" w:rsidRPr="001A648C" w:rsidRDefault="00FC495D" w:rsidP="00FD7126">
      <w:pPr>
        <w:spacing w:after="0"/>
        <w:ind w:firstLine="709"/>
        <w:jc w:val="both"/>
        <w:rPr>
          <w:rFonts w:ascii="Times New Roman" w:hAnsi="Times New Roman" w:cs="Times New Roman"/>
          <w:sz w:val="24"/>
          <w:szCs w:val="24"/>
        </w:rPr>
      </w:pP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   Слово "регион" – латинского происхождения – в переводе означает край, страна, область. Понятие "регион" возникло в различных науках для выделения территориальных частей по определённому признаку(территориальному, административному, политическому, экономическому, демографическому и др.)</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Так, по мнению профессора Гарвардского университета Нормана Грае, регион – "… это территория, отличающаяся достаточно характерными признаками для того, чтобы отделить её от соседей"[1].</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   По определению академика НАН Украины Н. Чумаченко, регион – это "… часть территории государства, выделенная по совокупности различных признаков в административную единицу, сознательно направляемая и координируемая для достижения целей общественного развития и предотвращения действия разрушительных или негативных внешних сил" [</w:t>
      </w:r>
      <w:r w:rsidRPr="001A648C">
        <w:rPr>
          <w:rFonts w:ascii="Times New Roman" w:hAnsi="Times New Roman" w:cs="Times New Roman"/>
          <w:sz w:val="24"/>
          <w:szCs w:val="24"/>
          <w:lang w:val="uk-UA"/>
        </w:rPr>
        <w:t>2, с. 7</w:t>
      </w:r>
      <w:r w:rsidRPr="001A648C">
        <w:rPr>
          <w:rFonts w:ascii="Times New Roman" w:hAnsi="Times New Roman" w:cs="Times New Roman"/>
          <w:sz w:val="24"/>
          <w:szCs w:val="24"/>
        </w:rPr>
        <w:t>].</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4 декабря 1996 г. более 300 европейских регионов с различной территорией, политико-административными устройствами, представляющих интересы свыше 400 млн. своих граждан, приняли Декларацию по регионализму в Европе. В соответствии с этой Декларацией </w:t>
      </w:r>
      <w:r w:rsidRPr="001A648C">
        <w:rPr>
          <w:rFonts w:ascii="Times New Roman" w:hAnsi="Times New Roman" w:cs="Times New Roman"/>
          <w:b/>
          <w:sz w:val="24"/>
          <w:szCs w:val="24"/>
        </w:rPr>
        <w:t xml:space="preserve">регион </w:t>
      </w:r>
      <w:r w:rsidR="00FD7126">
        <w:rPr>
          <w:rFonts w:ascii="Times New Roman" w:hAnsi="Times New Roman" w:cs="Times New Roman"/>
          <w:sz w:val="24"/>
          <w:szCs w:val="24"/>
        </w:rPr>
        <w:t>трактуется как "</w:t>
      </w:r>
      <w:r w:rsidRPr="001A648C">
        <w:rPr>
          <w:rFonts w:ascii="Times New Roman" w:hAnsi="Times New Roman" w:cs="Times New Roman"/>
          <w:sz w:val="24"/>
          <w:szCs w:val="24"/>
        </w:rPr>
        <w:t>выражение отличительной политической самобытности, которая может принимать самые различные политические формы, отражающие демократическую волю каждого региона принимать ту форму политической организации, которую он сочтет предпочтительно. Регион сам избирает свое руководство и устанавливает знаки различия его представительства" [3,</w:t>
      </w:r>
      <w:r w:rsidRPr="001A648C">
        <w:rPr>
          <w:rFonts w:ascii="Times New Roman" w:hAnsi="Times New Roman" w:cs="Times New Roman"/>
          <w:sz w:val="24"/>
          <w:szCs w:val="24"/>
          <w:lang w:val="uk-UA"/>
        </w:rPr>
        <w:t>с.4</w:t>
      </w:r>
      <w:r w:rsidRPr="001A648C">
        <w:rPr>
          <w:rFonts w:ascii="Times New Roman" w:hAnsi="Times New Roman" w:cs="Times New Roman"/>
          <w:sz w:val="24"/>
          <w:szCs w:val="24"/>
        </w:rPr>
        <w:t>].</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  Помимо изложенного, в Декларации зафиксированы и другие права регионов. Так, "…регион обладает финансовой автономией и достаточными собственными ресурсами для полной реализации своих полномочий"; он "…имеет право взимать собственные налоги и </w:t>
      </w:r>
      <w:r w:rsidRPr="001A648C">
        <w:rPr>
          <w:rFonts w:ascii="Times New Roman" w:hAnsi="Times New Roman" w:cs="Times New Roman"/>
          <w:sz w:val="24"/>
          <w:szCs w:val="24"/>
        </w:rPr>
        <w:lastRenderedPageBreak/>
        <w:t>определять источники на</w:t>
      </w:r>
      <w:r w:rsidR="00FD7126">
        <w:rPr>
          <w:rFonts w:ascii="Times New Roman" w:hAnsi="Times New Roman" w:cs="Times New Roman"/>
          <w:sz w:val="24"/>
          <w:szCs w:val="24"/>
        </w:rPr>
        <w:t>логовых поступлений", а также "</w:t>
      </w:r>
      <w:r w:rsidRPr="001A648C">
        <w:rPr>
          <w:rFonts w:ascii="Times New Roman" w:hAnsi="Times New Roman" w:cs="Times New Roman"/>
          <w:sz w:val="24"/>
          <w:szCs w:val="24"/>
        </w:rPr>
        <w:t>имеет возможность деятельности на международном уровне"[3,</w:t>
      </w:r>
      <w:r w:rsidRPr="001A648C">
        <w:rPr>
          <w:rFonts w:ascii="Times New Roman" w:hAnsi="Times New Roman" w:cs="Times New Roman"/>
          <w:sz w:val="24"/>
          <w:szCs w:val="24"/>
          <w:lang w:val="uk-UA"/>
        </w:rPr>
        <w:t>с.4</w:t>
      </w:r>
      <w:r w:rsidRPr="001A648C">
        <w:rPr>
          <w:rFonts w:ascii="Times New Roman" w:hAnsi="Times New Roman" w:cs="Times New Roman"/>
          <w:sz w:val="24"/>
          <w:szCs w:val="24"/>
        </w:rPr>
        <w:t>].</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  Проанализировав многообразие трактовок, приводимых в литературе, можно сделать вывод, что регион  – это некоторая целостная территориальная система со своей структурой, функциями и связями с внешней средой. А за основу можно принять следующее определение региона.</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b/>
          <w:sz w:val="24"/>
          <w:szCs w:val="24"/>
        </w:rPr>
        <w:t>Регион</w:t>
      </w:r>
      <w:r w:rsidRPr="001A648C">
        <w:rPr>
          <w:rFonts w:ascii="Times New Roman" w:hAnsi="Times New Roman" w:cs="Times New Roman"/>
          <w:sz w:val="24"/>
          <w:szCs w:val="24"/>
        </w:rPr>
        <w:t xml:space="preserve"> – в широком смысле слова это определённая часть территории страны (или нескольких соседних стран) с более или менее однородными природными условиями, факторами производства, производственной и социальной инфраструктурой, институциональной и культурной средой. В узком смысле слова регион обладает также атрибутом политического самоуправления. Поэтому внутри страны регионом обычно считается административно-территориальная единица.</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   Рассматривая регион как структурное целое внутри страны, можно сделать вывод о том, что его развитие представляет собой объект управления.</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Управление, относящееся к региону, следует рассматривать с двух позиций: управление регионом со стороны государства (через вертикаль исполнительной власти) и управление, осуществляемое самим регионом (через местное  </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   В настоящее время важность местного самоуправления определяется тем обстоятельством, что любое даже самое совершенное и демократическое государство не в состоянии из центра решать возникающие на местах социально-экономические проблемы. Потому что на месте виднее, какую улицу заасфальтировать, какой дом отремонтировать, в каком месте поменять канализацию и т.д. И чем больше страна по территории и населению, тем дальше (в прямом и переносном смысле слова) центральные власти находятся от местных проблем. </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Такой подход имеет глубокие исторические корни. В небольших поселениях люди </w:t>
      </w:r>
      <w:r w:rsidRPr="001A648C">
        <w:rPr>
          <w:rFonts w:ascii="Times New Roman" w:hAnsi="Times New Roman" w:cs="Times New Roman"/>
          <w:i/>
          <w:sz w:val="24"/>
          <w:szCs w:val="24"/>
        </w:rPr>
        <w:t>естественным</w:t>
      </w:r>
      <w:r w:rsidRPr="001A648C">
        <w:rPr>
          <w:rFonts w:ascii="Times New Roman" w:hAnsi="Times New Roman" w:cs="Times New Roman"/>
          <w:sz w:val="24"/>
          <w:szCs w:val="24"/>
        </w:rPr>
        <w:t xml:space="preserve"> путём группировались для общей жизни, проблемы которой они обсуждали на сходах и собраниях, а для осуществления текущего управления избирали соответствующих лиц – вождей, старейшин. </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  Суть местного самоуправления состоит в праве населения, признаваемом и закрепляемом государством в законах, самостоятельно и под свою ответственность решать вопросы местного значения. Местное самоуправление осуществляется  гражданами через выборные органы, полномочия которых должны быть, как правило, полными и исключительными. Оно представляет собой одну из главных гарантий развития демократии в государстве и является важным индикатором развития демократических институтов в обществе.</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В статье 3 Европейской Хартии местного самоуправления, принятой Советом Европы в 1985 г., отмечается: "Под местным самоуправлением понимается право и реальная способность органов местного самоуправления регламентировать значительную часть государственных дел и управлять ею, действуя в пределах закона, под свою ответственность и в интересах местного населения" [4].</w:t>
      </w:r>
    </w:p>
    <w:p w:rsidR="00FC495D" w:rsidRPr="001A648C" w:rsidRDefault="00FC495D" w:rsidP="00FD7126">
      <w:pPr>
        <w:spacing w:after="0"/>
        <w:ind w:firstLine="709"/>
        <w:jc w:val="both"/>
        <w:rPr>
          <w:rFonts w:ascii="Times New Roman" w:hAnsi="Times New Roman" w:cs="Times New Roman"/>
          <w:i/>
          <w:sz w:val="24"/>
          <w:szCs w:val="24"/>
        </w:rPr>
      </w:pPr>
      <w:r w:rsidRPr="001A648C">
        <w:rPr>
          <w:rFonts w:ascii="Times New Roman" w:hAnsi="Times New Roman" w:cs="Times New Roman"/>
          <w:sz w:val="24"/>
          <w:szCs w:val="24"/>
        </w:rPr>
        <w:t>На протяжении Нового (</w:t>
      </w:r>
      <w:r w:rsidRPr="001A648C">
        <w:rPr>
          <w:rFonts w:ascii="Times New Roman" w:hAnsi="Times New Roman" w:cs="Times New Roman"/>
          <w:sz w:val="24"/>
          <w:szCs w:val="24"/>
          <w:lang w:val="en-US"/>
        </w:rPr>
        <w:t>XVII</w:t>
      </w:r>
      <w:r w:rsidRPr="001A648C">
        <w:rPr>
          <w:rFonts w:ascii="Times New Roman" w:hAnsi="Times New Roman" w:cs="Times New Roman"/>
          <w:sz w:val="24"/>
          <w:szCs w:val="24"/>
        </w:rPr>
        <w:t>-</w:t>
      </w:r>
      <w:r w:rsidRPr="001A648C">
        <w:rPr>
          <w:rFonts w:ascii="Times New Roman" w:hAnsi="Times New Roman" w:cs="Times New Roman"/>
          <w:sz w:val="24"/>
          <w:szCs w:val="24"/>
          <w:lang w:val="en-US"/>
        </w:rPr>
        <w:t>XIX</w:t>
      </w:r>
      <w:r w:rsidRPr="001A648C">
        <w:rPr>
          <w:rFonts w:ascii="Times New Roman" w:hAnsi="Times New Roman" w:cs="Times New Roman"/>
          <w:sz w:val="24"/>
          <w:szCs w:val="24"/>
        </w:rPr>
        <w:t xml:space="preserve"> вв.)  и Новейшего Времени (начиная с </w:t>
      </w:r>
      <w:r w:rsidRPr="001A648C">
        <w:rPr>
          <w:rFonts w:ascii="Times New Roman" w:hAnsi="Times New Roman" w:cs="Times New Roman"/>
          <w:sz w:val="24"/>
          <w:szCs w:val="24"/>
          <w:lang w:val="en-US"/>
        </w:rPr>
        <w:t>XX</w:t>
      </w:r>
      <w:r w:rsidRPr="001A648C">
        <w:rPr>
          <w:rFonts w:ascii="Times New Roman" w:hAnsi="Times New Roman" w:cs="Times New Roman"/>
          <w:sz w:val="24"/>
          <w:szCs w:val="24"/>
        </w:rPr>
        <w:t xml:space="preserve"> вв. и по настоящее время) механизмы организации власти на местах и её взаимоотношения с центральными органами власти постепенно развивалась и совершенствовалась. В современных условиях в отдельных государствах используются различные</w:t>
      </w:r>
      <w:r w:rsidRPr="001A648C">
        <w:rPr>
          <w:rFonts w:ascii="Times New Roman" w:hAnsi="Times New Roman" w:cs="Times New Roman"/>
          <w:i/>
          <w:sz w:val="24"/>
          <w:szCs w:val="24"/>
        </w:rPr>
        <w:t>способы сочетания местных органов управления и органов местного самоуправления.</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lastRenderedPageBreak/>
        <w:t>Англосаксонская система</w:t>
      </w:r>
      <w:r w:rsidRPr="001A648C">
        <w:rPr>
          <w:rFonts w:ascii="Times New Roman" w:hAnsi="Times New Roman" w:cs="Times New Roman"/>
          <w:sz w:val="24"/>
          <w:szCs w:val="24"/>
        </w:rPr>
        <w:t xml:space="preserve"> (Великобритания, США, Канада, Австралия, Россия) зародилась в Великобритании. Её важнейший признак – отсутствие на местах полномочных представителей правительства, опекающих местные выборные органы. Здесь имеет место двухступенчатая система местного управления – страна поделена на графства, а графства – на округа. Основу системы составляют графства, им переданы все важнейшие функции, которые по закону могут выполнять местные выборные органы. Округ</w:t>
      </w:r>
      <w:r w:rsidR="00DD7476" w:rsidRPr="001A648C">
        <w:rPr>
          <w:rFonts w:ascii="Times New Roman" w:hAnsi="Times New Roman" w:cs="Times New Roman"/>
          <w:sz w:val="24"/>
          <w:szCs w:val="24"/>
        </w:rPr>
        <w:t xml:space="preserve">и </w:t>
      </w:r>
      <w:r w:rsidRPr="001A648C">
        <w:rPr>
          <w:rFonts w:ascii="Times New Roman" w:hAnsi="Times New Roman" w:cs="Times New Roman"/>
          <w:sz w:val="24"/>
          <w:szCs w:val="24"/>
        </w:rPr>
        <w:t>наделены второстепенными функциями.</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Континентальная система</w:t>
      </w:r>
      <w:r w:rsidRPr="001A648C">
        <w:rPr>
          <w:rFonts w:ascii="Times New Roman" w:hAnsi="Times New Roman" w:cs="Times New Roman"/>
          <w:sz w:val="24"/>
          <w:szCs w:val="24"/>
        </w:rPr>
        <w:t xml:space="preserve"> основывается на объединении местного самоуправления и центральной государственной власти. Такая система имеет две разновидности:</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первая – на всех субнациональных уровнях (т.е. на всех уровнях, ниже национального), за исключением низшего, одновременно функционируют выборные органы территориальной общины и назначенные представители центральной власти (местные государственные администрации), которые осуществляют административный контроль за деятельностью органов местного самоуправления. При этом на низшем уровне функционируют исключительно органы первичной территориальной общины. Эта система действует, например, во Франции и Италии;</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вторая – на самом низком уровне создаются только органы местного самоуправления, а уже на региональном и субрегиональном уровнях функционируют местные государственные администрации общей компетенции. Такая система применяется в Польше, Болгарии, Турции, Финляндии. </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 xml:space="preserve">Иберийская система </w:t>
      </w:r>
      <w:r w:rsidRPr="001A648C">
        <w:rPr>
          <w:rFonts w:ascii="Times New Roman" w:hAnsi="Times New Roman" w:cs="Times New Roman"/>
          <w:sz w:val="24"/>
          <w:szCs w:val="24"/>
        </w:rPr>
        <w:t>(Бразилия, Португалия, Мексика) предусматривает, что управление на всех субнациональных уровнях осуществляют избранные населением представительные органы местного самоуправления (советы) и соответствующие главные должностные лица местного самоуправления (мэры, префекты и др.). Эти должностные лица становятся председателями соответствующих советов и одновременно утверждаются центральными органами государственной власти в качестве представителей государственной власти в административно-территориальных единицах.</w:t>
      </w:r>
    </w:p>
    <w:p w:rsidR="00FC495D" w:rsidRPr="001A648C" w:rsidRDefault="00FC495D" w:rsidP="00FD7126">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Смешанная система</w:t>
      </w:r>
      <w:r w:rsidRPr="001A648C">
        <w:rPr>
          <w:rFonts w:ascii="Times New Roman" w:hAnsi="Times New Roman" w:cs="Times New Roman"/>
          <w:sz w:val="24"/>
          <w:szCs w:val="24"/>
        </w:rPr>
        <w:t xml:space="preserve"> (Германия и Япония) характеризуется сочетанием англосаксонской и частично континентальной системы, то есть для этого типа характерна автономия местных органов и отсутствие выраженного подчинения их центру, но при этом развита система административного контроля центральной власти над местными органами</w:t>
      </w:r>
      <w:bookmarkStart w:id="7" w:name="OLE_LINK43"/>
      <w:r w:rsidRPr="001A648C">
        <w:rPr>
          <w:rFonts w:ascii="Times New Roman" w:hAnsi="Times New Roman" w:cs="Times New Roman"/>
          <w:sz w:val="24"/>
          <w:szCs w:val="24"/>
        </w:rPr>
        <w:t>[5,</w:t>
      </w:r>
      <w:r w:rsidRPr="001A648C">
        <w:rPr>
          <w:rFonts w:ascii="Times New Roman" w:hAnsi="Times New Roman" w:cs="Times New Roman"/>
          <w:sz w:val="24"/>
          <w:szCs w:val="24"/>
          <w:lang w:val="uk-UA"/>
        </w:rPr>
        <w:t xml:space="preserve"> с. 28-31</w:t>
      </w:r>
      <w:r w:rsidRPr="001A648C">
        <w:rPr>
          <w:rFonts w:ascii="Times New Roman" w:hAnsi="Times New Roman" w:cs="Times New Roman"/>
          <w:sz w:val="24"/>
          <w:szCs w:val="24"/>
        </w:rPr>
        <w:t>].</w:t>
      </w:r>
      <w:bookmarkEnd w:id="7"/>
    </w:p>
    <w:p w:rsidR="00FC495D" w:rsidRPr="001A648C" w:rsidRDefault="00FC495D" w:rsidP="00FD7126">
      <w:pPr>
        <w:spacing w:after="0"/>
        <w:ind w:firstLine="709"/>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 xml:space="preserve">Характерной особенностью развития практически всех западных стран за  последние десятилетия стало расширение сферы ответственности и сферы влияния субнациональных единиц: региональных и муниципальных. В их ведение частично или полностью перешли, в том числе, многие вопросы социальной политики: помощь малоимущим, борьба с безработицей, образование (включая высшее), здравоохранение, а также жилищное строительство, охрана общественного порядка и ряд других. Этот процесс получил название </w:t>
      </w:r>
      <w:r w:rsidRPr="001A648C">
        <w:rPr>
          <w:rFonts w:ascii="Times New Roman" w:hAnsi="Times New Roman" w:cs="Times New Roman"/>
          <w:i/>
          <w:sz w:val="24"/>
          <w:szCs w:val="24"/>
          <w:lang w:bidi="ru-RU"/>
        </w:rPr>
        <w:t>децентрализации[</w:t>
      </w:r>
      <w:r w:rsidRPr="001A648C">
        <w:rPr>
          <w:rFonts w:ascii="Times New Roman" w:hAnsi="Times New Roman" w:cs="Times New Roman"/>
          <w:sz w:val="24"/>
          <w:szCs w:val="24"/>
          <w:lang w:bidi="ru-RU"/>
        </w:rPr>
        <w:t>6].</w:t>
      </w:r>
    </w:p>
    <w:p w:rsidR="00FC495D" w:rsidRPr="001A648C" w:rsidRDefault="00FC495D" w:rsidP="00FD7126">
      <w:pPr>
        <w:spacing w:after="0"/>
        <w:ind w:firstLine="709"/>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 xml:space="preserve">С одной стороны, расширение функций местных органов власти – это своеобразный ответ общества на вызовы глобализирующегося мира, попытка защититься от возможных негативных перемен, связанных с глобализацией. </w:t>
      </w:r>
    </w:p>
    <w:p w:rsidR="00FC495D" w:rsidRPr="001A648C" w:rsidRDefault="00FC495D" w:rsidP="00FD7126">
      <w:pPr>
        <w:spacing w:after="0"/>
        <w:ind w:firstLine="709"/>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 xml:space="preserve">С другой – это отражение той значительной роли, которую играют регионы в современном мире.  Дело в том, что отдельные регионы, которые в силу обладания значимыми ресурсами и эффективного управления оказываются более преуспевающими, чем их страны в целом, и фактически действуют самостоятельно, становятся субъектами </w:t>
      </w:r>
      <w:r w:rsidRPr="001A648C">
        <w:rPr>
          <w:rFonts w:ascii="Times New Roman" w:hAnsi="Times New Roman" w:cs="Times New Roman"/>
          <w:sz w:val="24"/>
          <w:szCs w:val="24"/>
          <w:lang w:bidi="ru-RU"/>
        </w:rPr>
        <w:lastRenderedPageBreak/>
        <w:t xml:space="preserve">мировой конкуренции. Возможно, именно регионы, а не национальные государства, станут со временем теми кирпичиками, из которых под влиянием глобализации сложится со временем новая система мировых хозяйственных связей. </w:t>
      </w:r>
    </w:p>
    <w:p w:rsidR="00FC495D" w:rsidRPr="001A648C" w:rsidRDefault="00FC495D" w:rsidP="001A648C">
      <w:pPr>
        <w:spacing w:after="0"/>
        <w:jc w:val="both"/>
        <w:rPr>
          <w:rFonts w:ascii="Times New Roman" w:hAnsi="Times New Roman" w:cs="Times New Roman"/>
          <w:sz w:val="24"/>
          <w:szCs w:val="24"/>
        </w:rPr>
      </w:pPr>
    </w:p>
    <w:p w:rsidR="00B711DC" w:rsidRPr="001A648C" w:rsidRDefault="00FC495D" w:rsidP="001A648C">
      <w:pPr>
        <w:ind w:firstLine="567"/>
        <w:jc w:val="both"/>
        <w:rPr>
          <w:rFonts w:ascii="Times New Roman" w:hAnsi="Times New Roman" w:cs="Times New Roman"/>
          <w:sz w:val="24"/>
          <w:szCs w:val="24"/>
        </w:rPr>
      </w:pPr>
      <w:bookmarkStart w:id="8" w:name="OLE_LINK15"/>
      <w:bookmarkStart w:id="9" w:name="OLE_LINK16"/>
      <w:r w:rsidRPr="001A648C">
        <w:rPr>
          <w:rFonts w:ascii="Times New Roman" w:hAnsi="Times New Roman" w:cs="Times New Roman"/>
          <w:b/>
          <w:sz w:val="24"/>
          <w:szCs w:val="24"/>
        </w:rPr>
        <w:t xml:space="preserve">2. </w:t>
      </w:r>
      <w:r w:rsidR="00B711DC" w:rsidRPr="001A648C">
        <w:rPr>
          <w:rFonts w:ascii="Times New Roman" w:hAnsi="Times New Roman" w:cs="Times New Roman"/>
          <w:sz w:val="24"/>
          <w:szCs w:val="24"/>
        </w:rPr>
        <w:t>2</w:t>
      </w:r>
      <w:r w:rsidR="00B711DC" w:rsidRPr="001A648C">
        <w:rPr>
          <w:rFonts w:ascii="Times New Roman" w:hAnsi="Times New Roman" w:cs="Times New Roman"/>
          <w:b/>
          <w:sz w:val="24"/>
          <w:szCs w:val="24"/>
        </w:rPr>
        <w:t>. Органы управления регионом</w:t>
      </w:r>
    </w:p>
    <w:bookmarkEnd w:id="8"/>
    <w:bookmarkEnd w:id="9"/>
    <w:p w:rsidR="00FC495D" w:rsidRPr="001A648C" w:rsidRDefault="00FC495D" w:rsidP="001A648C">
      <w:pPr>
        <w:spacing w:after="0"/>
        <w:ind w:firstLine="708"/>
        <w:jc w:val="both"/>
        <w:rPr>
          <w:rFonts w:ascii="Times New Roman" w:hAnsi="Times New Roman" w:cs="Times New Roman"/>
          <w:sz w:val="24"/>
          <w:szCs w:val="24"/>
        </w:rPr>
      </w:pPr>
      <w:r w:rsidRPr="001A648C">
        <w:rPr>
          <w:rFonts w:ascii="Times New Roman" w:hAnsi="Times New Roman" w:cs="Times New Roman"/>
          <w:i/>
          <w:sz w:val="24"/>
          <w:szCs w:val="24"/>
        </w:rPr>
        <w:t>Региональная политика государства</w:t>
      </w:r>
      <w:r w:rsidR="00B711DC" w:rsidRPr="001A648C">
        <w:rPr>
          <w:rFonts w:ascii="Times New Roman" w:hAnsi="Times New Roman" w:cs="Times New Roman"/>
          <w:sz w:val="24"/>
          <w:szCs w:val="24"/>
        </w:rPr>
        <w:t xml:space="preserve">- </w:t>
      </w:r>
      <w:r w:rsidRPr="001A648C">
        <w:rPr>
          <w:rFonts w:ascii="Times New Roman" w:hAnsi="Times New Roman" w:cs="Times New Roman"/>
          <w:sz w:val="24"/>
          <w:szCs w:val="24"/>
        </w:rPr>
        <w:t>это целевые действия госу</w:t>
      </w:r>
      <w:r w:rsidRPr="001A648C">
        <w:rPr>
          <w:rFonts w:ascii="Times New Roman" w:hAnsi="Times New Roman" w:cs="Times New Roman"/>
          <w:sz w:val="24"/>
          <w:szCs w:val="24"/>
        </w:rPr>
        <w:softHyphen/>
        <w:t>дарства, направленные на сбалансирование условий деятельности регионов и их результатов, повышение эффективности использо</w:t>
      </w:r>
      <w:r w:rsidRPr="001A648C">
        <w:rPr>
          <w:rFonts w:ascii="Times New Roman" w:hAnsi="Times New Roman" w:cs="Times New Roman"/>
          <w:sz w:val="24"/>
          <w:szCs w:val="24"/>
        </w:rPr>
        <w:softHyphen/>
        <w:t>вания совокупных региональных ресурсов и возможностей, созда</w:t>
      </w:r>
      <w:r w:rsidRPr="001A648C">
        <w:rPr>
          <w:rFonts w:ascii="Times New Roman" w:hAnsi="Times New Roman" w:cs="Times New Roman"/>
          <w:sz w:val="24"/>
          <w:szCs w:val="24"/>
        </w:rPr>
        <w:softHyphen/>
        <w:t>ние условий  для повышения эффективности деятельности отдель</w:t>
      </w:r>
      <w:r w:rsidRPr="001A648C">
        <w:rPr>
          <w:rFonts w:ascii="Times New Roman" w:hAnsi="Times New Roman" w:cs="Times New Roman"/>
          <w:sz w:val="24"/>
          <w:szCs w:val="24"/>
        </w:rPr>
        <w:softHyphen/>
        <w:t xml:space="preserve">ных территорий. При этом региональная политика государства не может быть направлена на пользу одних регионов в ущерб другим. </w:t>
      </w:r>
    </w:p>
    <w:p w:rsidR="00FC495D" w:rsidRPr="001A648C" w:rsidRDefault="00FC495D" w:rsidP="001A648C">
      <w:pPr>
        <w:spacing w:after="0"/>
        <w:ind w:firstLine="708"/>
        <w:jc w:val="both"/>
        <w:rPr>
          <w:rFonts w:ascii="Times New Roman" w:hAnsi="Times New Roman" w:cs="Times New Roman"/>
          <w:sz w:val="24"/>
          <w:szCs w:val="24"/>
        </w:rPr>
      </w:pPr>
      <w:r w:rsidRPr="001A648C">
        <w:rPr>
          <w:rFonts w:ascii="Times New Roman" w:hAnsi="Times New Roman" w:cs="Times New Roman"/>
          <w:i/>
          <w:sz w:val="24"/>
          <w:szCs w:val="24"/>
        </w:rPr>
        <w:t xml:space="preserve">Объектами государственной региональной политики являются </w:t>
      </w:r>
      <w:r w:rsidRPr="001A648C">
        <w:rPr>
          <w:rFonts w:ascii="Times New Roman" w:hAnsi="Times New Roman" w:cs="Times New Roman"/>
          <w:sz w:val="24"/>
          <w:szCs w:val="24"/>
        </w:rPr>
        <w:t xml:space="preserve">территориальные образования, в пределах которых осуществляется государственное управление и местное самоуправление. </w:t>
      </w:r>
    </w:p>
    <w:p w:rsidR="00FC495D" w:rsidRPr="001A648C" w:rsidRDefault="00FC495D" w:rsidP="001A648C">
      <w:pPr>
        <w:spacing w:after="0"/>
        <w:jc w:val="both"/>
        <w:rPr>
          <w:rFonts w:ascii="Times New Roman" w:hAnsi="Times New Roman" w:cs="Times New Roman"/>
          <w:sz w:val="24"/>
          <w:szCs w:val="24"/>
        </w:rPr>
      </w:pPr>
      <w:r w:rsidRPr="001A648C">
        <w:rPr>
          <w:rFonts w:ascii="Times New Roman" w:hAnsi="Times New Roman" w:cs="Times New Roman"/>
          <w:i/>
          <w:sz w:val="24"/>
          <w:szCs w:val="24"/>
        </w:rPr>
        <w:t>Субъектами государственной региональной политики</w:t>
      </w:r>
      <w:r w:rsidRPr="001A648C">
        <w:rPr>
          <w:rFonts w:ascii="Times New Roman" w:hAnsi="Times New Roman" w:cs="Times New Roman"/>
          <w:sz w:val="24"/>
          <w:szCs w:val="24"/>
        </w:rPr>
        <w:t xml:space="preserve"> являются</w:t>
      </w:r>
      <w:r w:rsidRPr="001A648C">
        <w:rPr>
          <w:rFonts w:ascii="Times New Roman" w:hAnsi="Times New Roman" w:cs="Times New Roman"/>
          <w:b/>
          <w:sz w:val="24"/>
          <w:szCs w:val="24"/>
        </w:rPr>
        <w:t xml:space="preserve">, </w:t>
      </w:r>
      <w:r w:rsidRPr="001A648C">
        <w:rPr>
          <w:rFonts w:ascii="Times New Roman" w:hAnsi="Times New Roman" w:cs="Times New Roman"/>
          <w:sz w:val="24"/>
          <w:szCs w:val="24"/>
        </w:rPr>
        <w:t>с одной стороны, центральные и местные органы исполнительной власти (управленческая вертикаль), а, с другой стороны, – органы местного самоуправления, которые в пределах своей компетенции решают вопросы социально-экономического развития регионов (управленческая горизонталь).</w:t>
      </w:r>
    </w:p>
    <w:p w:rsidR="00FC495D" w:rsidRPr="001A648C" w:rsidRDefault="00FC495D" w:rsidP="001A648C">
      <w:pPr>
        <w:spacing w:after="0"/>
        <w:ind w:firstLine="708"/>
        <w:jc w:val="both"/>
        <w:rPr>
          <w:rFonts w:ascii="Times New Roman" w:hAnsi="Times New Roman" w:cs="Times New Roman"/>
          <w:sz w:val="24"/>
          <w:szCs w:val="24"/>
        </w:rPr>
      </w:pPr>
      <w:r w:rsidRPr="001A648C">
        <w:rPr>
          <w:rFonts w:ascii="Times New Roman" w:hAnsi="Times New Roman" w:cs="Times New Roman"/>
          <w:i/>
          <w:sz w:val="24"/>
          <w:szCs w:val="24"/>
        </w:rPr>
        <w:t>Предмет государственной региональной политики</w:t>
      </w:r>
      <w:r w:rsidRPr="001A648C">
        <w:rPr>
          <w:rFonts w:ascii="Times New Roman" w:hAnsi="Times New Roman" w:cs="Times New Roman"/>
          <w:sz w:val="24"/>
          <w:szCs w:val="24"/>
        </w:rPr>
        <w:t>– распределение власти между центром и регионами, практическая деятельность государства в регионах и автономная деятельность органов местного самоуправления.</w:t>
      </w:r>
    </w:p>
    <w:p w:rsidR="00FC495D" w:rsidRPr="001A648C" w:rsidRDefault="00FC495D"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Следует заметить, что политика регионов не обязана точно соответствовать региональной политике государства. Регионы могут иметь свои приоритеты и направления действий, иногда не совпадающие с государственными. Но и государственная региональная политика, и политика регионов не должны быть противоречивыми, тем более заостряясь до конфликта. В идеале они должны составлять единое целое, дополняя и обогащая одна другую.</w:t>
      </w:r>
    </w:p>
    <w:p w:rsidR="00FC495D" w:rsidRPr="001A648C" w:rsidRDefault="00FC495D" w:rsidP="001A648C">
      <w:pPr>
        <w:spacing w:after="0"/>
        <w:ind w:firstLine="708"/>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Региональная политика – сравнительно новый, но весьма важный элемент системы государственного вмешательства. Во многом её появление и становление – результат масштабных изменений в социально-экономической и политической жизни западных обществ в послевоенный период – возрастание во всех сферах общественной жизни роли регионов.</w:t>
      </w:r>
    </w:p>
    <w:p w:rsidR="00FC495D" w:rsidRPr="001A648C" w:rsidRDefault="00FC495D"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 xml:space="preserve">В соответствии с большим многообразием процессов в регионах могут быть выделены отдельные </w:t>
      </w:r>
      <w:r w:rsidRPr="001A648C">
        <w:rPr>
          <w:rFonts w:ascii="Times New Roman" w:hAnsi="Times New Roman" w:cs="Times New Roman"/>
          <w:i/>
          <w:sz w:val="24"/>
          <w:szCs w:val="24"/>
        </w:rPr>
        <w:t>сферы (стороны) региональной политики государства</w:t>
      </w:r>
      <w:r w:rsidRPr="001A648C">
        <w:rPr>
          <w:rFonts w:ascii="Times New Roman" w:hAnsi="Times New Roman" w:cs="Times New Roman"/>
          <w:b/>
          <w:sz w:val="24"/>
          <w:szCs w:val="24"/>
        </w:rPr>
        <w:t xml:space="preserve">: </w:t>
      </w:r>
      <w:r w:rsidRPr="001A648C">
        <w:rPr>
          <w:rFonts w:ascii="Times New Roman" w:hAnsi="Times New Roman" w:cs="Times New Roman"/>
          <w:sz w:val="24"/>
          <w:szCs w:val="24"/>
        </w:rPr>
        <w:t>экономическая, демографическая, национальная, научно-техническая, экологическая и др.</w:t>
      </w:r>
    </w:p>
    <w:p w:rsidR="00FC495D" w:rsidRPr="001A648C" w:rsidRDefault="00FC495D"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 xml:space="preserve">Ведущее положение в региональном управлении занимает </w:t>
      </w:r>
      <w:r w:rsidRPr="001A648C">
        <w:rPr>
          <w:rFonts w:ascii="Times New Roman" w:hAnsi="Times New Roman" w:cs="Times New Roman"/>
          <w:i/>
          <w:sz w:val="24"/>
          <w:szCs w:val="24"/>
        </w:rPr>
        <w:t>экономическая политика</w:t>
      </w:r>
      <w:r w:rsidRPr="001A648C">
        <w:rPr>
          <w:rFonts w:ascii="Times New Roman" w:hAnsi="Times New Roman" w:cs="Times New Roman"/>
          <w:sz w:val="24"/>
          <w:szCs w:val="24"/>
        </w:rPr>
        <w:t>, т.к. решение социальных, демографических, экологических, научно-технических и других проблем региона возможно в нужном объёме только при наличии соответствующих экономических предпосылок: материальных, трудовых и финансовых ресурсов, механизмов их эффективного использования и воспроизводства.</w:t>
      </w:r>
    </w:p>
    <w:p w:rsidR="00FC495D" w:rsidRPr="001A648C" w:rsidRDefault="00FC495D" w:rsidP="001A648C">
      <w:pPr>
        <w:spacing w:after="0"/>
        <w:ind w:firstLine="708"/>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 xml:space="preserve">Необходимо отметить, что в региональной экономической политике  чрезвычайно велико значение социальной составляющей. В конечном итоге важнейшей задачей принимаемых в рамках этой политики экономических и финансовых мер является решение социальных проблем. </w:t>
      </w:r>
    </w:p>
    <w:p w:rsidR="00FC495D" w:rsidRPr="001A648C" w:rsidRDefault="00FC495D"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lastRenderedPageBreak/>
        <w:t xml:space="preserve"> Важнейшим направлением региональной экономической политики является достижение относительной экономической самостоятельности региона, под которой понимается наличие полномочий и ресурсов (собственных и предоставленных государством) для решения органами исполнительной власти и местного самоуправления насущных региональных проблем.</w:t>
      </w:r>
    </w:p>
    <w:p w:rsidR="00FC495D" w:rsidRPr="001A648C" w:rsidRDefault="00FC495D"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Разумеется, эта самостоятельность не может быть абсолютной. Даже государство, будучи самостоятельным в решении внутренних проблем, не может не учитывать внешних обстоятельств, двух- и многосторонних договоров, принятых ранее обязательств. Тем более это касается регионов, которые являются частями государства.</w:t>
      </w:r>
    </w:p>
    <w:p w:rsidR="00FC495D" w:rsidRPr="001A648C" w:rsidRDefault="00FC495D" w:rsidP="001A648C">
      <w:pPr>
        <w:spacing w:after="0"/>
        <w:jc w:val="both"/>
        <w:rPr>
          <w:rFonts w:ascii="Times New Roman" w:hAnsi="Times New Roman" w:cs="Times New Roman"/>
          <w:i/>
          <w:sz w:val="24"/>
          <w:szCs w:val="24"/>
        </w:rPr>
      </w:pPr>
      <w:r w:rsidRPr="001A648C">
        <w:rPr>
          <w:rFonts w:ascii="Times New Roman" w:hAnsi="Times New Roman" w:cs="Times New Roman"/>
          <w:i/>
          <w:sz w:val="24"/>
          <w:szCs w:val="24"/>
        </w:rPr>
        <w:t>Региональная экономическая политика включает:</w:t>
      </w:r>
    </w:p>
    <w:p w:rsidR="00FC495D" w:rsidRPr="001A648C" w:rsidRDefault="00FC495D" w:rsidP="00E842BF">
      <w:pPr>
        <w:pStyle w:val="aa"/>
        <w:numPr>
          <w:ilvl w:val="0"/>
          <w:numId w:val="20"/>
        </w:numPr>
        <w:tabs>
          <w:tab w:val="left" w:pos="993"/>
        </w:tabs>
        <w:spacing w:line="276" w:lineRule="auto"/>
        <w:ind w:hanging="992"/>
        <w:contextualSpacing/>
        <w:jc w:val="both"/>
      </w:pPr>
      <w:r w:rsidRPr="001A648C">
        <w:t>планирование социально-экономического развития регионов;</w:t>
      </w:r>
    </w:p>
    <w:p w:rsidR="00FC495D" w:rsidRPr="001A648C" w:rsidRDefault="00FC495D" w:rsidP="00E842BF">
      <w:pPr>
        <w:pStyle w:val="aa"/>
        <w:numPr>
          <w:ilvl w:val="0"/>
          <w:numId w:val="20"/>
        </w:numPr>
        <w:tabs>
          <w:tab w:val="left" w:pos="993"/>
        </w:tabs>
        <w:spacing w:line="276" w:lineRule="auto"/>
        <w:ind w:hanging="992"/>
        <w:contextualSpacing/>
        <w:jc w:val="both"/>
      </w:pPr>
      <w:r w:rsidRPr="001A648C">
        <w:t xml:space="preserve">финансирование регионального социально-экономического развития. </w:t>
      </w:r>
    </w:p>
    <w:p w:rsidR="00FC495D" w:rsidRPr="001A648C" w:rsidRDefault="00FC495D" w:rsidP="001A648C">
      <w:pPr>
        <w:spacing w:after="0"/>
        <w:ind w:firstLine="567"/>
        <w:jc w:val="both"/>
        <w:rPr>
          <w:rFonts w:ascii="Times New Roman" w:hAnsi="Times New Roman" w:cs="Times New Roman"/>
          <w:sz w:val="24"/>
          <w:szCs w:val="24"/>
        </w:rPr>
      </w:pPr>
      <w:r w:rsidRPr="001A648C">
        <w:rPr>
          <w:rFonts w:ascii="Times New Roman" w:hAnsi="Times New Roman" w:cs="Times New Roman"/>
          <w:bCs/>
          <w:sz w:val="24"/>
          <w:szCs w:val="24"/>
        </w:rPr>
        <w:t xml:space="preserve">Она </w:t>
      </w:r>
      <w:r w:rsidRPr="001A648C">
        <w:rPr>
          <w:rFonts w:ascii="Times New Roman" w:hAnsi="Times New Roman" w:cs="Times New Roman"/>
          <w:sz w:val="24"/>
          <w:szCs w:val="24"/>
        </w:rPr>
        <w:t>основывается на постановке целей и задач на будущее, распределении полномочий и ресурсов между центром и регионами, организации системы межбюджетных отношений. Такая политика должна способствовать росту региональной экономики и занятости населения, преодолению диспропорций между проблемными и развитыми регионами в целях создания достойного качества жизни людей на всей территории страны.</w:t>
      </w:r>
    </w:p>
    <w:p w:rsidR="00FC495D" w:rsidRPr="001A648C" w:rsidRDefault="00FC495D" w:rsidP="001A648C">
      <w:pPr>
        <w:spacing w:after="0"/>
        <w:jc w:val="both"/>
        <w:rPr>
          <w:rFonts w:ascii="Times New Roman" w:hAnsi="Times New Roman" w:cs="Times New Roman"/>
          <w:sz w:val="24"/>
          <w:szCs w:val="24"/>
        </w:rPr>
      </w:pPr>
    </w:p>
    <w:p w:rsidR="00FC495D" w:rsidRPr="00E842BF" w:rsidRDefault="00FC495D" w:rsidP="001A648C">
      <w:pPr>
        <w:pStyle w:val="af4"/>
        <w:spacing w:after="0" w:line="276" w:lineRule="auto"/>
        <w:rPr>
          <w:rFonts w:ascii="Times New Roman" w:eastAsia="Calibri" w:hAnsi="Times New Roman"/>
          <w:b/>
          <w:color w:val="auto"/>
          <w:sz w:val="24"/>
          <w:szCs w:val="24"/>
          <w:lang w:eastAsia="en-US"/>
        </w:rPr>
      </w:pPr>
      <w:bookmarkStart w:id="10" w:name="_Toc307932004"/>
      <w:r w:rsidRPr="00E842BF">
        <w:rPr>
          <w:rFonts w:ascii="Times New Roman" w:eastAsia="Calibri" w:hAnsi="Times New Roman"/>
          <w:b/>
          <w:color w:val="auto"/>
          <w:sz w:val="24"/>
          <w:szCs w:val="24"/>
          <w:lang w:eastAsia="en-US"/>
        </w:rPr>
        <w:t>3. Планирование социально-экономического развития экономики регионов</w:t>
      </w:r>
      <w:bookmarkStart w:id="11" w:name="_Toc307932006"/>
      <w:bookmarkEnd w:id="10"/>
      <w:r w:rsidRPr="00E842BF">
        <w:rPr>
          <w:rFonts w:ascii="Times New Roman" w:eastAsia="Calibri" w:hAnsi="Times New Roman"/>
          <w:color w:val="auto"/>
          <w:sz w:val="24"/>
          <w:szCs w:val="24"/>
          <w:lang w:eastAsia="en-US"/>
        </w:rPr>
        <w:t xml:space="preserve">. </w:t>
      </w:r>
      <w:r w:rsidRPr="00E842BF">
        <w:rPr>
          <w:rFonts w:ascii="Times New Roman" w:eastAsia="Calibri" w:hAnsi="Times New Roman"/>
          <w:b/>
          <w:color w:val="auto"/>
          <w:sz w:val="24"/>
          <w:szCs w:val="24"/>
          <w:lang w:eastAsia="en-US"/>
        </w:rPr>
        <w:t>Программно-целевой метод планирования в системе управления регионами</w:t>
      </w:r>
      <w:bookmarkEnd w:id="11"/>
    </w:p>
    <w:p w:rsidR="00FC495D" w:rsidRPr="001A648C" w:rsidRDefault="00FC495D" w:rsidP="001A648C">
      <w:pPr>
        <w:pStyle w:val="af4"/>
        <w:spacing w:after="0" w:line="276" w:lineRule="auto"/>
        <w:rPr>
          <w:rFonts w:ascii="Times New Roman" w:hAnsi="Times New Roman"/>
          <w:sz w:val="24"/>
          <w:szCs w:val="24"/>
        </w:rPr>
      </w:pPr>
    </w:p>
    <w:p w:rsidR="00FC495D" w:rsidRPr="001A648C" w:rsidRDefault="00DD7476"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ab/>
      </w:r>
      <w:r w:rsidR="00FC495D" w:rsidRPr="001A648C">
        <w:rPr>
          <w:rFonts w:ascii="Times New Roman" w:hAnsi="Times New Roman" w:cs="Times New Roman"/>
          <w:sz w:val="24"/>
          <w:szCs w:val="24"/>
        </w:rPr>
        <w:t>Планирование регионального развития является первым и наиболее важным этапом региональной экономической политики. Это обусловлено тем, что на основе информации о социально-экономическом состоянии соответствующей административно-территориальной единицы и прогнозе её развития на следующий бюджетный период формируются проекты местных бюджетов, в том числе их доходы, расходы  и объёмы межбюджетных трансфертов. Например, чем больше запланированные темпы экономического роста региона, тем выше будет ожидаемая заработная плата трудящихся региона и суммы подходного налога, поступающего в местные бюджеты; одновременно возрастут потребности населения в общественных услугах, изменится рыночная стоимость земельных участков и связанной с ними платы за землю и т.д. Поэтому от того, насколько квалифицированно и обоснованно составлены планы, зависят объёмы ресурсов, которыми местные органы власти смогут распоряжаться.</w:t>
      </w:r>
    </w:p>
    <w:p w:rsidR="00FC495D" w:rsidRPr="001A648C" w:rsidRDefault="00FC495D"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 xml:space="preserve">  Планирование начинается с оценки и анализа стартовых условий развития региона: его сильных и слабых сторон, ресурсного потенциала, конкурентных преимуществ. Также рассматриваются возможности влияния внешних факторов на развитие региона (инфляции, валютного курса, политики государства в области финансов, законодательства, наличие конкурентов и др.). Анализ таких внешних факторов позволяет частично "застраховать" себя от неудач. </w:t>
      </w:r>
    </w:p>
    <w:p w:rsidR="00FC495D" w:rsidRPr="001A648C" w:rsidRDefault="00FC495D"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На следующем этапе устанавливаются цели развития региона (обычно в виде дерева целей). Эти цели должны быть конкретными, измеримыми, иметь временные границы и быть достижимыми.</w:t>
      </w:r>
    </w:p>
    <w:p w:rsidR="00FC495D" w:rsidRPr="001A648C" w:rsidRDefault="0021184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ab/>
      </w:r>
      <w:r w:rsidR="00FC495D" w:rsidRPr="001A648C">
        <w:rPr>
          <w:rFonts w:ascii="Times New Roman" w:hAnsi="Times New Roman" w:cs="Times New Roman"/>
          <w:sz w:val="24"/>
          <w:szCs w:val="24"/>
        </w:rPr>
        <w:t xml:space="preserve">Далее разрабатывается проект плана социально-экономического развития региона. Большое значение в его создании имеет формирование целевых программ. По завершении разработки целевые программы и основные социально-экономические показатели сводятся </w:t>
      </w:r>
      <w:r w:rsidR="00FC495D" w:rsidRPr="001A648C">
        <w:rPr>
          <w:rFonts w:ascii="Times New Roman" w:hAnsi="Times New Roman" w:cs="Times New Roman"/>
          <w:sz w:val="24"/>
          <w:szCs w:val="24"/>
        </w:rPr>
        <w:lastRenderedPageBreak/>
        <w:t>в единый документ, представляющий собой комплексный план социально-экономического развития региона.</w:t>
      </w:r>
    </w:p>
    <w:p w:rsidR="00FC495D" w:rsidRPr="001A648C" w:rsidRDefault="00211849"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ab/>
      </w:r>
      <w:r w:rsidR="00FC495D" w:rsidRPr="001A648C">
        <w:rPr>
          <w:rFonts w:ascii="Times New Roman" w:hAnsi="Times New Roman" w:cs="Times New Roman"/>
          <w:sz w:val="24"/>
          <w:szCs w:val="24"/>
        </w:rPr>
        <w:t>План должен пройти процедуры публичного обсуждения (в виде публичных слушаний, обсуждений в средствах массовой информации) и утверждения органом представительной власти. Этим достигается его превращение в продукт "общественного договора", имеющего юридический статус. Всё это обеспечивает преемственность планов и их независимость от смены субъектов исполнительной власти.</w:t>
      </w:r>
    </w:p>
    <w:p w:rsidR="00FC495D" w:rsidRPr="001A648C" w:rsidRDefault="00FC495D" w:rsidP="001A648C">
      <w:pPr>
        <w:spacing w:after="0"/>
        <w:jc w:val="both"/>
        <w:rPr>
          <w:rFonts w:ascii="Times New Roman" w:hAnsi="Times New Roman" w:cs="Times New Roman"/>
          <w:i/>
          <w:sz w:val="24"/>
          <w:szCs w:val="24"/>
        </w:rPr>
      </w:pPr>
      <w:r w:rsidRPr="001A648C">
        <w:rPr>
          <w:rFonts w:ascii="Times New Roman" w:hAnsi="Times New Roman" w:cs="Times New Roman"/>
          <w:sz w:val="24"/>
          <w:szCs w:val="24"/>
        </w:rPr>
        <w:t xml:space="preserve">Одним из наиболее распространённых инструментов государственного регулирования развития регионов являются </w:t>
      </w:r>
      <w:r w:rsidRPr="001A648C">
        <w:rPr>
          <w:rFonts w:ascii="Times New Roman" w:hAnsi="Times New Roman" w:cs="Times New Roman"/>
          <w:i/>
          <w:sz w:val="24"/>
          <w:szCs w:val="24"/>
        </w:rPr>
        <w:t xml:space="preserve">целевые программы социально-экономического развития. </w:t>
      </w:r>
    </w:p>
    <w:p w:rsidR="00FC495D" w:rsidRPr="001A648C" w:rsidRDefault="00FC495D" w:rsidP="001A648C">
      <w:pPr>
        <w:spacing w:after="0"/>
        <w:ind w:firstLine="708"/>
        <w:jc w:val="both"/>
        <w:rPr>
          <w:rFonts w:ascii="Times New Roman" w:hAnsi="Times New Roman" w:cs="Times New Roman"/>
          <w:sz w:val="24"/>
          <w:szCs w:val="24"/>
        </w:rPr>
      </w:pPr>
      <w:r w:rsidRPr="001A648C">
        <w:rPr>
          <w:rFonts w:ascii="Times New Roman" w:hAnsi="Times New Roman" w:cs="Times New Roman"/>
          <w:i/>
          <w:sz w:val="24"/>
          <w:szCs w:val="24"/>
        </w:rPr>
        <w:t>Программно-целевое планирование</w:t>
      </w:r>
      <w:r w:rsidRPr="001A648C">
        <w:rPr>
          <w:rFonts w:ascii="Times New Roman" w:hAnsi="Times New Roman" w:cs="Times New Roman"/>
          <w:sz w:val="24"/>
          <w:szCs w:val="24"/>
        </w:rPr>
        <w:t xml:space="preserve">– это один из видов планирования, в основе которого лежит ориентация деятельности на достижение поставленных целей. Использование программно-целевого метода, который воплощается в программах разного уровня, является одним из важных элементов научно-обоснованного влияния на процессы социально-экономического развития регионов. </w:t>
      </w:r>
    </w:p>
    <w:p w:rsidR="00FC495D" w:rsidRPr="001A648C" w:rsidRDefault="00FC495D"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 xml:space="preserve">  В отличии от текущих ежегодных планов, целевые программы принимаются на более длительный период и разрабатываются под определённые цели, так что мероприятия этих программ могут финансироваться на протяжении нескольких бюджетных лет. Например, к проведению футбольного чемпионата Евро-2012 в регионах Украины отсутствовали необходимые спортивные объекты и инфраструктура, а текущими планами их строительство не было предусмотрено. Поэтому специально под это мероприятие была разработана целевая программа подготовки к Евро-2012. Аналогично обстояли дела и в Российской Федерации при подготовке к Олимпиаде 2014 г. При этом в программе указываются цели её реализации, рассчитаны сметы, определены сроки, назначены исполнители, выделены ресурсы.</w:t>
      </w:r>
    </w:p>
    <w:p w:rsidR="00FC495D" w:rsidRPr="001A648C" w:rsidRDefault="00FC495D" w:rsidP="001A648C">
      <w:pPr>
        <w:spacing w:after="0"/>
        <w:ind w:firstLine="567"/>
        <w:jc w:val="both"/>
        <w:rPr>
          <w:rFonts w:ascii="Times New Roman" w:hAnsi="Times New Roman" w:cs="Times New Roman"/>
          <w:sz w:val="24"/>
          <w:szCs w:val="24"/>
        </w:rPr>
      </w:pPr>
      <w:r w:rsidRPr="001A648C">
        <w:rPr>
          <w:rFonts w:ascii="Times New Roman" w:hAnsi="Times New Roman" w:cs="Times New Roman"/>
          <w:sz w:val="24"/>
          <w:szCs w:val="24"/>
        </w:rPr>
        <w:t>Программно-целевое планирование очень популярно в развитых странах. Так, в Великобритании через  целевые программы стимулируется развитие 40% территорий, в Норвегии – 90%. В Германии две трети федеральных земель имеют программы развития, а в новых землях разрабатываются целевые программы по улучшению региональной хозяйственной структуры. Такие программы предполагают стимулирование инвестиционной деятельности за счёт субсидий из федерального и земельного бюджетов, а также за счёт Европейского фонда регионального развития</w:t>
      </w:r>
      <w:bookmarkStart w:id="12" w:name="OLE_LINK44"/>
      <w:bookmarkStart w:id="13" w:name="OLE_LINK45"/>
      <w:r w:rsidRPr="001A648C">
        <w:rPr>
          <w:rFonts w:ascii="Times New Roman" w:hAnsi="Times New Roman" w:cs="Times New Roman"/>
          <w:sz w:val="24"/>
          <w:szCs w:val="24"/>
        </w:rPr>
        <w:t>[5].</w:t>
      </w:r>
      <w:bookmarkEnd w:id="12"/>
      <w:bookmarkEnd w:id="13"/>
    </w:p>
    <w:p w:rsidR="00FC495D" w:rsidRPr="001A648C" w:rsidRDefault="00FC495D" w:rsidP="001A648C">
      <w:pPr>
        <w:spacing w:after="0"/>
        <w:jc w:val="both"/>
        <w:rPr>
          <w:rFonts w:ascii="Times New Roman" w:hAnsi="Times New Roman" w:cs="Times New Roman"/>
          <w:sz w:val="24"/>
          <w:szCs w:val="24"/>
        </w:rPr>
      </w:pPr>
    </w:p>
    <w:p w:rsidR="00FC495D" w:rsidRPr="00E842BF" w:rsidRDefault="00FC495D" w:rsidP="001A648C">
      <w:pPr>
        <w:pStyle w:val="af4"/>
        <w:spacing w:after="0" w:line="276" w:lineRule="auto"/>
        <w:rPr>
          <w:rFonts w:ascii="Times New Roman" w:eastAsia="Calibri" w:hAnsi="Times New Roman"/>
          <w:b/>
          <w:color w:val="auto"/>
          <w:sz w:val="24"/>
          <w:szCs w:val="24"/>
          <w:lang w:eastAsia="en-US"/>
        </w:rPr>
      </w:pPr>
      <w:bookmarkStart w:id="14" w:name="_Toc307932007"/>
      <w:bookmarkStart w:id="15" w:name="OLE_LINK17"/>
      <w:bookmarkStart w:id="16" w:name="OLE_LINK18"/>
      <w:r w:rsidRPr="00E842BF">
        <w:rPr>
          <w:rFonts w:ascii="Times New Roman" w:eastAsia="Calibri" w:hAnsi="Times New Roman"/>
          <w:b/>
          <w:color w:val="auto"/>
          <w:sz w:val="24"/>
          <w:szCs w:val="24"/>
          <w:lang w:eastAsia="en-US"/>
        </w:rPr>
        <w:t>4. Финансирование регионального социально-экономического развития</w:t>
      </w:r>
      <w:bookmarkEnd w:id="14"/>
      <w:r w:rsidRPr="00E842BF">
        <w:rPr>
          <w:rFonts w:ascii="Times New Roman" w:eastAsia="Calibri" w:hAnsi="Times New Roman"/>
          <w:b/>
          <w:color w:val="auto"/>
          <w:sz w:val="24"/>
          <w:szCs w:val="24"/>
          <w:lang w:eastAsia="en-US"/>
        </w:rPr>
        <w:t>. Концепция фискального федерализма и её основные положения</w:t>
      </w:r>
    </w:p>
    <w:bookmarkEnd w:id="15"/>
    <w:bookmarkEnd w:id="16"/>
    <w:p w:rsidR="00FC495D" w:rsidRPr="001A648C" w:rsidRDefault="00FC495D" w:rsidP="001A648C">
      <w:pPr>
        <w:spacing w:after="0"/>
        <w:ind w:left="567"/>
        <w:jc w:val="both"/>
        <w:rPr>
          <w:rFonts w:ascii="Times New Roman" w:hAnsi="Times New Roman" w:cs="Times New Roman"/>
          <w:sz w:val="24"/>
          <w:szCs w:val="24"/>
        </w:rPr>
      </w:pPr>
    </w:p>
    <w:p w:rsidR="00FC495D" w:rsidRPr="001A648C" w:rsidRDefault="00FC495D" w:rsidP="001A648C">
      <w:pPr>
        <w:spacing w:after="0"/>
        <w:jc w:val="both"/>
        <w:rPr>
          <w:rFonts w:ascii="Times New Roman" w:hAnsi="Times New Roman" w:cs="Times New Roman"/>
          <w:sz w:val="24"/>
          <w:szCs w:val="24"/>
        </w:rPr>
      </w:pPr>
      <w:r w:rsidRPr="001A648C">
        <w:rPr>
          <w:rStyle w:val="FontStyle18"/>
          <w:rFonts w:ascii="Times New Roman" w:hAnsi="Times New Roman" w:cs="Times New Roman"/>
          <w:sz w:val="24"/>
          <w:szCs w:val="24"/>
        </w:rPr>
        <w:t xml:space="preserve">Бюджетная система государства состоит из двух звеньев – государственного и местного бюджетов. Местные </w:t>
      </w:r>
      <w:r w:rsidRPr="001A648C">
        <w:rPr>
          <w:rFonts w:ascii="Times New Roman" w:hAnsi="Times New Roman" w:cs="Times New Roman"/>
          <w:sz w:val="24"/>
          <w:szCs w:val="24"/>
        </w:rPr>
        <w:t xml:space="preserve">бюджеты являются важным инструментом влияния на развитие экономики и социальной сферы регионов. С их помощью региональные органы власти распределяют и перераспределяют валовой  региональный продукта, финансируют социальное развитие территории (образование, здравоохранение, культуру, спорт и др.), инфраструктуру и др. Состав местных бюджетов отображает особенности административно-территориального деления и специфику функционирования местного самоуправления. Местные бюджеты в каждой стране являются самыми многочисленными звеньями бюджетной системы. Это не удивительно, учитывая важность местных бюджетов, за средства которых финансируются учреждения образования, здравоохранения, культуры, </w:t>
      </w:r>
      <w:r w:rsidRPr="001A648C">
        <w:rPr>
          <w:rFonts w:ascii="Times New Roman" w:hAnsi="Times New Roman" w:cs="Times New Roman"/>
          <w:sz w:val="24"/>
          <w:szCs w:val="24"/>
        </w:rPr>
        <w:lastRenderedPageBreak/>
        <w:t xml:space="preserve">спорта, транспорта, жилищно-коммунального хозяйства, социальные и молодёжные программы и др. </w:t>
      </w:r>
    </w:p>
    <w:p w:rsidR="00FC495D" w:rsidRPr="001A648C" w:rsidRDefault="00FC495D" w:rsidP="001A648C">
      <w:pPr>
        <w:spacing w:after="0"/>
        <w:jc w:val="both"/>
        <w:rPr>
          <w:rFonts w:ascii="Times New Roman" w:hAnsi="Times New Roman" w:cs="Times New Roman"/>
          <w:i/>
          <w:sz w:val="24"/>
          <w:szCs w:val="24"/>
        </w:rPr>
      </w:pPr>
      <w:r w:rsidRPr="001A648C">
        <w:rPr>
          <w:rFonts w:ascii="Times New Roman" w:hAnsi="Times New Roman" w:cs="Times New Roman"/>
          <w:sz w:val="24"/>
          <w:szCs w:val="24"/>
        </w:rPr>
        <w:t>В развитых странах в основе распределения полномочий и финансовых ресурсов между органами местного самоуправления и органами государственной исполнительной власти на м</w:t>
      </w:r>
      <w:r w:rsidRPr="001A648C">
        <w:rPr>
          <w:rFonts w:ascii="Times New Roman" w:hAnsi="Times New Roman" w:cs="Times New Roman"/>
          <w:b/>
          <w:sz w:val="24"/>
          <w:szCs w:val="24"/>
        </w:rPr>
        <w:t>е</w:t>
      </w:r>
      <w:r w:rsidRPr="001A648C">
        <w:rPr>
          <w:rFonts w:ascii="Times New Roman" w:hAnsi="Times New Roman" w:cs="Times New Roman"/>
          <w:sz w:val="24"/>
          <w:szCs w:val="24"/>
        </w:rPr>
        <w:t xml:space="preserve">стах лежит подход, который в экономической литературе получил название </w:t>
      </w:r>
      <w:r w:rsidRPr="001A648C">
        <w:rPr>
          <w:rFonts w:ascii="Times New Roman" w:hAnsi="Times New Roman" w:cs="Times New Roman"/>
          <w:i/>
          <w:sz w:val="24"/>
          <w:szCs w:val="24"/>
        </w:rPr>
        <w:t>концепции фискального федерализма.</w:t>
      </w:r>
    </w:p>
    <w:p w:rsidR="00FC495D" w:rsidRPr="001A648C" w:rsidRDefault="00FC495D"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Стоит сразу отметить, что фискальный федерализм не имеет никакого отношения к федерализму политическому. Принципы фискального федерализма применяются как федеративными, так и унитарными государствами. Они также лежат в основе Европейской Хартии о местном самоуправлении. </w:t>
      </w:r>
    </w:p>
    <w:p w:rsidR="00FC495D" w:rsidRPr="001A648C" w:rsidRDefault="00FC495D"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Сам термин </w:t>
      </w:r>
      <w:r w:rsidRPr="001A648C">
        <w:rPr>
          <w:rFonts w:ascii="Times New Roman" w:hAnsi="Times New Roman" w:cs="Times New Roman"/>
          <w:i/>
          <w:sz w:val="24"/>
          <w:szCs w:val="24"/>
        </w:rPr>
        <w:t>– фискальный федерализм</w:t>
      </w:r>
      <w:r w:rsidRPr="001A648C">
        <w:rPr>
          <w:rFonts w:ascii="Times New Roman" w:hAnsi="Times New Roman" w:cs="Times New Roman"/>
          <w:sz w:val="24"/>
          <w:szCs w:val="24"/>
        </w:rPr>
        <w:t xml:space="preserve"> – был введён в научный оборот профессоромГарвардского университета Ричардом Масгрейвом и определяет эффективное распределения полномочий и финансовых ресурсов между различными уровнями власти в стране[7]. </w:t>
      </w:r>
    </w:p>
    <w:p w:rsidR="00FC495D" w:rsidRPr="001A648C" w:rsidRDefault="00FC495D"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Её основа – концепция так называемых общественных товаров (благ). Это блага не личного (еда, одежда и т.д.), а коллективного потребления (национальная оборона, научные знания, маяки и т.д.).</w:t>
      </w:r>
    </w:p>
    <w:p w:rsidR="00FC495D" w:rsidRPr="001A648C" w:rsidRDefault="00FC495D" w:rsidP="001A648C">
      <w:pPr>
        <w:spacing w:after="0"/>
        <w:jc w:val="both"/>
        <w:rPr>
          <w:rFonts w:ascii="Times New Roman" w:hAnsi="Times New Roman" w:cs="Times New Roman"/>
          <w:b/>
          <w:sz w:val="24"/>
          <w:szCs w:val="24"/>
        </w:rPr>
      </w:pPr>
      <w:r w:rsidRPr="001A648C">
        <w:rPr>
          <w:rFonts w:ascii="Times New Roman" w:hAnsi="Times New Roman" w:cs="Times New Roman"/>
          <w:b/>
          <w:sz w:val="24"/>
          <w:szCs w:val="24"/>
        </w:rPr>
        <w:t>Основные положения концепции фискального федерализма состоят в следующем.</w:t>
      </w:r>
    </w:p>
    <w:p w:rsidR="00FC495D" w:rsidRPr="001A648C" w:rsidRDefault="00FC495D"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1. Власть предоставляет общественные товары, которые отличаются сферами выгод (малая – у детского сада, большая – у национальной обороны). </w:t>
      </w:r>
      <w:r w:rsidRPr="001A648C">
        <w:rPr>
          <w:rFonts w:ascii="Times New Roman" w:hAnsi="Times New Roman" w:cs="Times New Roman"/>
          <w:i/>
          <w:sz w:val="24"/>
          <w:szCs w:val="24"/>
        </w:rPr>
        <w:t>Данный фактор определяет формирование многоуровневой системы власти по критерию соответствия каждому уровню власти выгод от общественных товаров.</w:t>
      </w:r>
      <w:r w:rsidRPr="001A648C">
        <w:rPr>
          <w:rFonts w:ascii="Times New Roman" w:hAnsi="Times New Roman" w:cs="Times New Roman"/>
          <w:sz w:val="24"/>
          <w:szCs w:val="24"/>
        </w:rPr>
        <w:t xml:space="preserve"> Так, за освещение улицы должны отвечать районные власти, так как свет уличных фонарей приносит выгоду жителям данного района. За работу маяка должны отвечать региональные (областные) власти, т. к. работа маяка  приносит выгоду всему приморскому региону. А за оборону страны должно отвечать центральное правительство, т. к. выгоду от национальной безопасности получает вся страна.</w:t>
      </w:r>
    </w:p>
    <w:p w:rsidR="00FC495D" w:rsidRPr="001A648C" w:rsidRDefault="00FC495D"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2. Функции по предоставлению общественных товаров должен выполнять самый нижний из уровней власти, который в состоянии это сделать. Более высокий уровень власти считается менее важным, второстепенным по отношению к нижестоящему, который расположен ближе к гражданам и лучше осведомлён об их предпочтениях. Т. е., если граждане в состоянии посадить цветы возле дома, то они это сделают сами. Но регулярно вывозить мусор за пределы города они не будут. И это полномочие они передают наверх. </w:t>
      </w:r>
    </w:p>
    <w:p w:rsidR="00FC495D" w:rsidRPr="001A648C" w:rsidRDefault="00FC495D"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3. Одна и та же юрисдикция должна принимать решения: (а) об общественных расходах; (б) об общественных доходах (налогах). В противном случае будет появляться искушение жить не по средствам, "выбивая" ресурсы на собственные нужды из общегосударственных запасов. Поэтому в развитых странах местные налоги и сборы с обитателей данной территории (физических и юридических лиц), являются одним из главных атрибутов местного самоуправления. Например, в США за счёт местных налогов обеспечивается более 60% доходов местных бюджетов, во Франции – 60%, Германии – 45%, Великобритании – 36%, Японии – более 30%. Основными видами местных налогов обычно являются: налог на имущество (Канада, Великобритания); подоходный налог (Страны Северной Европы); налог на продажи (Италия, Испания). В части расходов этих налогов местные органы подотчётно своим избирателям, проживающим на данной территории – они выполняют их волю по предоставлению местных общественных благ и для этого собирают местные налоги.</w:t>
      </w:r>
    </w:p>
    <w:p w:rsidR="00FC495D" w:rsidRPr="001A648C" w:rsidRDefault="00FC495D" w:rsidP="001A648C">
      <w:pPr>
        <w:spacing w:after="0"/>
        <w:jc w:val="both"/>
        <w:rPr>
          <w:rFonts w:ascii="Times New Roman" w:hAnsi="Times New Roman" w:cs="Times New Roman"/>
          <w:b/>
          <w:sz w:val="24"/>
          <w:szCs w:val="24"/>
        </w:rPr>
      </w:pPr>
    </w:p>
    <w:p w:rsidR="00FC495D" w:rsidRPr="001A648C" w:rsidRDefault="00FC495D" w:rsidP="001A648C">
      <w:pPr>
        <w:spacing w:after="0"/>
        <w:ind w:left="567"/>
        <w:jc w:val="both"/>
        <w:rPr>
          <w:rFonts w:ascii="Times New Roman" w:hAnsi="Times New Roman" w:cs="Times New Roman"/>
          <w:b/>
          <w:sz w:val="24"/>
          <w:szCs w:val="24"/>
          <w:lang w:bidi="ru-RU"/>
        </w:rPr>
      </w:pPr>
      <w:r w:rsidRPr="001A648C">
        <w:rPr>
          <w:rFonts w:ascii="Times New Roman" w:hAnsi="Times New Roman" w:cs="Times New Roman"/>
          <w:b/>
          <w:sz w:val="24"/>
          <w:szCs w:val="24"/>
          <w:lang w:bidi="ru-RU"/>
        </w:rPr>
        <w:t>5. Зарубежный опыт осуществления региональной экономической политики</w:t>
      </w:r>
    </w:p>
    <w:p w:rsidR="00FC495D" w:rsidRPr="001A648C" w:rsidRDefault="00FC495D" w:rsidP="001A648C">
      <w:pPr>
        <w:spacing w:after="0"/>
        <w:jc w:val="both"/>
        <w:rPr>
          <w:rFonts w:ascii="Times New Roman" w:hAnsi="Times New Roman" w:cs="Times New Roman"/>
          <w:sz w:val="24"/>
          <w:szCs w:val="24"/>
          <w:lang w:bidi="ru-RU"/>
        </w:rPr>
      </w:pPr>
    </w:p>
    <w:p w:rsidR="00FC495D" w:rsidRPr="001A648C" w:rsidRDefault="00FC495D" w:rsidP="001A648C">
      <w:pPr>
        <w:spacing w:after="0"/>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 xml:space="preserve">Современная региональная политика, предполагающая высокую степень децентрализации принятия решений и свободы местных властей в выборе приоритетных целей, методов и средств их достижения, возникла не сразу. Сравнительно недолгую её историю (а как самостоятельное направление государственного регулирования региональная политика возникла после второй мировой войны) можно разделить на несколько периодов. </w:t>
      </w:r>
    </w:p>
    <w:p w:rsidR="00FC495D" w:rsidRPr="001A648C" w:rsidRDefault="00FC495D" w:rsidP="001A648C">
      <w:pPr>
        <w:spacing w:after="0"/>
        <w:jc w:val="both"/>
        <w:rPr>
          <w:rFonts w:ascii="Times New Roman" w:hAnsi="Times New Roman" w:cs="Times New Roman"/>
          <w:i/>
          <w:sz w:val="24"/>
          <w:szCs w:val="24"/>
          <w:lang w:bidi="ru-RU"/>
        </w:rPr>
      </w:pPr>
      <w:r w:rsidRPr="001A648C">
        <w:rPr>
          <w:rFonts w:ascii="Times New Roman" w:hAnsi="Times New Roman" w:cs="Times New Roman"/>
          <w:sz w:val="24"/>
          <w:szCs w:val="24"/>
          <w:lang w:bidi="ru-RU"/>
        </w:rPr>
        <w:t xml:space="preserve">Первый период – 50-60-годы ХХ века характеризуется наличием в распоряжении государства значительных финансовых и материальных ресурсов, с одной стороны, и мощным давлением рабочего и профсоюзного движения с другой, что привело к возникновению </w:t>
      </w:r>
      <w:r w:rsidRPr="001A648C">
        <w:rPr>
          <w:rFonts w:ascii="Times New Roman" w:hAnsi="Times New Roman" w:cs="Times New Roman"/>
          <w:i/>
          <w:sz w:val="24"/>
          <w:szCs w:val="24"/>
          <w:lang w:bidi="ru-RU"/>
        </w:rPr>
        <w:t>дирижистского  (перераспределительного) варианта региональной политики.</w:t>
      </w:r>
    </w:p>
    <w:p w:rsidR="00FC495D" w:rsidRPr="001A648C" w:rsidRDefault="00FC495D" w:rsidP="001A648C">
      <w:pPr>
        <w:spacing w:after="0"/>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 xml:space="preserve">В этот период признавались необходимость смягчения региональных диспропорций в социально-экономическом развитии на основе оптимального перераспределения ресурсов между богатыми и бедными территориями. </w:t>
      </w:r>
    </w:p>
    <w:p w:rsidR="00FC495D" w:rsidRPr="001A648C" w:rsidRDefault="00FC495D" w:rsidP="001A648C">
      <w:pPr>
        <w:spacing w:after="0"/>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Роль, отводившаяся государству в дирижистской  региональной политике, требовала и соответствующих методов её реализации. Приоритет безоговорочно отдавался прямому, базирующемуся на госсобственности и госбюджете, вмешательству в региональное развитие. Отсюда попытки расширить государственный сектор посредством национализации, строительства крупных государственных предприятий в базовых отраслях промышленности, а также инвестиции в инфраструктуру и общественные работы. В регулировании рынка труда преобладали методы, направленные на стимулирование территориальной мобильности рабочей силы. Поощрялись миграция из отсталых регионов в развитые (например, из южных районов Италии в северные), а из густонаселённых областей – в районы нового освоения.Так, в Нидерландах в 60-70-е годы для разгрузки района Рандстада в специально построенные 15 новых городов было переселено около 500 тыс. человек.</w:t>
      </w:r>
    </w:p>
    <w:p w:rsidR="00FC495D" w:rsidRPr="001A648C" w:rsidRDefault="00FC495D" w:rsidP="001A648C">
      <w:pPr>
        <w:spacing w:after="0"/>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Косвенные методы – кредиты, гранты, налоговые и финансовые льготы частным инвесторам, в том числе иностранным, вкладывающим средства в развитие отсталых регионов, играли второстепенную роль.</w:t>
      </w:r>
    </w:p>
    <w:p w:rsidR="00FC495D" w:rsidRPr="001A648C" w:rsidRDefault="00FC495D" w:rsidP="001A648C">
      <w:pPr>
        <w:spacing w:after="0"/>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Серьёзная попытка модернизации региональной политики была сделана в 60-е годы, отмеченные повсеместным увлечением государственным программированием. Она заключалась в том, чтобы как можно теснее увязать задачи преодоления региональных диспропорций в экономическом и социальном развитии с народнохозяйственной стратегией. Политика смягчения территориальных диспропорций, однако, по-прежнему тесно сопрягалась с наращиванием прямого государственного вмешательства в развитие регионов, но практически нигде не принесла ощутимых положительных результатов.</w:t>
      </w:r>
    </w:p>
    <w:p w:rsidR="00FC495D" w:rsidRPr="001A648C" w:rsidRDefault="00FC495D" w:rsidP="001A648C">
      <w:pPr>
        <w:spacing w:after="0"/>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 xml:space="preserve">Самый яркий пример перераспределительной региональной политики даёт Италия, где чётко прослеживается разница между богатыми северными промышленно развитыми регионами и отсталыми аграрными южными. Но строительство крупных, оснащённых по последнему слову техники промышленных предприятий на основе централизованных решений, не учитывающих специфики южных районов, не привело к ожидавшемуся экономическому росту и снижению остроты социальных проблем. Эти предприятия не смогли вписаться в веками складывавшуюся на Юге социально-экономическую систему и модернизировать её. Главными препятствиями здесь были даже не общий низкий уровень </w:t>
      </w:r>
      <w:r w:rsidRPr="001A648C">
        <w:rPr>
          <w:rFonts w:ascii="Times New Roman" w:hAnsi="Times New Roman" w:cs="Times New Roman"/>
          <w:sz w:val="24"/>
          <w:szCs w:val="24"/>
          <w:lang w:bidi="ru-RU"/>
        </w:rPr>
        <w:lastRenderedPageBreak/>
        <w:t>экономического развития и отсутствие квалифицированной рабочей силы, а также рынков сбыта готовой продукции. Новым хозяйственным структурам противостояли общественные структуры (церковь, кланы, мафия), консервировавшие не только производственные и социальные отношения, но и сознание людей.</w:t>
      </w:r>
    </w:p>
    <w:p w:rsidR="00FC495D" w:rsidRPr="001A648C" w:rsidRDefault="00FC495D" w:rsidP="001A648C">
      <w:pPr>
        <w:spacing w:after="0"/>
        <w:ind w:firstLine="708"/>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Вот почему такой вариант региональной политики (перераспределительной), в основу которой положена благотворительность, показал свою неэффективность. Впечатляющий разрыв между Севером и Югом практически по всем показателям социально-экономического развития (например, по величине дохода на душу населения Юг в два раза отставал от Севера) сохранился и в начале 50-х, и в начале 70-х годов. А быстрое привыкание населения Юга к государственным "подачкам" породило тип личного потребления, характерный для преуспевающих регионов, но никак не обусловленный уровнем местного экономического развития. По сей день бизнес в Южной Италии предпочитает выполнение государственных заказов, а самой притягательной для ищущих работу является занятость в государственном секторе.</w:t>
      </w:r>
    </w:p>
    <w:p w:rsidR="00FC495D" w:rsidRPr="001A648C" w:rsidRDefault="00FC495D" w:rsidP="001A648C">
      <w:pPr>
        <w:spacing w:after="0"/>
        <w:ind w:firstLine="708"/>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Переломный момент в истории региональной политики наступил на Западе в начале 70-х годов. Энергетический кризис, инфляция, спад производства, необходимость структурной перестройки хозяйства заставили правительства развитых стран снизить масштабы прямого государственного регулирования экономики и привели к  появлением нового, неолиберального (стимулирующего) варианта региональной политики. И если в предшествующий период своеобразным эталоном региональной политики служила Италия, то в 80-е годы примером для подражания становится англо-американская модель.</w:t>
      </w:r>
    </w:p>
    <w:p w:rsidR="00FC495D" w:rsidRPr="001A648C" w:rsidRDefault="00FC495D" w:rsidP="001A648C">
      <w:pPr>
        <w:spacing w:after="0"/>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Едва ли не самый радикальный вариант реформирования региональной политики был предложен в Великобритании, где был провозглашён курс на резкое сокращение централизованного финансирования региональной политики и отказ от её социальных целей. Принцип социальной справедливости был заменён экономической целесообразностью. Правительство М. Тэтчер уменьшило расходы на региональную политику на 40%. Одновременно оно сократило число районов,  получающих помощь</w:t>
      </w:r>
      <w:r w:rsidR="00B711DC" w:rsidRPr="001A648C">
        <w:rPr>
          <w:rFonts w:ascii="Times New Roman" w:hAnsi="Times New Roman" w:cs="Times New Roman"/>
          <w:sz w:val="24"/>
          <w:szCs w:val="24"/>
          <w:lang w:bidi="ru-RU"/>
        </w:rPr>
        <w:t>,</w:t>
      </w:r>
      <w:r w:rsidRPr="001A648C">
        <w:rPr>
          <w:rFonts w:ascii="Times New Roman" w:hAnsi="Times New Roman" w:cs="Times New Roman"/>
          <w:sz w:val="24"/>
          <w:szCs w:val="24"/>
          <w:lang w:bidi="ru-RU"/>
        </w:rPr>
        <w:t xml:space="preserve"> и ослабило ограничения на размещение предприятий в густонаселённых районах. </w:t>
      </w:r>
    </w:p>
    <w:p w:rsidR="00FC495D" w:rsidRPr="001A648C" w:rsidRDefault="00FC495D" w:rsidP="001A648C">
      <w:pPr>
        <w:spacing w:after="0"/>
        <w:ind w:firstLine="708"/>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В США вплоть до начала 70-х годов также по подобию Италии происходило активное перераспределение ресурсов от богатых штатов к бедным. Но со сменой политики в последующее десятилетие были отменены или сокращены многие дотационные программы. Одновременно проводилась политика расширения прав, полномочий и ответственности местных властей в определении направлений регионального развития.</w:t>
      </w:r>
    </w:p>
    <w:p w:rsidR="00FC495D" w:rsidRPr="001A648C" w:rsidRDefault="00FC495D" w:rsidP="001A648C">
      <w:pPr>
        <w:spacing w:after="0"/>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 xml:space="preserve">Таким образом, произошёл отказ от основного постулата прежнего, перераспределительного варианта. Согласно неолиберальному подходу, выравнивание уровней развития отдельных регионов призвано сокращать сложившиеся различия между ними, но не устранять их раз и навсегда. Полное равенство не только невозможно, но и опасно, поскольку может парализовать прогресс общества, лишив значительную часть его членов стимулов к эффективной экономической деятельности. </w:t>
      </w:r>
    </w:p>
    <w:p w:rsidR="00FC495D" w:rsidRPr="001A648C" w:rsidRDefault="00FC495D" w:rsidP="001A648C">
      <w:pPr>
        <w:spacing w:after="0"/>
        <w:ind w:firstLine="708"/>
        <w:jc w:val="both"/>
        <w:rPr>
          <w:rFonts w:ascii="Times New Roman" w:hAnsi="Times New Roman" w:cs="Times New Roman"/>
          <w:sz w:val="24"/>
          <w:szCs w:val="24"/>
          <w:lang w:bidi="ru-RU"/>
        </w:rPr>
      </w:pPr>
      <w:r w:rsidRPr="001A648C">
        <w:rPr>
          <w:rFonts w:ascii="Times New Roman" w:hAnsi="Times New Roman" w:cs="Times New Roman"/>
          <w:sz w:val="24"/>
          <w:szCs w:val="24"/>
        </w:rPr>
        <w:t xml:space="preserve">Главной </w:t>
      </w:r>
      <w:r w:rsidRPr="001A648C">
        <w:rPr>
          <w:rFonts w:ascii="Times New Roman" w:hAnsi="Times New Roman" w:cs="Times New Roman"/>
          <w:sz w:val="24"/>
          <w:szCs w:val="24"/>
          <w:lang w:bidi="ru-RU"/>
        </w:rPr>
        <w:t xml:space="preserve">отличительной чертой </w:t>
      </w:r>
      <w:r w:rsidRPr="001A648C">
        <w:rPr>
          <w:rFonts w:ascii="Times New Roman" w:hAnsi="Times New Roman" w:cs="Times New Roman"/>
          <w:i/>
          <w:sz w:val="24"/>
          <w:szCs w:val="24"/>
          <w:lang w:bidi="ru-RU"/>
        </w:rPr>
        <w:t xml:space="preserve">неолиберальной региональной политики </w:t>
      </w:r>
      <w:r w:rsidRPr="001A648C">
        <w:rPr>
          <w:rFonts w:ascii="Times New Roman" w:hAnsi="Times New Roman" w:cs="Times New Roman"/>
          <w:sz w:val="24"/>
          <w:szCs w:val="24"/>
          <w:lang w:bidi="ru-RU"/>
        </w:rPr>
        <w:t>является децентрализация принятия решений, причём не только в федеративных, но и в унитарных государствах.</w:t>
      </w:r>
    </w:p>
    <w:p w:rsidR="00FC495D" w:rsidRPr="001A648C" w:rsidRDefault="00FC495D" w:rsidP="001A648C">
      <w:pPr>
        <w:spacing w:after="0"/>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Основу этой политики положен общий принцип организации государственного управления –</w:t>
      </w:r>
      <w:r w:rsidRPr="001A648C">
        <w:rPr>
          <w:rFonts w:ascii="Times New Roman" w:hAnsi="Times New Roman" w:cs="Times New Roman"/>
          <w:i/>
          <w:sz w:val="24"/>
          <w:szCs w:val="24"/>
          <w:lang w:bidi="ru-RU"/>
        </w:rPr>
        <w:t>принцип субсидиарности</w:t>
      </w:r>
      <w:r w:rsidRPr="001A648C">
        <w:rPr>
          <w:rFonts w:ascii="Times New Roman" w:hAnsi="Times New Roman" w:cs="Times New Roman"/>
          <w:sz w:val="24"/>
          <w:szCs w:val="24"/>
          <w:lang w:bidi="ru-RU"/>
        </w:rPr>
        <w:t xml:space="preserve">, предполагающий, что верхние этажи власти берут на себя только те функции, которые не в состоянии удовлетворительно выполнять её нижние </w:t>
      </w:r>
      <w:r w:rsidRPr="001A648C">
        <w:rPr>
          <w:rFonts w:ascii="Times New Roman" w:hAnsi="Times New Roman" w:cs="Times New Roman"/>
          <w:sz w:val="24"/>
          <w:szCs w:val="24"/>
          <w:lang w:bidi="ru-RU"/>
        </w:rPr>
        <w:lastRenderedPageBreak/>
        <w:t>этажи. Это позволяет, широко вовлекать граждан в процесс принятия решений и по возможности полно учитывать интересы различных групп населения.</w:t>
      </w:r>
    </w:p>
    <w:p w:rsidR="00FC495D" w:rsidRPr="001A648C" w:rsidRDefault="00FC495D"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lang w:bidi="ru-RU"/>
        </w:rPr>
        <w:t xml:space="preserve">Общим для всех западных стран является следование концепции фискального федерализма – стремления к тому, чтобы система бюджетно-налоговых отношений обеспечивала соответствие между потребностями и возможностями. То есть исполнение функций, закреплённых за властями данного уровня, должно быть гарантировано необходимыми ресурсами в виде налоговых поступлений, государственных грантов и т. п. </w:t>
      </w:r>
    </w:p>
    <w:p w:rsidR="00FC495D" w:rsidRPr="001A648C" w:rsidRDefault="00FC495D" w:rsidP="001A648C">
      <w:pPr>
        <w:spacing w:after="0"/>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Необходимо отметить, что стимулирующая региональная политика отнюдь не игнорирует социальные цели. Важнейшими критериями при определении регионов, которым необходима помощь, являются степень развитости производства, уровень безработицы и перспективы расширения занятости. Акцент при этом делается на стимулировании саморазвития регионов.</w:t>
      </w:r>
    </w:p>
    <w:p w:rsidR="00FC495D" w:rsidRPr="001A648C" w:rsidRDefault="00FC495D" w:rsidP="001A648C">
      <w:pPr>
        <w:spacing w:after="0"/>
        <w:ind w:firstLine="708"/>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Таким образом, вторым важнейшим принципом современной региональной политики стало поощрение самостоятельного развития.</w:t>
      </w:r>
    </w:p>
    <w:p w:rsidR="00FC495D" w:rsidRPr="001A648C" w:rsidRDefault="00FC495D" w:rsidP="001A648C">
      <w:pPr>
        <w:spacing w:after="0"/>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В соответствии со своими изменившимися принципами современная региональная политика отдаёт предпочтение косвенным методам государственного вмешательства в региональное развитие: финансовым и налоговым льготам, грантам, субсидиям и целевому финансированию. Это не означает, однако, отказа от прямого вмешательства. Оно осуществляется, например, через государственные региональные корпорации, которые учреждаются для реализации широкомасштабных программ, нацеленных на подъем отсталых регионов, в том числе с помощью привлечения новых инвесторов, включая иностранных. Эти корпорации делают акцент на выпуске новых продуктов и внедрении новых технологий. Кроме того, они позволяют увязывать интересы и координировать действия властей разных уровней, не сковывая при этом их свободу.</w:t>
      </w:r>
    </w:p>
    <w:p w:rsidR="00FC495D" w:rsidRPr="001A648C" w:rsidRDefault="00FC495D" w:rsidP="001A648C">
      <w:pPr>
        <w:spacing w:after="0"/>
        <w:ind w:firstLine="708"/>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 xml:space="preserve">Примером региональной корпорации может служить администрация долины реки Теннесси </w:t>
      </w:r>
      <w:r w:rsidRPr="001A648C">
        <w:rPr>
          <w:rFonts w:ascii="Times New Roman" w:hAnsi="Times New Roman" w:cs="Times New Roman"/>
          <w:sz w:val="24"/>
          <w:szCs w:val="24"/>
        </w:rPr>
        <w:t xml:space="preserve">(Tennessee valley administration –TVA), </w:t>
      </w:r>
      <w:r w:rsidRPr="001A648C">
        <w:rPr>
          <w:rFonts w:ascii="Times New Roman" w:hAnsi="Times New Roman" w:cs="Times New Roman"/>
          <w:sz w:val="24"/>
          <w:szCs w:val="24"/>
          <w:lang w:bidi="ru-RU"/>
        </w:rPr>
        <w:t xml:space="preserve">созданная для решения социально-экономических проблем одного из самых отсталых регионов США. Первый в истории страны крупный региональный проект был разработан ещё при президенте Рузвельте в 30-е годы, когда душевой доход в долине реки Теннесси был вдвое ниже среднего по стране. Для осуществления проекта </w:t>
      </w:r>
      <w:r w:rsidRPr="001A648C">
        <w:rPr>
          <w:rFonts w:ascii="Times New Roman" w:hAnsi="Times New Roman" w:cs="Times New Roman"/>
          <w:sz w:val="24"/>
          <w:szCs w:val="24"/>
        </w:rPr>
        <w:t xml:space="preserve">TYA </w:t>
      </w:r>
      <w:r w:rsidRPr="001A648C">
        <w:rPr>
          <w:rFonts w:ascii="Times New Roman" w:hAnsi="Times New Roman" w:cs="Times New Roman"/>
          <w:sz w:val="24"/>
          <w:szCs w:val="24"/>
          <w:lang w:bidi="ru-RU"/>
        </w:rPr>
        <w:t xml:space="preserve">была предложена программа, рассчитанная на десятилетия. Она предусматривала развитие судоходства на Теннесси, борьбу с паводками, строительство ГЭС, электрификацию сельских районов, рациональное землепользование, коммунальное и промышленное водоснабжение. Одним из основных программных пунктов деятельности </w:t>
      </w:r>
      <w:r w:rsidRPr="001A648C">
        <w:rPr>
          <w:rFonts w:ascii="Times New Roman" w:hAnsi="Times New Roman" w:cs="Times New Roman"/>
          <w:sz w:val="24"/>
          <w:szCs w:val="24"/>
        </w:rPr>
        <w:t xml:space="preserve">TVA </w:t>
      </w:r>
      <w:r w:rsidRPr="001A648C">
        <w:rPr>
          <w:rFonts w:ascii="Times New Roman" w:hAnsi="Times New Roman" w:cs="Times New Roman"/>
          <w:sz w:val="24"/>
          <w:szCs w:val="24"/>
          <w:lang w:bidi="ru-RU"/>
        </w:rPr>
        <w:t xml:space="preserve">были социальные изменения, предполагавшие рост занятости, доходов п уровня жизни. Уже в первый год существования </w:t>
      </w:r>
      <w:r w:rsidRPr="001A648C">
        <w:rPr>
          <w:rFonts w:ascii="Times New Roman" w:hAnsi="Times New Roman" w:cs="Times New Roman"/>
          <w:sz w:val="24"/>
          <w:szCs w:val="24"/>
        </w:rPr>
        <w:t xml:space="preserve">TVA </w:t>
      </w:r>
      <w:r w:rsidRPr="001A648C">
        <w:rPr>
          <w:rFonts w:ascii="Times New Roman" w:hAnsi="Times New Roman" w:cs="Times New Roman"/>
          <w:sz w:val="24"/>
          <w:szCs w:val="24"/>
          <w:lang w:bidi="ru-RU"/>
        </w:rPr>
        <w:t>работу получили 28 тыс. местных жителей, во второй – 98 тыс., в следующий – до 200 тыс. К концу 90-х годов доход на душу населения в этом регионе практически достиг среднего по стране.</w:t>
      </w:r>
    </w:p>
    <w:p w:rsidR="00FC495D" w:rsidRPr="001A648C" w:rsidRDefault="00FC495D" w:rsidP="001A648C">
      <w:pPr>
        <w:spacing w:after="0"/>
        <w:ind w:firstLine="708"/>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Не менее успешно действует и другая государственная корпорация – учреждённая в 1953 г. Конгрессом США Аппалачская региональная комиссия (АРК). Программой по развитию Аппалачских гор охвачены территории 13 штатов с населением 19 млн. человек. Путём рационального распределения ресурсов и организации партнёрства между штатами АРК обеспечила приток в регион государственных и частных инвестиций.</w:t>
      </w:r>
    </w:p>
    <w:p w:rsidR="00FC495D" w:rsidRPr="001A648C" w:rsidRDefault="00FC495D" w:rsidP="001A648C">
      <w:pPr>
        <w:spacing w:after="0"/>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 xml:space="preserve">Одна половина бюджета АРК формируется штатами, другая — частными фондами. При распределении финансовых средств между штатами учитываются уровни бедности и безработицы в них, средний душевой доход, плотность населения и др. Штаты финансируют содержание комиссии пропорционально доле их расходов на отдельные </w:t>
      </w:r>
      <w:r w:rsidRPr="001A648C">
        <w:rPr>
          <w:rFonts w:ascii="Times New Roman" w:hAnsi="Times New Roman" w:cs="Times New Roman"/>
          <w:sz w:val="24"/>
          <w:szCs w:val="24"/>
          <w:lang w:bidi="ru-RU"/>
        </w:rPr>
        <w:lastRenderedPageBreak/>
        <w:t>проекты. В число последних входят программы благоустройства городских районов, строительства шоссейных дорог, совершенствования здравоохранения, профтехобразования и подготовки кадров, оказания помощи детям из отсталой сельской местности и др.</w:t>
      </w:r>
    </w:p>
    <w:p w:rsidR="00FC495D" w:rsidRPr="001A648C" w:rsidRDefault="00FC495D" w:rsidP="001A648C">
      <w:pPr>
        <w:spacing w:after="0"/>
        <w:ind w:firstLine="708"/>
        <w:jc w:val="both"/>
        <w:rPr>
          <w:rFonts w:ascii="Times New Roman" w:hAnsi="Times New Roman" w:cs="Times New Roman"/>
          <w:sz w:val="24"/>
          <w:szCs w:val="24"/>
          <w:lang w:bidi="ru-RU"/>
        </w:rPr>
      </w:pPr>
      <w:r w:rsidRPr="001A648C">
        <w:rPr>
          <w:rFonts w:ascii="Times New Roman" w:hAnsi="Times New Roman" w:cs="Times New Roman"/>
          <w:sz w:val="24"/>
          <w:szCs w:val="24"/>
          <w:lang w:bidi="ru-RU"/>
        </w:rPr>
        <w:t xml:space="preserve">Похожие структуры действуют и в Европе. Например, голландская компания </w:t>
      </w:r>
      <w:r w:rsidRPr="001A648C">
        <w:rPr>
          <w:rFonts w:ascii="Times New Roman" w:hAnsi="Times New Roman" w:cs="Times New Roman"/>
          <w:sz w:val="24"/>
          <w:szCs w:val="24"/>
        </w:rPr>
        <w:t xml:space="preserve">LIOF, </w:t>
      </w:r>
      <w:r w:rsidRPr="001A648C">
        <w:rPr>
          <w:rFonts w:ascii="Times New Roman" w:hAnsi="Times New Roman" w:cs="Times New Roman"/>
          <w:sz w:val="24"/>
          <w:szCs w:val="24"/>
          <w:lang w:bidi="ru-RU"/>
        </w:rPr>
        <w:t xml:space="preserve">занимающаяся модернизацией Южного Лимбурга. Благодаря её деятельности за 20 лет бывший шахтёрский район полностью изменил свой облик и превратился в один из деловых и промышленных центров не только Нидерландов, но и всего Европейского союза. В уставном капитале </w:t>
      </w:r>
      <w:r w:rsidRPr="001A648C">
        <w:rPr>
          <w:rFonts w:ascii="Times New Roman" w:hAnsi="Times New Roman" w:cs="Times New Roman"/>
          <w:sz w:val="24"/>
          <w:szCs w:val="24"/>
        </w:rPr>
        <w:t xml:space="preserve">LIOF </w:t>
      </w:r>
      <w:r w:rsidRPr="001A648C">
        <w:rPr>
          <w:rFonts w:ascii="Times New Roman" w:hAnsi="Times New Roman" w:cs="Times New Roman"/>
          <w:sz w:val="24"/>
          <w:szCs w:val="24"/>
          <w:lang w:bidi="ru-RU"/>
        </w:rPr>
        <w:t>91% составляют средства центрального правительства, 8 – провинций и 1% – муниципалитетов.</w:t>
      </w:r>
    </w:p>
    <w:p w:rsidR="00FC495D" w:rsidRPr="001A648C" w:rsidRDefault="00FC495D"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lang w:bidi="ru-RU"/>
        </w:rPr>
        <w:t>Модернизация региональной политики на новых принципах произошла и в Италии.В 1993 г. была упразднена Касса Юга – государственный фонд, который на протяжении почти 40 лет осуществлял финансирование развития Южной Италии. Её функции были распределены между различными министерствами и ведомствами. Юг в целом потерял статус зоны чрезвычайного государственного вспомоществования. В соответствии с новыми правилами, помощь должна оказываться в обычном порядке, наравне с другими нуждающимися в ней областями страны, только наиболее отсталым южным регионам. Больше власти и свободы получили местные органы власти[8; 9].</w:t>
      </w:r>
    </w:p>
    <w:p w:rsidR="00FC495D" w:rsidRPr="001A648C" w:rsidRDefault="00FC495D" w:rsidP="001A648C">
      <w:pPr>
        <w:spacing w:after="0"/>
        <w:ind w:firstLine="567"/>
        <w:jc w:val="both"/>
        <w:rPr>
          <w:rFonts w:ascii="Times New Roman" w:hAnsi="Times New Roman" w:cs="Times New Roman"/>
          <w:b/>
          <w:bCs/>
          <w:sz w:val="24"/>
          <w:szCs w:val="24"/>
        </w:rPr>
      </w:pPr>
      <w:bookmarkStart w:id="17" w:name="_Toc301636350"/>
      <w:bookmarkStart w:id="18" w:name="_Toc307932010"/>
      <w:r w:rsidRPr="001A648C">
        <w:rPr>
          <w:rFonts w:ascii="Times New Roman" w:hAnsi="Times New Roman" w:cs="Times New Roman"/>
          <w:sz w:val="24"/>
          <w:szCs w:val="24"/>
        </w:rPr>
        <w:t xml:space="preserve">В целом зарубежный опыт свидетельствует, что не существует универсальных рецептов эффективной </w:t>
      </w:r>
      <w:r w:rsidRPr="001A648C">
        <w:rPr>
          <w:rFonts w:ascii="Times New Roman" w:hAnsi="Times New Roman" w:cs="Times New Roman"/>
          <w:bCs/>
          <w:sz w:val="24"/>
          <w:szCs w:val="24"/>
        </w:rPr>
        <w:t xml:space="preserve">государственной региональной экономической политики. При общей для многих странах мира тенденции к децентрализации и расширению полномочий местных органов власти, в принципе способных лучше отражать интересы граждан на местах, и к реализации общепризнанных принципов субсидиарности и фискального федерализма, в каждом конкретном случае приходится находить собственные решения, соответствующие специфике государственного устройства, уровня экономического развития, исторического наследия, культурных особенностей и др. В любом случае предпосылкой успеха такой политики является формирование устойчивых традиций самоорганизации и самоуправления граждан и создание действенных механизмов обратной связи между гражданами и органами местной и центральной власти. </w:t>
      </w:r>
    </w:p>
    <w:p w:rsidR="00FC495D" w:rsidRPr="00E842BF" w:rsidRDefault="00FC495D" w:rsidP="001A648C">
      <w:pPr>
        <w:spacing w:after="0"/>
        <w:jc w:val="both"/>
        <w:rPr>
          <w:rFonts w:ascii="Times New Roman" w:hAnsi="Times New Roman" w:cs="Times New Roman"/>
          <w:color w:val="FFFFFF"/>
          <w:sz w:val="24"/>
          <w:szCs w:val="24"/>
        </w:rPr>
      </w:pPr>
    </w:p>
    <w:bookmarkEnd w:id="17"/>
    <w:bookmarkEnd w:id="18"/>
    <w:p w:rsidR="0022489B" w:rsidRPr="00665B73" w:rsidRDefault="0022489B" w:rsidP="0022489B">
      <w:pPr>
        <w:pStyle w:val="aa"/>
        <w:numPr>
          <w:ilvl w:val="0"/>
          <w:numId w:val="51"/>
        </w:numPr>
        <w:tabs>
          <w:tab w:val="left" w:pos="993"/>
        </w:tabs>
        <w:spacing w:before="100" w:beforeAutospacing="1" w:after="200"/>
        <w:ind w:left="0" w:firstLine="567"/>
        <w:contextualSpacing/>
        <w:jc w:val="both"/>
        <w:rPr>
          <w:iCs/>
          <w:color w:val="000000"/>
        </w:rPr>
      </w:pPr>
      <w:r w:rsidRPr="00665B73">
        <w:rPr>
          <w:iCs/>
          <w:color w:val="000000"/>
        </w:rPr>
        <w:t>Дайте определение понятия "регион" с разных позиций. Что является общим для всех определений? Является ли, на ваш взгляд, регионом, например, Европейский Союз? Аргументируйте ответ.</w:t>
      </w:r>
    </w:p>
    <w:p w:rsidR="0022489B" w:rsidRPr="00665B73" w:rsidRDefault="0022489B" w:rsidP="0022489B">
      <w:pPr>
        <w:pStyle w:val="aa"/>
        <w:numPr>
          <w:ilvl w:val="0"/>
          <w:numId w:val="51"/>
        </w:numPr>
        <w:tabs>
          <w:tab w:val="left" w:pos="993"/>
        </w:tabs>
        <w:spacing w:before="100" w:beforeAutospacing="1" w:after="200"/>
        <w:ind w:left="0" w:firstLine="567"/>
        <w:contextualSpacing/>
        <w:jc w:val="both"/>
        <w:rPr>
          <w:iCs/>
          <w:color w:val="000000"/>
        </w:rPr>
      </w:pPr>
      <w:r w:rsidRPr="00665B73">
        <w:rPr>
          <w:iCs/>
          <w:color w:val="000000"/>
        </w:rPr>
        <w:t>Что такое региональная политика? Кто является субъектами и объектами региональной политики?</w:t>
      </w:r>
    </w:p>
    <w:p w:rsidR="0022489B" w:rsidRPr="00665B73" w:rsidRDefault="0022489B" w:rsidP="0022489B">
      <w:pPr>
        <w:pStyle w:val="aa"/>
        <w:numPr>
          <w:ilvl w:val="0"/>
          <w:numId w:val="51"/>
        </w:numPr>
        <w:tabs>
          <w:tab w:val="left" w:pos="993"/>
        </w:tabs>
        <w:spacing w:before="100" w:beforeAutospacing="1" w:after="200"/>
        <w:ind w:left="0" w:firstLine="567"/>
        <w:contextualSpacing/>
        <w:jc w:val="both"/>
        <w:rPr>
          <w:iCs/>
          <w:color w:val="000000"/>
        </w:rPr>
      </w:pPr>
      <w:r w:rsidRPr="00665B73">
        <w:rPr>
          <w:iCs/>
          <w:color w:val="000000"/>
        </w:rPr>
        <w:t xml:space="preserve">Какие цели региональной экономической политики можно выделить? </w:t>
      </w:r>
    </w:p>
    <w:p w:rsidR="0022489B" w:rsidRPr="00665B73" w:rsidRDefault="0022489B" w:rsidP="0022489B">
      <w:pPr>
        <w:pStyle w:val="aa"/>
        <w:numPr>
          <w:ilvl w:val="0"/>
          <w:numId w:val="51"/>
        </w:numPr>
        <w:tabs>
          <w:tab w:val="left" w:pos="993"/>
        </w:tabs>
        <w:spacing w:before="100" w:beforeAutospacing="1" w:after="200"/>
        <w:ind w:left="0" w:firstLine="567"/>
        <w:contextualSpacing/>
        <w:jc w:val="both"/>
        <w:rPr>
          <w:iCs/>
          <w:color w:val="000000"/>
        </w:rPr>
      </w:pPr>
      <w:r w:rsidRPr="00665B73">
        <w:rPr>
          <w:iCs/>
          <w:color w:val="000000"/>
        </w:rPr>
        <w:t>Какие средства реализации региональной экономической политики вы можете назвать?</w:t>
      </w:r>
    </w:p>
    <w:p w:rsidR="0022489B" w:rsidRPr="00665B73" w:rsidRDefault="0022489B" w:rsidP="0022489B">
      <w:pPr>
        <w:pStyle w:val="aa"/>
        <w:numPr>
          <w:ilvl w:val="0"/>
          <w:numId w:val="51"/>
        </w:numPr>
        <w:tabs>
          <w:tab w:val="left" w:pos="993"/>
        </w:tabs>
        <w:spacing w:before="100" w:beforeAutospacing="1" w:after="200"/>
        <w:ind w:left="0" w:firstLine="567"/>
        <w:contextualSpacing/>
        <w:jc w:val="both"/>
        <w:rPr>
          <w:iCs/>
          <w:color w:val="000000"/>
        </w:rPr>
      </w:pPr>
      <w:r w:rsidRPr="00665B73">
        <w:rPr>
          <w:iCs/>
          <w:color w:val="000000"/>
        </w:rPr>
        <w:t>Каковы роль и место государственной региональной экономической политики в системе государственного управления?</w:t>
      </w:r>
    </w:p>
    <w:p w:rsidR="0022489B" w:rsidRPr="00665B73" w:rsidRDefault="0022489B" w:rsidP="0022489B">
      <w:pPr>
        <w:pStyle w:val="aa"/>
        <w:numPr>
          <w:ilvl w:val="0"/>
          <w:numId w:val="51"/>
        </w:numPr>
        <w:tabs>
          <w:tab w:val="left" w:pos="993"/>
        </w:tabs>
        <w:spacing w:before="100" w:beforeAutospacing="1" w:after="200"/>
        <w:ind w:left="0" w:firstLine="567"/>
        <w:contextualSpacing/>
        <w:jc w:val="both"/>
        <w:rPr>
          <w:iCs/>
          <w:color w:val="000000"/>
        </w:rPr>
      </w:pPr>
      <w:r w:rsidRPr="00665B73">
        <w:rPr>
          <w:iCs/>
          <w:color w:val="000000"/>
        </w:rPr>
        <w:t xml:space="preserve">Охарактеризуйте регион, как объект управления. Назовите органы государственной и местной власти. </w:t>
      </w:r>
    </w:p>
    <w:p w:rsidR="0022489B" w:rsidRPr="00665B73" w:rsidRDefault="0022489B" w:rsidP="0022489B">
      <w:pPr>
        <w:pStyle w:val="aa"/>
        <w:numPr>
          <w:ilvl w:val="0"/>
          <w:numId w:val="51"/>
        </w:numPr>
        <w:tabs>
          <w:tab w:val="left" w:pos="993"/>
        </w:tabs>
        <w:spacing w:before="100" w:beforeAutospacing="1" w:after="200"/>
        <w:ind w:left="0" w:firstLine="567"/>
        <w:contextualSpacing/>
        <w:jc w:val="both"/>
        <w:rPr>
          <w:iCs/>
          <w:color w:val="000000"/>
        </w:rPr>
      </w:pPr>
      <w:r w:rsidRPr="00665B73">
        <w:rPr>
          <w:iCs/>
          <w:color w:val="000000"/>
        </w:rPr>
        <w:t>В чём состоит суть и значение местного самоуправления в развитии территории?</w:t>
      </w:r>
    </w:p>
    <w:p w:rsidR="0022489B" w:rsidRPr="00665B73" w:rsidRDefault="0022489B" w:rsidP="0022489B">
      <w:pPr>
        <w:pStyle w:val="aa"/>
        <w:numPr>
          <w:ilvl w:val="0"/>
          <w:numId w:val="51"/>
        </w:numPr>
        <w:tabs>
          <w:tab w:val="left" w:pos="993"/>
        </w:tabs>
        <w:spacing w:before="100" w:beforeAutospacing="1" w:after="200"/>
        <w:ind w:left="0" w:firstLine="567"/>
        <w:contextualSpacing/>
        <w:jc w:val="both"/>
        <w:rPr>
          <w:iCs/>
          <w:color w:val="000000"/>
        </w:rPr>
      </w:pPr>
      <w:r w:rsidRPr="00665B73">
        <w:rPr>
          <w:iCs/>
          <w:color w:val="000000"/>
        </w:rPr>
        <w:t>Раскройте роль и значение местных бюджетов в социально-экономическом развитии регионов.</w:t>
      </w:r>
    </w:p>
    <w:p w:rsidR="0022489B" w:rsidRPr="00665B73" w:rsidRDefault="0022489B" w:rsidP="0022489B">
      <w:pPr>
        <w:pStyle w:val="aa"/>
        <w:numPr>
          <w:ilvl w:val="0"/>
          <w:numId w:val="51"/>
        </w:numPr>
        <w:tabs>
          <w:tab w:val="left" w:pos="993"/>
        </w:tabs>
        <w:spacing w:before="100" w:beforeAutospacing="1" w:after="200"/>
        <w:ind w:left="0" w:firstLine="567"/>
        <w:contextualSpacing/>
        <w:jc w:val="both"/>
        <w:rPr>
          <w:iCs/>
          <w:color w:val="000000"/>
        </w:rPr>
      </w:pPr>
      <w:r w:rsidRPr="00665B73">
        <w:rPr>
          <w:iCs/>
          <w:color w:val="000000"/>
        </w:rPr>
        <w:t xml:space="preserve">Какие можно выделить проблемы во взаимоотношении между "центром" и регионами? </w:t>
      </w:r>
    </w:p>
    <w:p w:rsidR="0022489B" w:rsidRPr="00665B73" w:rsidRDefault="0022489B" w:rsidP="0022489B">
      <w:pPr>
        <w:pStyle w:val="aa"/>
        <w:numPr>
          <w:ilvl w:val="0"/>
          <w:numId w:val="51"/>
        </w:numPr>
        <w:tabs>
          <w:tab w:val="left" w:pos="993"/>
        </w:tabs>
        <w:spacing w:before="100" w:beforeAutospacing="1" w:after="200"/>
        <w:ind w:left="0" w:firstLine="567"/>
        <w:contextualSpacing/>
        <w:jc w:val="both"/>
        <w:rPr>
          <w:iCs/>
          <w:color w:val="000000"/>
        </w:rPr>
      </w:pPr>
      <w:r w:rsidRPr="00665B73">
        <w:rPr>
          <w:iCs/>
          <w:color w:val="000000"/>
        </w:rPr>
        <w:lastRenderedPageBreak/>
        <w:t>Децентрализация – это:</w:t>
      </w:r>
    </w:p>
    <w:p w:rsidR="0022489B" w:rsidRPr="00665B73" w:rsidRDefault="0022489B" w:rsidP="0022489B">
      <w:pPr>
        <w:pStyle w:val="aa"/>
        <w:numPr>
          <w:ilvl w:val="0"/>
          <w:numId w:val="54"/>
        </w:numPr>
        <w:tabs>
          <w:tab w:val="left" w:pos="993"/>
        </w:tabs>
        <w:spacing w:before="100" w:beforeAutospacing="1" w:after="200"/>
        <w:contextualSpacing/>
        <w:jc w:val="both"/>
        <w:rPr>
          <w:lang w:bidi="ru-RU"/>
        </w:rPr>
      </w:pPr>
      <w:r w:rsidRPr="00665B73">
        <w:rPr>
          <w:lang w:bidi="ru-RU"/>
        </w:rPr>
        <w:t>процесс перераспределения власти;</w:t>
      </w:r>
    </w:p>
    <w:p w:rsidR="0022489B" w:rsidRPr="00665B73" w:rsidRDefault="0022489B" w:rsidP="0022489B">
      <w:pPr>
        <w:pStyle w:val="aa"/>
        <w:numPr>
          <w:ilvl w:val="0"/>
          <w:numId w:val="54"/>
        </w:numPr>
        <w:tabs>
          <w:tab w:val="left" w:pos="993"/>
        </w:tabs>
        <w:spacing w:before="100" w:beforeAutospacing="1" w:after="200"/>
        <w:contextualSpacing/>
        <w:jc w:val="both"/>
        <w:rPr>
          <w:lang w:bidi="ru-RU"/>
        </w:rPr>
      </w:pPr>
      <w:r w:rsidRPr="00665B73">
        <w:rPr>
          <w:lang w:bidi="ru-RU"/>
        </w:rPr>
        <w:t>расширение сферы ответственности и сферы влияния субнациональных единиц: региональных и муниципальных</w:t>
      </w:r>
    </w:p>
    <w:p w:rsidR="0022489B" w:rsidRPr="00665B73" w:rsidRDefault="0022489B" w:rsidP="0022489B">
      <w:pPr>
        <w:pStyle w:val="aa"/>
        <w:numPr>
          <w:ilvl w:val="0"/>
          <w:numId w:val="54"/>
        </w:numPr>
        <w:tabs>
          <w:tab w:val="left" w:pos="993"/>
        </w:tabs>
        <w:spacing w:before="100" w:beforeAutospacing="1" w:after="200"/>
        <w:contextualSpacing/>
        <w:jc w:val="both"/>
        <w:rPr>
          <w:lang w:bidi="ru-RU"/>
        </w:rPr>
      </w:pPr>
      <w:r w:rsidRPr="00665B73">
        <w:rPr>
          <w:lang w:bidi="ru-RU"/>
        </w:rPr>
        <w:t xml:space="preserve">передача функций управления от центральных органов власти местным органам, </w:t>
      </w:r>
    </w:p>
    <w:p w:rsidR="0022489B" w:rsidRPr="00665B73" w:rsidRDefault="0022489B" w:rsidP="0022489B">
      <w:pPr>
        <w:pStyle w:val="aa"/>
        <w:numPr>
          <w:ilvl w:val="0"/>
          <w:numId w:val="54"/>
        </w:numPr>
        <w:tabs>
          <w:tab w:val="left" w:pos="993"/>
        </w:tabs>
        <w:spacing w:before="100" w:beforeAutospacing="1" w:after="200"/>
        <w:contextualSpacing/>
        <w:jc w:val="both"/>
        <w:rPr>
          <w:lang w:bidi="ru-RU"/>
        </w:rPr>
      </w:pPr>
      <w:r w:rsidRPr="00665B73">
        <w:rPr>
          <w:lang w:bidi="ru-RU"/>
        </w:rPr>
        <w:t>расширение круга полномочий нижестоящих органов управления за счт вышестоящих;</w:t>
      </w:r>
    </w:p>
    <w:p w:rsidR="0022489B" w:rsidRPr="00665B73" w:rsidRDefault="0022489B" w:rsidP="0022489B">
      <w:pPr>
        <w:pStyle w:val="aa"/>
        <w:numPr>
          <w:ilvl w:val="0"/>
          <w:numId w:val="54"/>
        </w:numPr>
        <w:tabs>
          <w:tab w:val="left" w:pos="993"/>
        </w:tabs>
        <w:spacing w:before="100" w:beforeAutospacing="1" w:after="200"/>
        <w:contextualSpacing/>
        <w:jc w:val="both"/>
        <w:rPr>
          <w:lang w:bidi="ru-RU"/>
        </w:rPr>
      </w:pPr>
      <w:r w:rsidRPr="00665B73">
        <w:rPr>
          <w:lang w:bidi="ru-RU"/>
        </w:rPr>
        <w:t>всё верно.</w:t>
      </w:r>
    </w:p>
    <w:p w:rsidR="0022489B" w:rsidRPr="00665B73" w:rsidRDefault="0022489B" w:rsidP="0022489B">
      <w:pPr>
        <w:pStyle w:val="aa"/>
        <w:numPr>
          <w:ilvl w:val="0"/>
          <w:numId w:val="51"/>
        </w:numPr>
        <w:tabs>
          <w:tab w:val="left" w:pos="993"/>
        </w:tabs>
        <w:spacing w:before="100" w:beforeAutospacing="1" w:after="200"/>
        <w:ind w:left="0" w:firstLine="567"/>
        <w:contextualSpacing/>
        <w:jc w:val="both"/>
        <w:rPr>
          <w:iCs/>
          <w:color w:val="000000"/>
        </w:rPr>
      </w:pPr>
      <w:r w:rsidRPr="00665B73">
        <w:rPr>
          <w:iCs/>
          <w:color w:val="000000"/>
        </w:rPr>
        <w:t>Охарактеризуйте основные положения концепции фискального федерализма.</w:t>
      </w:r>
    </w:p>
    <w:p w:rsidR="0022489B" w:rsidRPr="00665B73" w:rsidRDefault="0022489B" w:rsidP="0022489B">
      <w:pPr>
        <w:pStyle w:val="aa"/>
        <w:numPr>
          <w:ilvl w:val="0"/>
          <w:numId w:val="51"/>
        </w:numPr>
        <w:tabs>
          <w:tab w:val="left" w:pos="993"/>
        </w:tabs>
        <w:spacing w:before="100" w:beforeAutospacing="1" w:after="200"/>
        <w:ind w:left="0" w:firstLine="567"/>
        <w:contextualSpacing/>
        <w:jc w:val="both"/>
        <w:rPr>
          <w:iCs/>
          <w:color w:val="000000"/>
        </w:rPr>
      </w:pPr>
      <w:r w:rsidRPr="00665B73">
        <w:rPr>
          <w:iCs/>
          <w:color w:val="000000"/>
        </w:rPr>
        <w:t>Фискальный федерализм – это:</w:t>
      </w:r>
    </w:p>
    <w:p w:rsidR="0022489B" w:rsidRPr="00665B73" w:rsidRDefault="0022489B" w:rsidP="0022489B">
      <w:pPr>
        <w:pStyle w:val="aa"/>
        <w:numPr>
          <w:ilvl w:val="0"/>
          <w:numId w:val="53"/>
        </w:numPr>
        <w:tabs>
          <w:tab w:val="left" w:pos="993"/>
        </w:tabs>
        <w:spacing w:before="100" w:beforeAutospacing="1" w:after="200"/>
        <w:contextualSpacing/>
        <w:jc w:val="both"/>
      </w:pPr>
      <w:r w:rsidRPr="00665B73">
        <w:t>эффективное распределения полномочий и финансовых ресурсов между различными уровнями власти в стране;</w:t>
      </w:r>
    </w:p>
    <w:p w:rsidR="0022489B" w:rsidRPr="00665B73" w:rsidRDefault="0022489B" w:rsidP="0022489B">
      <w:pPr>
        <w:pStyle w:val="aa"/>
        <w:numPr>
          <w:ilvl w:val="0"/>
          <w:numId w:val="53"/>
        </w:numPr>
        <w:tabs>
          <w:tab w:val="left" w:pos="993"/>
        </w:tabs>
        <w:spacing w:before="100" w:beforeAutospacing="1" w:after="200"/>
        <w:contextualSpacing/>
        <w:jc w:val="both"/>
        <w:rPr>
          <w:iCs/>
          <w:color w:val="000000"/>
        </w:rPr>
      </w:pPr>
      <w:r w:rsidRPr="00665B73">
        <w:rPr>
          <w:iCs/>
          <w:color w:val="000000"/>
        </w:rPr>
        <w:t>форма государственного устройства в стране.</w:t>
      </w:r>
    </w:p>
    <w:p w:rsidR="0022489B" w:rsidRPr="00665B73" w:rsidRDefault="0022489B" w:rsidP="0022489B">
      <w:pPr>
        <w:pStyle w:val="aa"/>
        <w:numPr>
          <w:ilvl w:val="0"/>
          <w:numId w:val="51"/>
        </w:numPr>
        <w:tabs>
          <w:tab w:val="left" w:pos="993"/>
        </w:tabs>
        <w:spacing w:before="100" w:beforeAutospacing="1" w:after="200"/>
        <w:ind w:left="0" w:firstLine="567"/>
        <w:contextualSpacing/>
        <w:jc w:val="both"/>
        <w:rPr>
          <w:iCs/>
          <w:color w:val="000000"/>
        </w:rPr>
      </w:pPr>
      <w:r w:rsidRPr="00665B73">
        <w:rPr>
          <w:iCs/>
          <w:color w:val="000000"/>
        </w:rPr>
        <w:t>В каких направлениях должно идти усовершенствование управления регионами?</w:t>
      </w:r>
    </w:p>
    <w:p w:rsidR="0022489B" w:rsidRPr="00665B73" w:rsidRDefault="0022489B" w:rsidP="0022489B">
      <w:pPr>
        <w:pStyle w:val="aa"/>
        <w:numPr>
          <w:ilvl w:val="0"/>
          <w:numId w:val="51"/>
        </w:numPr>
        <w:tabs>
          <w:tab w:val="left" w:pos="993"/>
        </w:tabs>
        <w:spacing w:before="100" w:beforeAutospacing="1" w:after="200"/>
        <w:ind w:left="0" w:firstLine="567"/>
        <w:contextualSpacing/>
        <w:jc w:val="both"/>
        <w:rPr>
          <w:iCs/>
          <w:color w:val="000000"/>
        </w:rPr>
      </w:pPr>
      <w:r w:rsidRPr="00665B73">
        <w:rPr>
          <w:iCs/>
          <w:color w:val="000000"/>
        </w:rPr>
        <w:t>Охарактеризуйте зарубежный опыт проведения региональной политики. Какие её виды вы можете назвать.</w:t>
      </w:r>
    </w:p>
    <w:p w:rsidR="0022489B" w:rsidRPr="00665B73" w:rsidRDefault="0022489B" w:rsidP="0022489B">
      <w:pPr>
        <w:pStyle w:val="aa"/>
        <w:numPr>
          <w:ilvl w:val="0"/>
          <w:numId w:val="51"/>
        </w:numPr>
        <w:tabs>
          <w:tab w:val="left" w:pos="993"/>
        </w:tabs>
        <w:spacing w:before="100" w:beforeAutospacing="1" w:after="200"/>
        <w:ind w:left="0" w:firstLine="567"/>
        <w:contextualSpacing/>
        <w:jc w:val="both"/>
        <w:rPr>
          <w:iCs/>
          <w:color w:val="000000"/>
        </w:rPr>
      </w:pPr>
      <w:r w:rsidRPr="00665B73">
        <w:rPr>
          <w:iCs/>
          <w:color w:val="000000"/>
        </w:rPr>
        <w:t>Какие факторы непосредственно влияют на содержание современной региональной политики?</w:t>
      </w:r>
    </w:p>
    <w:p w:rsidR="0022489B" w:rsidRPr="00665B73" w:rsidRDefault="0022489B" w:rsidP="0022489B">
      <w:pPr>
        <w:pStyle w:val="aa"/>
        <w:numPr>
          <w:ilvl w:val="0"/>
          <w:numId w:val="51"/>
        </w:numPr>
        <w:tabs>
          <w:tab w:val="left" w:pos="993"/>
        </w:tabs>
        <w:spacing w:before="100" w:beforeAutospacing="1" w:after="200"/>
        <w:ind w:left="0" w:firstLine="567"/>
        <w:contextualSpacing/>
        <w:jc w:val="both"/>
        <w:rPr>
          <w:iCs/>
          <w:color w:val="000000"/>
        </w:rPr>
      </w:pPr>
      <w:r w:rsidRPr="00665B73">
        <w:rPr>
          <w:iCs/>
          <w:color w:val="000000"/>
        </w:rPr>
        <w:t>Принцип субсидиарности состоит в:</w:t>
      </w:r>
    </w:p>
    <w:p w:rsidR="0022489B" w:rsidRPr="00665B73" w:rsidRDefault="0022489B" w:rsidP="0022489B">
      <w:pPr>
        <w:pStyle w:val="aa"/>
        <w:numPr>
          <w:ilvl w:val="0"/>
          <w:numId w:val="52"/>
        </w:numPr>
        <w:tabs>
          <w:tab w:val="left" w:pos="993"/>
        </w:tabs>
        <w:spacing w:before="100" w:beforeAutospacing="1" w:after="200"/>
        <w:ind w:left="1276" w:hanging="283"/>
        <w:contextualSpacing/>
        <w:jc w:val="both"/>
        <w:rPr>
          <w:iCs/>
          <w:color w:val="000000"/>
        </w:rPr>
      </w:pPr>
      <w:r w:rsidRPr="00665B73">
        <w:rPr>
          <w:iCs/>
          <w:color w:val="000000"/>
        </w:rPr>
        <w:t>обязательном предоставлении субсидий центральными органами власти местным;</w:t>
      </w:r>
    </w:p>
    <w:p w:rsidR="0022489B" w:rsidRPr="00665B73" w:rsidRDefault="0022489B" w:rsidP="0022489B">
      <w:pPr>
        <w:pStyle w:val="aa"/>
        <w:numPr>
          <w:ilvl w:val="0"/>
          <w:numId w:val="52"/>
        </w:numPr>
        <w:tabs>
          <w:tab w:val="left" w:pos="993"/>
        </w:tabs>
        <w:spacing w:before="100" w:beforeAutospacing="1" w:after="200"/>
        <w:ind w:left="1276" w:hanging="283"/>
        <w:contextualSpacing/>
        <w:jc w:val="both"/>
        <w:rPr>
          <w:lang w:bidi="ru-RU"/>
        </w:rPr>
      </w:pPr>
      <w:r w:rsidRPr="00665B73">
        <w:rPr>
          <w:lang w:bidi="ru-RU"/>
        </w:rPr>
        <w:t>выпол</w:t>
      </w:r>
      <w:r>
        <w:rPr>
          <w:lang w:bidi="ru-RU"/>
        </w:rPr>
        <w:t>н</w:t>
      </w:r>
      <w:r w:rsidRPr="00665B73">
        <w:rPr>
          <w:lang w:bidi="ru-RU"/>
        </w:rPr>
        <w:t>ение верхними этажами власти только тех функций, которые не в состоянии удовлетворительно выполнять её нижние этажи;</w:t>
      </w:r>
    </w:p>
    <w:p w:rsidR="0022489B" w:rsidRPr="00665B73" w:rsidRDefault="0022489B" w:rsidP="0022489B">
      <w:pPr>
        <w:pStyle w:val="aa"/>
        <w:numPr>
          <w:ilvl w:val="0"/>
          <w:numId w:val="52"/>
        </w:numPr>
        <w:tabs>
          <w:tab w:val="left" w:pos="993"/>
        </w:tabs>
        <w:spacing w:before="100" w:beforeAutospacing="1" w:after="200"/>
        <w:ind w:left="1276" w:hanging="283"/>
        <w:contextualSpacing/>
        <w:jc w:val="both"/>
        <w:rPr>
          <w:iCs/>
          <w:color w:val="000000"/>
        </w:rPr>
      </w:pPr>
      <w:r w:rsidRPr="00665B73">
        <w:rPr>
          <w:lang w:bidi="ru-RU"/>
        </w:rPr>
        <w:t>всё верно.</w:t>
      </w:r>
    </w:p>
    <w:p w:rsidR="0022489B" w:rsidRDefault="0022489B" w:rsidP="0022489B">
      <w:pPr>
        <w:pStyle w:val="aa"/>
        <w:numPr>
          <w:ilvl w:val="0"/>
          <w:numId w:val="51"/>
        </w:numPr>
        <w:tabs>
          <w:tab w:val="left" w:pos="993"/>
        </w:tabs>
        <w:spacing w:before="100" w:beforeAutospacing="1" w:after="200"/>
        <w:ind w:left="0" w:firstLine="567"/>
        <w:contextualSpacing/>
        <w:jc w:val="both"/>
        <w:rPr>
          <w:iCs/>
          <w:color w:val="000000"/>
        </w:rPr>
      </w:pPr>
      <w:r w:rsidRPr="00665B73">
        <w:rPr>
          <w:iCs/>
          <w:color w:val="000000"/>
        </w:rPr>
        <w:t>Какова роль программно-целевого метода планирования в системе управления регионами?</w:t>
      </w:r>
    </w:p>
    <w:p w:rsidR="0022489B" w:rsidRDefault="0022489B" w:rsidP="0022489B">
      <w:pPr>
        <w:pStyle w:val="aa"/>
        <w:tabs>
          <w:tab w:val="left" w:pos="993"/>
        </w:tabs>
        <w:spacing w:before="100" w:beforeAutospacing="1" w:after="200"/>
        <w:contextualSpacing/>
        <w:jc w:val="both"/>
        <w:rPr>
          <w:iCs/>
          <w:color w:val="000000"/>
        </w:rPr>
      </w:pPr>
    </w:p>
    <w:p w:rsidR="0022489B" w:rsidRDefault="0022489B" w:rsidP="0022489B">
      <w:pPr>
        <w:pStyle w:val="aa"/>
        <w:tabs>
          <w:tab w:val="left" w:pos="993"/>
        </w:tabs>
        <w:spacing w:before="100" w:beforeAutospacing="1" w:after="200"/>
        <w:ind w:left="0"/>
        <w:contextualSpacing/>
        <w:rPr>
          <w:i/>
          <w:iCs/>
          <w:color w:val="000000"/>
        </w:rPr>
      </w:pPr>
      <w:r w:rsidRPr="0022489B">
        <w:rPr>
          <w:i/>
          <w:iCs/>
          <w:color w:val="000000"/>
        </w:rPr>
        <w:t>Кейс</w:t>
      </w:r>
    </w:p>
    <w:p w:rsidR="0022489B" w:rsidRPr="0022489B" w:rsidRDefault="0022489B" w:rsidP="0022489B">
      <w:pPr>
        <w:pStyle w:val="aa"/>
        <w:tabs>
          <w:tab w:val="left" w:pos="993"/>
        </w:tabs>
        <w:spacing w:before="100" w:beforeAutospacing="1" w:after="200"/>
        <w:ind w:left="0"/>
        <w:contextualSpacing/>
        <w:rPr>
          <w:i/>
          <w:iCs/>
          <w:color w:val="000000"/>
        </w:rPr>
      </w:pPr>
    </w:p>
    <w:p w:rsidR="0022489B" w:rsidRPr="00665B73" w:rsidRDefault="0022489B" w:rsidP="0022489B">
      <w:pPr>
        <w:pStyle w:val="aa"/>
        <w:tabs>
          <w:tab w:val="left" w:pos="993"/>
        </w:tabs>
        <w:ind w:left="0"/>
        <w:rPr>
          <w:iCs/>
          <w:color w:val="000000"/>
        </w:rPr>
      </w:pPr>
      <w:r w:rsidRPr="00665B73">
        <w:rPr>
          <w:iCs/>
          <w:color w:val="000000"/>
        </w:rPr>
        <w:t>На протяжении последних двух десятилетий во всех развитых странах приобрёл популярность программно-целевой метод (ПЦМ), как эффективный инструмент бюджетного управления. После попыток применять разные методы повышения эффективности управления бюджетными ресурсами, правительства многих развитых стран ещё раз убедились в ценности ПЦМ как инструмента для рационального распределения бюджетных средств за разными приоритетными направлениями. Этот метод помог правительственным чиновникам этих стран чётко установить приоритеты в пределах существующих фискальных ограничений, а также получить обратную информацию от населения об уровне удовольствия услугами, предоставленными за счёт бюджетных средств.</w:t>
      </w:r>
    </w:p>
    <w:p w:rsidR="0022489B" w:rsidRPr="00665B73" w:rsidRDefault="0022489B" w:rsidP="0022489B">
      <w:pPr>
        <w:pStyle w:val="aa"/>
        <w:tabs>
          <w:tab w:val="left" w:pos="993"/>
        </w:tabs>
        <w:ind w:left="0"/>
        <w:rPr>
          <w:iCs/>
          <w:color w:val="000000"/>
        </w:rPr>
      </w:pPr>
      <w:r w:rsidRPr="00665B73">
        <w:rPr>
          <w:iCs/>
          <w:color w:val="000000"/>
        </w:rPr>
        <w:t xml:space="preserve">Бюджетный процесс за ПЦМ по своей сути является циклом, который начинается и заканчивается из определения перечня социальных и экономических проблем и охватывает поэтапное внедрение всех мероприятий, необходимых для их преодоления. </w:t>
      </w:r>
    </w:p>
    <w:p w:rsidR="0022489B" w:rsidRPr="0022489B" w:rsidRDefault="0022489B" w:rsidP="0022489B">
      <w:pPr>
        <w:spacing w:after="0"/>
        <w:rPr>
          <w:rFonts w:ascii="Times New Roman" w:hAnsi="Times New Roman" w:cs="Times New Roman"/>
          <w:iCs/>
          <w:color w:val="000000"/>
          <w:sz w:val="24"/>
          <w:szCs w:val="24"/>
        </w:rPr>
      </w:pPr>
      <w:r w:rsidRPr="0022489B">
        <w:rPr>
          <w:rFonts w:ascii="Times New Roman" w:hAnsi="Times New Roman" w:cs="Times New Roman"/>
          <w:iCs/>
          <w:color w:val="000000"/>
          <w:sz w:val="24"/>
          <w:szCs w:val="24"/>
        </w:rPr>
        <w:t xml:space="preserve">Ниже представленные этапы бюджетного процесса согласно ПЦМ: </w:t>
      </w:r>
    </w:p>
    <w:p w:rsidR="0022489B" w:rsidRPr="0022489B" w:rsidRDefault="0022489B" w:rsidP="0022489B">
      <w:pPr>
        <w:spacing w:after="0"/>
        <w:rPr>
          <w:rFonts w:ascii="Times New Roman" w:hAnsi="Times New Roman" w:cs="Times New Roman"/>
          <w:iCs/>
          <w:color w:val="000000"/>
          <w:sz w:val="24"/>
          <w:szCs w:val="24"/>
        </w:rPr>
      </w:pPr>
      <w:r w:rsidRPr="0022489B">
        <w:rPr>
          <w:rFonts w:ascii="Times New Roman" w:hAnsi="Times New Roman" w:cs="Times New Roman"/>
          <w:iCs/>
          <w:color w:val="000000"/>
          <w:sz w:val="24"/>
          <w:szCs w:val="24"/>
        </w:rPr>
        <w:t xml:space="preserve">- Социально-экономическая проблема; </w:t>
      </w:r>
    </w:p>
    <w:p w:rsidR="0022489B" w:rsidRPr="0022489B" w:rsidRDefault="0022489B" w:rsidP="0022489B">
      <w:pPr>
        <w:spacing w:after="0"/>
        <w:rPr>
          <w:rFonts w:ascii="Times New Roman" w:hAnsi="Times New Roman" w:cs="Times New Roman"/>
          <w:iCs/>
          <w:color w:val="000000"/>
          <w:sz w:val="24"/>
          <w:szCs w:val="24"/>
        </w:rPr>
      </w:pPr>
      <w:r w:rsidRPr="0022489B">
        <w:rPr>
          <w:rFonts w:ascii="Times New Roman" w:hAnsi="Times New Roman" w:cs="Times New Roman"/>
          <w:iCs/>
          <w:color w:val="000000"/>
          <w:sz w:val="24"/>
          <w:szCs w:val="24"/>
        </w:rPr>
        <w:t xml:space="preserve">- Мониторинг результатов; </w:t>
      </w:r>
    </w:p>
    <w:p w:rsidR="0022489B" w:rsidRPr="0022489B" w:rsidRDefault="0022489B" w:rsidP="0022489B">
      <w:pPr>
        <w:spacing w:after="0"/>
        <w:rPr>
          <w:rFonts w:ascii="Times New Roman" w:hAnsi="Times New Roman" w:cs="Times New Roman"/>
          <w:iCs/>
          <w:color w:val="000000"/>
          <w:sz w:val="24"/>
          <w:szCs w:val="24"/>
        </w:rPr>
      </w:pPr>
      <w:r w:rsidRPr="0022489B">
        <w:rPr>
          <w:rFonts w:ascii="Times New Roman" w:hAnsi="Times New Roman" w:cs="Times New Roman"/>
          <w:iCs/>
          <w:color w:val="000000"/>
          <w:sz w:val="24"/>
          <w:szCs w:val="24"/>
        </w:rPr>
        <w:t xml:space="preserve">- Формирование показателей выполнения; </w:t>
      </w:r>
    </w:p>
    <w:p w:rsidR="0022489B" w:rsidRPr="0022489B" w:rsidRDefault="0022489B" w:rsidP="0022489B">
      <w:pPr>
        <w:spacing w:after="0"/>
        <w:rPr>
          <w:rFonts w:ascii="Times New Roman" w:hAnsi="Times New Roman" w:cs="Times New Roman"/>
          <w:iCs/>
          <w:color w:val="000000"/>
          <w:sz w:val="24"/>
          <w:szCs w:val="24"/>
        </w:rPr>
      </w:pPr>
      <w:r w:rsidRPr="0022489B">
        <w:rPr>
          <w:rFonts w:ascii="Times New Roman" w:hAnsi="Times New Roman" w:cs="Times New Roman"/>
          <w:iCs/>
          <w:color w:val="000000"/>
          <w:sz w:val="24"/>
          <w:szCs w:val="24"/>
        </w:rPr>
        <w:t xml:space="preserve">- Формирование бюджетных программ; </w:t>
      </w:r>
    </w:p>
    <w:p w:rsidR="0022489B" w:rsidRPr="0022489B" w:rsidRDefault="0022489B" w:rsidP="0022489B">
      <w:pPr>
        <w:spacing w:after="0"/>
        <w:rPr>
          <w:rFonts w:ascii="Times New Roman" w:hAnsi="Times New Roman" w:cs="Times New Roman"/>
          <w:iCs/>
          <w:color w:val="000000"/>
          <w:sz w:val="24"/>
          <w:szCs w:val="24"/>
        </w:rPr>
      </w:pPr>
      <w:r w:rsidRPr="0022489B">
        <w:rPr>
          <w:rFonts w:ascii="Times New Roman" w:hAnsi="Times New Roman" w:cs="Times New Roman"/>
          <w:iCs/>
          <w:color w:val="000000"/>
          <w:sz w:val="24"/>
          <w:szCs w:val="24"/>
        </w:rPr>
        <w:t xml:space="preserve">- Цель: решение социально-экономической проблемы; </w:t>
      </w:r>
    </w:p>
    <w:p w:rsidR="0022489B" w:rsidRPr="0022489B" w:rsidRDefault="0022489B" w:rsidP="0022489B">
      <w:pPr>
        <w:spacing w:after="0"/>
        <w:rPr>
          <w:rFonts w:ascii="Times New Roman" w:hAnsi="Times New Roman" w:cs="Times New Roman"/>
          <w:iCs/>
          <w:color w:val="000000"/>
          <w:sz w:val="24"/>
          <w:szCs w:val="24"/>
        </w:rPr>
      </w:pPr>
      <w:r w:rsidRPr="0022489B">
        <w:rPr>
          <w:rFonts w:ascii="Times New Roman" w:hAnsi="Times New Roman" w:cs="Times New Roman"/>
          <w:iCs/>
          <w:color w:val="000000"/>
          <w:sz w:val="24"/>
          <w:szCs w:val="24"/>
        </w:rPr>
        <w:t xml:space="preserve">- Разработка заданий для реализации бюджетных программ с указанием сроков их выполнения; </w:t>
      </w:r>
    </w:p>
    <w:p w:rsidR="0022489B" w:rsidRPr="0022489B" w:rsidRDefault="0022489B" w:rsidP="0022489B">
      <w:pPr>
        <w:spacing w:after="0"/>
        <w:rPr>
          <w:rFonts w:ascii="Times New Roman" w:hAnsi="Times New Roman" w:cs="Times New Roman"/>
          <w:iCs/>
          <w:color w:val="000000"/>
          <w:sz w:val="24"/>
          <w:szCs w:val="24"/>
        </w:rPr>
      </w:pPr>
      <w:r w:rsidRPr="0022489B">
        <w:rPr>
          <w:rFonts w:ascii="Times New Roman" w:hAnsi="Times New Roman" w:cs="Times New Roman"/>
          <w:iCs/>
          <w:color w:val="000000"/>
          <w:sz w:val="24"/>
          <w:szCs w:val="24"/>
        </w:rPr>
        <w:t xml:space="preserve">- Выполнение; </w:t>
      </w:r>
    </w:p>
    <w:p w:rsidR="0022489B" w:rsidRPr="0022489B" w:rsidRDefault="0022489B" w:rsidP="0022489B">
      <w:pPr>
        <w:spacing w:after="0"/>
        <w:rPr>
          <w:rFonts w:ascii="Times New Roman" w:hAnsi="Times New Roman" w:cs="Times New Roman"/>
          <w:iCs/>
          <w:color w:val="000000"/>
          <w:sz w:val="24"/>
          <w:szCs w:val="24"/>
        </w:rPr>
      </w:pPr>
      <w:r w:rsidRPr="0022489B">
        <w:rPr>
          <w:rFonts w:ascii="Times New Roman" w:hAnsi="Times New Roman" w:cs="Times New Roman"/>
          <w:iCs/>
          <w:color w:val="000000"/>
          <w:sz w:val="24"/>
          <w:szCs w:val="24"/>
        </w:rPr>
        <w:lastRenderedPageBreak/>
        <w:t xml:space="preserve">- Определение, или достигнутая цель и отчётность о её достижении. </w:t>
      </w:r>
    </w:p>
    <w:p w:rsidR="0022489B" w:rsidRPr="0022489B" w:rsidRDefault="0022489B" w:rsidP="0022489B">
      <w:pPr>
        <w:spacing w:after="0"/>
        <w:rPr>
          <w:rFonts w:ascii="Times New Roman" w:hAnsi="Times New Roman" w:cs="Times New Roman"/>
          <w:iCs/>
          <w:color w:val="000000"/>
          <w:sz w:val="24"/>
          <w:szCs w:val="24"/>
        </w:rPr>
      </w:pPr>
    </w:p>
    <w:p w:rsidR="0022489B" w:rsidRPr="0022489B" w:rsidRDefault="0022489B" w:rsidP="0022489B">
      <w:pPr>
        <w:spacing w:after="0"/>
        <w:rPr>
          <w:rFonts w:ascii="Times New Roman" w:hAnsi="Times New Roman" w:cs="Times New Roman"/>
          <w:iCs/>
          <w:color w:val="000000"/>
          <w:sz w:val="24"/>
          <w:szCs w:val="24"/>
        </w:rPr>
      </w:pPr>
      <w:r w:rsidRPr="0022489B">
        <w:rPr>
          <w:rFonts w:ascii="Times New Roman" w:hAnsi="Times New Roman" w:cs="Times New Roman"/>
          <w:iCs/>
          <w:color w:val="000000"/>
          <w:sz w:val="24"/>
          <w:szCs w:val="24"/>
        </w:rPr>
        <w:t>Какой вы видите последовательность</w:t>
      </w:r>
      <w:r w:rsidRPr="00665B73">
        <w:rPr>
          <w:iCs/>
          <w:color w:val="000000"/>
          <w:sz w:val="24"/>
          <w:szCs w:val="24"/>
        </w:rPr>
        <w:t xml:space="preserve"> </w:t>
      </w:r>
      <w:r w:rsidRPr="0022489B">
        <w:rPr>
          <w:rFonts w:ascii="Times New Roman" w:hAnsi="Times New Roman" w:cs="Times New Roman"/>
          <w:iCs/>
          <w:color w:val="000000"/>
          <w:sz w:val="24"/>
          <w:szCs w:val="24"/>
        </w:rPr>
        <w:t>этапов модели бюджетного процесса согласно ПЦМ? Результаты занесите в схему.</w:t>
      </w:r>
    </w:p>
    <w:p w:rsidR="0022489B" w:rsidRPr="0022489B" w:rsidRDefault="0022489B" w:rsidP="0022489B">
      <w:pPr>
        <w:spacing w:before="100" w:beforeAutospacing="1"/>
        <w:rPr>
          <w:rStyle w:val="af7"/>
          <w:rFonts w:ascii="Times New Roman" w:hAnsi="Times New Roman" w:cs="Times New Roman"/>
          <w:b w:val="0"/>
          <w:i w:val="0"/>
          <w:color w:val="000000"/>
          <w:sz w:val="24"/>
          <w:szCs w:val="24"/>
        </w:rPr>
      </w:pPr>
    </w:p>
    <w:p w:rsidR="0022489B" w:rsidRPr="00665B73" w:rsidRDefault="005438AF" w:rsidP="0022489B">
      <w:pPr>
        <w:spacing w:before="100" w:beforeAutospacing="1"/>
        <w:rPr>
          <w:noProof/>
          <w:sz w:val="24"/>
          <w:szCs w:val="24"/>
        </w:rPr>
      </w:pPr>
      <w:r>
        <w:rPr>
          <w:noProof/>
          <w:sz w:val="24"/>
          <w:szCs w:val="24"/>
        </w:rPr>
        <w:pict>
          <v:rect id="Прямоугольник 14" o:spid="_x0000_s1075" style="position:absolute;margin-left:357.45pt;margin-top:26.1pt;width:117.75pt;height:37.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"/>
        </w:pict>
      </w:r>
      <w:r>
        <w:rPr>
          <w:noProof/>
          <w:sz w:val="24"/>
          <w:szCs w:val="24"/>
        </w:rPr>
        <w:pict>
          <v:rect id="Прямоугольник 13" o:spid="_x0000_s1074" style="position:absolute;margin-left:189.45pt;margin-top:26.1pt;width:122.25pt;height:38.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"/>
        </w:pict>
      </w:r>
      <w:r>
        <w:rPr>
          <w:noProof/>
          <w:sz w:val="24"/>
          <w:szCs w:val="24"/>
        </w:rPr>
        <w:pict>
          <v:rect id="Прямоугольник 12" o:spid="_x0000_s1073" style="position:absolute;margin-left:19.2pt;margin-top:24.6pt;width:127.5pt;height:4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">
            <v:textbox>
              <w:txbxContent>
                <w:p w:rsidR="0022489B" w:rsidRPr="00136AF9" w:rsidRDefault="0022489B" w:rsidP="0022489B">
                  <w:pPr>
                    <w:jc w:val="center"/>
                    <w:rPr>
                      <w:sz w:val="20"/>
                      <w:szCs w:val="20"/>
                    </w:rPr>
                  </w:pPr>
                  <w:r w:rsidRPr="00136AF9">
                    <w:rPr>
                      <w:sz w:val="20"/>
                      <w:szCs w:val="20"/>
                    </w:rPr>
                    <w:t>Социально-економическая проблема</w:t>
                  </w:r>
                </w:p>
              </w:txbxContent>
            </v:textbox>
          </v:rect>
        </w:pict>
      </w:r>
    </w:p>
    <w:p w:rsidR="0022489B" w:rsidRPr="00665B73" w:rsidRDefault="0022489B" w:rsidP="0022489B">
      <w:pPr>
        <w:spacing w:before="100" w:beforeAutospacing="1"/>
        <w:rPr>
          <w:noProof/>
          <w:sz w:val="24"/>
          <w:szCs w:val="24"/>
        </w:rPr>
      </w:pPr>
    </w:p>
    <w:p w:rsidR="0022489B" w:rsidRPr="00665B73" w:rsidRDefault="005438AF" w:rsidP="0022489B">
      <w:pPr>
        <w:spacing w:before="100" w:beforeAutospacing="1"/>
        <w:rPr>
          <w:rStyle w:val="af7"/>
          <w:b w:val="0"/>
          <w:i w:val="0"/>
          <w:color w:val="000000"/>
        </w:rPr>
      </w:pPr>
      <w:r>
        <w:rPr>
          <w:iCs/>
          <w:noProof/>
          <w:color w:val="000000"/>
        </w:rPr>
        <w:pict>
          <v:shapetype id="_x0000_t32" coordsize="21600,21600" o:spt="32" o:oned="t" path="m,l21600,21600e" filled="f">
            <v:path arrowok="t" fillok="f" o:connecttype="none"/>
            <o:lock v:ext="edit" shapetype="t"/>
          </v:shapetype>
          <v:shape id="Прямая со стрелкой 11" o:spid="_x0000_s1082" type="#_x0000_t32" style="position:absolute;margin-left:311.7pt;margin-top:15pt;width:45.7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">
            <v:stroke endarrow="block"/>
          </v:shape>
        </w:pict>
      </w:r>
      <w:r>
        <w:rPr>
          <w:iCs/>
          <w:noProof/>
          <w:color w:val="000000"/>
        </w:rPr>
        <w:pict>
          <v:shape id="Прямая со стрелкой 10" o:spid="_x0000_s1081" type="#_x0000_t32" style="position:absolute;margin-left:148.2pt;margin-top:13.5pt;width:42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">
            <v:stroke endarrow="block"/>
          </v:shape>
        </w:pict>
      </w:r>
    </w:p>
    <w:p w:rsidR="0022489B" w:rsidRPr="00665B73" w:rsidRDefault="005438AF" w:rsidP="0022489B">
      <w:pPr>
        <w:spacing w:before="100" w:beforeAutospacing="1"/>
        <w:rPr>
          <w:rStyle w:val="af7"/>
          <w:b w:val="0"/>
          <w:i w:val="0"/>
          <w:color w:val="000000"/>
        </w:rPr>
      </w:pPr>
      <w:r>
        <w:rPr>
          <w:iCs/>
          <w:noProof/>
          <w:color w:val="000000"/>
        </w:rPr>
        <w:pict>
          <v:shape id="Прямая со стрелкой 9" o:spid="_x0000_s1088" type="#_x0000_t32" style="position:absolute;margin-left:82.95pt;margin-top:16.65pt;width:0;height:50.15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">
            <v:stroke endarrow="block"/>
          </v:shape>
        </w:pict>
      </w:r>
      <w:r>
        <w:rPr>
          <w:iCs/>
          <w:noProof/>
          <w:color w:val="000000"/>
        </w:rPr>
        <w:pict>
          <v:shape id="Прямая со стрелкой 8" o:spid="_x0000_s1083" type="#_x0000_t32" style="position:absolute;margin-left:415.95pt;margin-top:13.95pt;width:.75pt;height:50.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">
            <v:stroke endarrow="block"/>
          </v:shape>
        </w:pict>
      </w:r>
    </w:p>
    <w:p w:rsidR="0022489B" w:rsidRPr="00665B73" w:rsidRDefault="0022489B" w:rsidP="0022489B">
      <w:pPr>
        <w:spacing w:before="100" w:beforeAutospacing="1"/>
        <w:rPr>
          <w:rStyle w:val="af7"/>
          <w:b w:val="0"/>
          <w:i w:val="0"/>
          <w:color w:val="000000"/>
        </w:rPr>
      </w:pPr>
    </w:p>
    <w:p w:rsidR="0022489B" w:rsidRPr="00665B73" w:rsidRDefault="0022489B" w:rsidP="0022489B">
      <w:pPr>
        <w:spacing w:before="100" w:beforeAutospacing="1"/>
        <w:rPr>
          <w:rStyle w:val="af7"/>
          <w:b w:val="0"/>
          <w:i w:val="0"/>
          <w:color w:val="000000"/>
        </w:rPr>
      </w:pPr>
    </w:p>
    <w:p w:rsidR="0022489B" w:rsidRPr="00665B73" w:rsidRDefault="0022489B" w:rsidP="0022489B">
      <w:pPr>
        <w:spacing w:before="100" w:beforeAutospacing="1"/>
        <w:rPr>
          <w:rStyle w:val="af7"/>
          <w:b w:val="0"/>
          <w:i w:val="0"/>
          <w:color w:val="000000"/>
        </w:rPr>
      </w:pPr>
    </w:p>
    <w:p w:rsidR="0022489B" w:rsidRPr="00665B73" w:rsidRDefault="005438AF" w:rsidP="0022489B">
      <w:pPr>
        <w:spacing w:before="100" w:beforeAutospacing="1"/>
        <w:rPr>
          <w:rStyle w:val="af7"/>
          <w:b w:val="0"/>
          <w:i w:val="0"/>
          <w:color w:val="000000"/>
        </w:rPr>
      </w:pPr>
      <w:r w:rsidRPr="005438AF">
        <w:rPr>
          <w:noProof/>
          <w:sz w:val="24"/>
          <w:szCs w:val="24"/>
        </w:rPr>
        <w:pict>
          <v:rect id="Прямоугольник 16" o:spid="_x0000_s1077" style="position:absolute;margin-left:357.45pt;margin-top:.15pt;width:122.25pt;height:8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"/>
        </w:pict>
      </w:r>
      <w:r w:rsidRPr="005438AF">
        <w:rPr>
          <w:noProof/>
          <w:sz w:val="24"/>
          <w:szCs w:val="24"/>
        </w:rPr>
        <w:pict>
          <v:rect id="Прямоугольник 15" o:spid="_x0000_s1076" style="position:absolute;margin-left:22.95pt;margin-top:2.7pt;width:123pt;height:89.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"/>
        </w:pict>
      </w:r>
    </w:p>
    <w:p w:rsidR="0022489B" w:rsidRPr="00665B73" w:rsidRDefault="0022489B" w:rsidP="0022489B">
      <w:pPr>
        <w:spacing w:before="100" w:beforeAutospacing="1"/>
        <w:rPr>
          <w:rStyle w:val="af7"/>
          <w:b w:val="0"/>
          <w:i w:val="0"/>
          <w:color w:val="000000"/>
        </w:rPr>
      </w:pPr>
    </w:p>
    <w:p w:rsidR="0022489B" w:rsidRPr="00665B73" w:rsidRDefault="0022489B" w:rsidP="0022489B">
      <w:pPr>
        <w:spacing w:before="100" w:beforeAutospacing="1"/>
        <w:rPr>
          <w:rStyle w:val="af7"/>
          <w:b w:val="0"/>
          <w:i w:val="0"/>
          <w:color w:val="000000"/>
        </w:rPr>
      </w:pPr>
    </w:p>
    <w:p w:rsidR="0022489B" w:rsidRPr="00665B73" w:rsidRDefault="0022489B" w:rsidP="0022489B">
      <w:pPr>
        <w:spacing w:before="100" w:beforeAutospacing="1"/>
        <w:rPr>
          <w:rStyle w:val="af7"/>
          <w:b w:val="0"/>
          <w:i w:val="0"/>
          <w:color w:val="000000"/>
        </w:rPr>
      </w:pPr>
    </w:p>
    <w:p w:rsidR="0022489B" w:rsidRPr="00665B73" w:rsidRDefault="0022489B" w:rsidP="0022489B">
      <w:pPr>
        <w:spacing w:before="100" w:beforeAutospacing="1"/>
        <w:rPr>
          <w:rStyle w:val="af7"/>
          <w:b w:val="0"/>
          <w:i w:val="0"/>
          <w:color w:val="000000"/>
        </w:rPr>
      </w:pPr>
    </w:p>
    <w:p w:rsidR="0022489B" w:rsidRPr="00665B73" w:rsidRDefault="005438AF" w:rsidP="0022489B">
      <w:pPr>
        <w:spacing w:before="100" w:beforeAutospacing="1"/>
        <w:rPr>
          <w:rStyle w:val="af7"/>
          <w:b w:val="0"/>
          <w:i w:val="0"/>
          <w:color w:val="000000"/>
        </w:rPr>
      </w:pPr>
      <w:r>
        <w:rPr>
          <w:iCs/>
          <w:noProof/>
          <w:color w:val="000000"/>
        </w:rPr>
        <w:pict>
          <v:shape id="Прямая со стрелкой 7" o:spid="_x0000_s1087" type="#_x0000_t32" style="position:absolute;margin-left:85.2pt;margin-top:12.15pt;width:0;height:47.35pt;flip: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">
            <v:stroke endarrow="block"/>
          </v:shape>
        </w:pict>
      </w:r>
      <w:r>
        <w:rPr>
          <w:iCs/>
          <w:noProof/>
          <w:color w:val="000000"/>
        </w:rPr>
        <w:pict>
          <v:shape id="Прямая со стрелкой 6" o:spid="_x0000_s1084" type="#_x0000_t32" style="position:absolute;margin-left:418.95pt;margin-top:9.25pt;width:.75pt;height:54.8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">
            <v:stroke endarrow="block"/>
          </v:shape>
        </w:pict>
      </w:r>
    </w:p>
    <w:p w:rsidR="0022489B" w:rsidRPr="00665B73" w:rsidRDefault="0022489B" w:rsidP="0022489B">
      <w:pPr>
        <w:spacing w:before="100" w:beforeAutospacing="1"/>
        <w:rPr>
          <w:rStyle w:val="af7"/>
          <w:b w:val="0"/>
          <w:i w:val="0"/>
          <w:color w:val="000000"/>
        </w:rPr>
      </w:pPr>
    </w:p>
    <w:p w:rsidR="0022489B" w:rsidRPr="00665B73" w:rsidRDefault="0022489B" w:rsidP="0022489B">
      <w:pPr>
        <w:spacing w:before="100" w:beforeAutospacing="1"/>
        <w:rPr>
          <w:rStyle w:val="af7"/>
          <w:b w:val="0"/>
          <w:i w:val="0"/>
          <w:color w:val="000000"/>
        </w:rPr>
      </w:pPr>
    </w:p>
    <w:p w:rsidR="0022489B" w:rsidRPr="00665B73" w:rsidRDefault="005438AF" w:rsidP="0022489B">
      <w:pPr>
        <w:spacing w:before="100" w:beforeAutospacing="1"/>
        <w:rPr>
          <w:rStyle w:val="af7"/>
          <w:b w:val="0"/>
          <w:i w:val="0"/>
          <w:color w:val="000000"/>
        </w:rPr>
      </w:pPr>
      <w:r>
        <w:rPr>
          <w:iCs/>
          <w:noProof/>
          <w:color w:val="000000"/>
        </w:rPr>
        <w:pict>
          <v:rect id="Прямоугольник 5" o:spid="_x0000_s1080" style="position:absolute;margin-left:362.7pt;margin-top:15.05pt;width:113.25pt;height: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"/>
        </w:pict>
      </w:r>
      <w:r>
        <w:rPr>
          <w:iCs/>
          <w:noProof/>
          <w:color w:val="000000"/>
        </w:rPr>
        <w:pict>
          <v:rect id="Прямоугольник 4" o:spid="_x0000_s1079" style="position:absolute;margin-left:192.45pt;margin-top:13.55pt;width:130.5pt;height:4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"/>
        </w:pict>
      </w:r>
      <w:r>
        <w:rPr>
          <w:iCs/>
          <w:noProof/>
          <w:color w:val="000000"/>
        </w:rPr>
        <w:pict>
          <v:rect id="Прямоугольник 3" o:spid="_x0000_s1078" style="position:absolute;margin-left:21.45pt;margin-top:11.2pt;width:129.75pt;height:45.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"/>
        </w:pict>
      </w:r>
    </w:p>
    <w:p w:rsidR="0022489B" w:rsidRPr="00665B73" w:rsidRDefault="005438AF" w:rsidP="0022489B">
      <w:pPr>
        <w:spacing w:before="100" w:beforeAutospacing="1"/>
        <w:rPr>
          <w:rStyle w:val="af7"/>
          <w:b w:val="0"/>
          <w:i w:val="0"/>
          <w:color w:val="000000"/>
        </w:rPr>
      </w:pPr>
      <w:r>
        <w:rPr>
          <w:iCs/>
          <w:noProof/>
          <w:color w:val="000000"/>
        </w:rPr>
        <w:pict>
          <v:shape id="Прямая со стрелкой 2" o:spid="_x0000_s1086" type="#_x0000_t32" style="position:absolute;margin-left:151.2pt;margin-top:15.75pt;width:40.5pt;height:.75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">
            <v:stroke endarrow="block"/>
          </v:shape>
        </w:pict>
      </w:r>
    </w:p>
    <w:p w:rsidR="0022489B" w:rsidRPr="00665B73" w:rsidRDefault="005438AF" w:rsidP="0022489B">
      <w:pPr>
        <w:spacing w:before="100" w:beforeAutospacing="1"/>
        <w:rPr>
          <w:rStyle w:val="af7"/>
          <w:b w:val="0"/>
          <w:i w:val="0"/>
          <w:color w:val="000000"/>
        </w:rPr>
      </w:pPr>
      <w:r>
        <w:rPr>
          <w:iCs/>
          <w:noProof/>
          <w:color w:val="000000"/>
        </w:rPr>
        <w:pict>
          <v:shape id="Прямая со стрелкой 1" o:spid="_x0000_s1085" type="#_x0000_t32" style="position:absolute;margin-left:324.45pt;margin-top:1.9pt;width:38.25pt;height:.75pt;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">
            <v:stroke endarrow="block"/>
          </v:shape>
        </w:pict>
      </w:r>
    </w:p>
    <w:p w:rsidR="0022489B" w:rsidRPr="00665B73" w:rsidRDefault="0022489B" w:rsidP="0022489B">
      <w:pPr>
        <w:spacing w:before="100" w:beforeAutospacing="1"/>
        <w:rPr>
          <w:rStyle w:val="af7"/>
          <w:b w:val="0"/>
          <w:i w:val="0"/>
          <w:color w:val="000000"/>
        </w:rPr>
      </w:pPr>
    </w:p>
    <w:p w:rsidR="0022489B" w:rsidRPr="00665B73" w:rsidRDefault="0022489B" w:rsidP="0022489B">
      <w:pPr>
        <w:spacing w:before="100" w:beforeAutospacing="1"/>
        <w:rPr>
          <w:rStyle w:val="af7"/>
          <w:b w:val="0"/>
          <w:i w:val="0"/>
          <w:color w:val="000000"/>
        </w:rPr>
      </w:pPr>
    </w:p>
    <w:p w:rsidR="0022489B" w:rsidRPr="0022489B" w:rsidRDefault="0022489B" w:rsidP="0022489B">
      <w:pPr>
        <w:spacing w:before="100" w:beforeAutospacing="1"/>
        <w:rPr>
          <w:rStyle w:val="af7"/>
          <w:rFonts w:ascii="Times New Roman" w:hAnsi="Times New Roman" w:cs="Times New Roman"/>
          <w:b w:val="0"/>
          <w:i w:val="0"/>
          <w:color w:val="000000"/>
          <w:sz w:val="24"/>
          <w:szCs w:val="24"/>
        </w:rPr>
      </w:pPr>
      <w:r w:rsidRPr="0022489B">
        <w:rPr>
          <w:rStyle w:val="af7"/>
          <w:rFonts w:ascii="Times New Roman" w:hAnsi="Times New Roman" w:cs="Times New Roman"/>
          <w:b w:val="0"/>
          <w:i w:val="0"/>
          <w:color w:val="000000"/>
          <w:sz w:val="24"/>
          <w:szCs w:val="24"/>
        </w:rPr>
        <w:t>Рис.: Модель бюджетного процесса в соответствии с ПЦМ</w:t>
      </w:r>
    </w:p>
    <w:p w:rsidR="00D11434" w:rsidRPr="001A648C" w:rsidRDefault="00D11434" w:rsidP="001A648C">
      <w:pPr>
        <w:jc w:val="both"/>
        <w:rPr>
          <w:rFonts w:ascii="Times New Roman" w:hAnsi="Times New Roman" w:cs="Times New Roman"/>
          <w:b/>
          <w:sz w:val="24"/>
          <w:szCs w:val="24"/>
        </w:rPr>
      </w:pPr>
      <w:r w:rsidRPr="001A648C">
        <w:rPr>
          <w:rFonts w:ascii="Times New Roman" w:hAnsi="Times New Roman" w:cs="Times New Roman"/>
          <w:b/>
          <w:sz w:val="24"/>
          <w:szCs w:val="24"/>
        </w:rPr>
        <w:lastRenderedPageBreak/>
        <w:t>Раздел3.ФУНКЦИОНАЛЬНЫЕ АСПЕКТЫ ПОЛИТИКИ ГОСУДАРСТВЕННОГО РЕГУЛИРОВАНИЯ</w:t>
      </w:r>
    </w:p>
    <w:p w:rsidR="00D11434" w:rsidRPr="001A648C" w:rsidRDefault="00D11434" w:rsidP="001A648C">
      <w:pPr>
        <w:ind w:firstLine="709"/>
        <w:jc w:val="both"/>
        <w:rPr>
          <w:rFonts w:ascii="Times New Roman" w:hAnsi="Times New Roman" w:cs="Times New Roman"/>
          <w:sz w:val="24"/>
          <w:szCs w:val="24"/>
        </w:rPr>
      </w:pPr>
      <w:r w:rsidRPr="001A648C">
        <w:rPr>
          <w:rFonts w:ascii="Times New Roman" w:hAnsi="Times New Roman" w:cs="Times New Roman"/>
          <w:b/>
          <w:sz w:val="24"/>
          <w:szCs w:val="24"/>
        </w:rPr>
        <w:t>3. 1.Научно-техническая и инновационная политика</w:t>
      </w:r>
      <w:r w:rsidRPr="001A648C">
        <w:rPr>
          <w:rFonts w:ascii="Times New Roman" w:hAnsi="Times New Roman" w:cs="Times New Roman"/>
          <w:sz w:val="24"/>
          <w:szCs w:val="24"/>
        </w:rPr>
        <w:t>.</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1.Основные понятия и сущность научно-технической и инновационной политики.</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2. Инновационная инфраструктура.</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3. Формы регулирования инновационной деятельности.</w:t>
      </w:r>
    </w:p>
    <w:p w:rsidR="00211849" w:rsidRPr="001A648C" w:rsidRDefault="00211849" w:rsidP="001A648C">
      <w:pPr>
        <w:spacing w:after="0"/>
        <w:ind w:firstLine="709"/>
        <w:jc w:val="both"/>
        <w:rPr>
          <w:rFonts w:ascii="Times New Roman" w:hAnsi="Times New Roman" w:cs="Times New Roman"/>
          <w:sz w:val="24"/>
          <w:szCs w:val="24"/>
        </w:rPr>
      </w:pPr>
    </w:p>
    <w:p w:rsidR="00680982" w:rsidRPr="001A648C" w:rsidRDefault="00680982" w:rsidP="00E842BF">
      <w:pPr>
        <w:pStyle w:val="aa"/>
        <w:numPr>
          <w:ilvl w:val="0"/>
          <w:numId w:val="15"/>
        </w:numPr>
        <w:spacing w:line="276" w:lineRule="auto"/>
        <w:ind w:firstLine="709"/>
        <w:contextualSpacing/>
      </w:pPr>
      <w:r w:rsidRPr="001A648C">
        <w:rPr>
          <w:b/>
          <w:bCs/>
        </w:rPr>
        <w:t>Основные понятия и сущность научно-технической и инновационной политики</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Научно-техническая и инновационная политика государства оказывает решающее влияние на социально-экономическое развитие, поскольку выступает как ведущий фактор повышения производительности общественного труда, влияет на структуру экономики, способствует конкурентоспособности национальной экономики.</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Целью научно-технической и инновационной политики является увеличение вклада науки и техники в развитие экономики страны, обеспечение прогрессивных преобразований в области материального производства, повышение конкурентоспособности национальной продукции на мировом рынке, обеспечения функций безопасности государства, улучшение экологической ситуации, а также создания условий для развития научных направлений повышения отечественной науки.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Научно-техническая политика - это составная социально-экономической политики государства по формированию условий эффективного научно-технического развития страны, определение целей, направлений, форм ее осуществления.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Составляющие научно - технической политики:</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-определение целей, приоритетов и направлений научно - технического развития страны;</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-разработка финансово - экономического механизма стимулирования научно - технических и инновационных процессов;</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разработка правового механизма регулирования научно - технических процессов;</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создание организационной структуры управления научно - технической сферы;</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обеспечение научно - технической деятельности государства.</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Условия эффективного научно-технического развития страны:</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рациональная мотивация использования НТП в производстве;</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социальная эффективность внедрения результатов НТП (обеспечение социализации экономики, улучшения условий труда, защита окружающей среды и т.д.);</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конкуренция в научно-технической сфере и защита авторских прав;</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-обеспечение интеграции научно-исследовательских, производственных и финансовых структур;</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государственная поддержка развития НТП, инновационных процессов.</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Под </w:t>
      </w:r>
      <w:r w:rsidRPr="001A648C">
        <w:rPr>
          <w:rFonts w:ascii="Times New Roman" w:hAnsi="Times New Roman" w:cs="Times New Roman"/>
          <w:i/>
          <w:sz w:val="24"/>
          <w:szCs w:val="24"/>
        </w:rPr>
        <w:t>инновационной политикой</w:t>
      </w:r>
      <w:r w:rsidRPr="001A648C">
        <w:rPr>
          <w:rFonts w:ascii="Times New Roman" w:hAnsi="Times New Roman" w:cs="Times New Roman"/>
          <w:sz w:val="24"/>
          <w:szCs w:val="24"/>
        </w:rPr>
        <w:t xml:space="preserve"> понимают комплекс принципов и мер по планированию, разработке, стимулировани</w:t>
      </w:r>
      <w:r w:rsidR="00B711DC" w:rsidRPr="001A648C">
        <w:rPr>
          <w:rFonts w:ascii="Times New Roman" w:hAnsi="Times New Roman" w:cs="Times New Roman"/>
          <w:sz w:val="24"/>
          <w:szCs w:val="24"/>
        </w:rPr>
        <w:t>ю</w:t>
      </w:r>
      <w:r w:rsidRPr="001A648C">
        <w:rPr>
          <w:rFonts w:ascii="Times New Roman" w:hAnsi="Times New Roman" w:cs="Times New Roman"/>
          <w:sz w:val="24"/>
          <w:szCs w:val="24"/>
        </w:rPr>
        <w:t>, регулировани</w:t>
      </w:r>
      <w:r w:rsidR="00B711DC" w:rsidRPr="001A648C">
        <w:rPr>
          <w:rFonts w:ascii="Times New Roman" w:hAnsi="Times New Roman" w:cs="Times New Roman"/>
          <w:sz w:val="24"/>
          <w:szCs w:val="24"/>
        </w:rPr>
        <w:t>ю</w:t>
      </w:r>
      <w:r w:rsidRPr="001A648C">
        <w:rPr>
          <w:rFonts w:ascii="Times New Roman" w:hAnsi="Times New Roman" w:cs="Times New Roman"/>
          <w:sz w:val="24"/>
          <w:szCs w:val="24"/>
        </w:rPr>
        <w:t xml:space="preserve"> и контрол</w:t>
      </w:r>
      <w:r w:rsidR="00B711DC" w:rsidRPr="001A648C">
        <w:rPr>
          <w:rFonts w:ascii="Times New Roman" w:hAnsi="Times New Roman" w:cs="Times New Roman"/>
          <w:sz w:val="24"/>
          <w:szCs w:val="24"/>
        </w:rPr>
        <w:t>ю</w:t>
      </w:r>
      <w:r w:rsidRPr="001A648C">
        <w:rPr>
          <w:rFonts w:ascii="Times New Roman" w:hAnsi="Times New Roman" w:cs="Times New Roman"/>
          <w:sz w:val="24"/>
          <w:szCs w:val="24"/>
        </w:rPr>
        <w:t xml:space="preserve"> процессов инновационной деятельности в научно-технической и производственной сферах. Поэтому основная задача государственных органов - определение цели инновационной политики, основных принципов ее осуществления, а также механизма ее реализации.</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lastRenderedPageBreak/>
        <w:t xml:space="preserve">Основой научно-технической и инновационной политики является инновация. Под </w:t>
      </w:r>
      <w:r w:rsidRPr="001A648C">
        <w:rPr>
          <w:rFonts w:ascii="Times New Roman" w:hAnsi="Times New Roman" w:cs="Times New Roman"/>
          <w:i/>
          <w:sz w:val="24"/>
          <w:szCs w:val="24"/>
        </w:rPr>
        <w:t>инновацией</w:t>
      </w:r>
      <w:r w:rsidRPr="001A648C">
        <w:rPr>
          <w:rFonts w:ascii="Times New Roman" w:hAnsi="Times New Roman" w:cs="Times New Roman"/>
          <w:sz w:val="24"/>
          <w:szCs w:val="24"/>
        </w:rPr>
        <w:t xml:space="preserve"> (нововведение) понимают конечный результат творческой деятельности, получивший воплощение в виде новой или усовершенствованной продукции, реализуемой на рынке, или нового или усовершенствованного технологического процесса, используемого в практической деятельности.  Иначе говоря, инновация - это результат реализации новых идей и знаний с целью их практического использования для удовлетворения определенных потребностей потребителей.  Это значит, что если, например, разработана новая идея, отраженная на схемах или досконально описана, но ее не используют в одной отрасли или сфере и на рынке она не может найти потребителя, то эта новая идея, это знания, представляет собой результат творческого труда, не является инновацией.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Таким образом, основными критериями инновации являются: </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xml:space="preserve">- научно-техническая новизна; </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практическое воплощение (промышленная применимость), то есть использование, например, в промышленности, сельском хозяйстве, здравоохранении и других областях деятельности;</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xml:space="preserve">- коммерческая реализуемость, которая означает, что нововведение «воспринято» рынком, то есть реализовано на рынке; что, в свою очередь, означает способность удовлетворить определенные потребности потребителей.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Поскольку новая идея воплощена в реальных объектах или процессах, постольку она оказывается ориентированной на удовлетворение потребностей людей. В условиях рыночной экономики такой неотъемлемый критерий инновации как практическоевоплощение новой идеи, оказывается тесно связанным с критерием ее коммерческой реализуемости за счет появления на рынке новой (инновационной) продукции или услуг.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Понятие «инновация» тесно связано с понятием «инновационный процесс». </w:t>
      </w:r>
      <w:r w:rsidRPr="001A648C">
        <w:rPr>
          <w:rFonts w:ascii="Times New Roman" w:hAnsi="Times New Roman" w:cs="Times New Roman"/>
          <w:i/>
          <w:sz w:val="24"/>
          <w:szCs w:val="24"/>
        </w:rPr>
        <w:t>Инновационный процесс</w:t>
      </w:r>
      <w:r w:rsidRPr="001A648C">
        <w:rPr>
          <w:rFonts w:ascii="Times New Roman" w:hAnsi="Times New Roman" w:cs="Times New Roman"/>
          <w:sz w:val="24"/>
          <w:szCs w:val="24"/>
        </w:rPr>
        <w:t xml:space="preserve"> представляет собой процесс создания и распространения нововведений (инноваций). Понятие «инновационный процесс» шире понятия «инновации», так как инновация (нововведение) является одним из компонентов инновационного процесса.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Первый компонент инновационного процесса - новации, то есть новые идеи, знания - это результат законченных научных исследований (фундаментальных и прикладных), опытно-конструкторских разработок, другие научно-технические результаты.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Вторым компонентом инновационного процесса является внедрение, введение новации в практическую деятельность, то есть нововведение или инновация. </w:t>
      </w:r>
      <w:r w:rsidRPr="001A648C">
        <w:rPr>
          <w:rFonts w:ascii="Times New Roman" w:hAnsi="Times New Roman" w:cs="Times New Roman"/>
          <w:i/>
          <w:sz w:val="24"/>
          <w:szCs w:val="24"/>
        </w:rPr>
        <w:t>Инновация</w:t>
      </w:r>
      <w:r w:rsidRPr="001A648C">
        <w:rPr>
          <w:rFonts w:ascii="Times New Roman" w:hAnsi="Times New Roman" w:cs="Times New Roman"/>
          <w:sz w:val="24"/>
          <w:szCs w:val="24"/>
        </w:rPr>
        <w:t xml:space="preserve">- это такой компонент инновационного процесса, который представляет собой результат реализации нового знания в виде новой или усовершенствованной продукции, принятой рынком, или нового или усовершенствованного технологического процесса, используемого в практической деятельности.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Третьим компонентом инновационного процесса является </w:t>
      </w:r>
      <w:r w:rsidRPr="001A648C">
        <w:rPr>
          <w:rFonts w:ascii="Times New Roman" w:hAnsi="Times New Roman" w:cs="Times New Roman"/>
          <w:b/>
          <w:i/>
          <w:sz w:val="24"/>
          <w:szCs w:val="24"/>
        </w:rPr>
        <w:t>диффузия инноваций</w:t>
      </w:r>
      <w:r w:rsidRPr="001A648C">
        <w:rPr>
          <w:rFonts w:ascii="Times New Roman" w:hAnsi="Times New Roman" w:cs="Times New Roman"/>
          <w:sz w:val="24"/>
          <w:szCs w:val="24"/>
        </w:rPr>
        <w:t>, под которой подразумевается распространение уже однажды освоенной, реализованной инновации, то есть применение инновационных продуктов, услуг или технологий в новых местах и</w:t>
      </w:r>
      <w:r w:rsidR="0022489B">
        <w:rPr>
          <w:rFonts w:ascii="Times New Roman" w:hAnsi="Times New Roman" w:cs="Times New Roman"/>
          <w:sz w:val="24"/>
          <w:szCs w:val="24"/>
        </w:rPr>
        <w:t xml:space="preserve"> </w:t>
      </w:r>
      <w:r w:rsidRPr="001A648C">
        <w:rPr>
          <w:rFonts w:ascii="Times New Roman" w:hAnsi="Times New Roman" w:cs="Times New Roman"/>
          <w:sz w:val="24"/>
          <w:szCs w:val="24"/>
        </w:rPr>
        <w:t xml:space="preserve">условиях. Характер третьего компонента инновационного процесса - диффузии инноваций - зависит от структуры и мощности коммуникационных каналов, способности хозяйствующих субъектов быстро реагировать на нововведения и т.п.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lastRenderedPageBreak/>
        <w:t>Таким образом, инновация - это интеллектуальный товар, во многом определяет характер проблем управления инновационными процессами.  Будучи конечным результатом творческого труда, получивших реализацию в виде новой продукции или технологического процесса, сама инновация является товаром.</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Почему разработка и осуществление инноваций, интенсификация инновационных процессов является неотъемлемой чертой рыночной экономики? Что заставляет предприятия вкладывать все большие средства в инновации? Иначе говоря, что является движущей силой научно-технического прогресса, инновационных процессов в условиях рынка?Что заставляет и стимулирует хозяйствующие субъекты различного уровня разрабатывать и реализовывать инновации?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Основной движущей силой инновационных процессов в условиях рынка является получение конкурентного преимущества.  Все больше руководителей в самых разнообразных организациях и предприятиях осознают быстрый рост значимости инноваций для достижения благоприятного конкурентного положения.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Так, одной из самых инновационных организаций в мире японская компания Sony. Эта фирма создала, разработала и выпустила на рынок много инновационных продуктов, таких как видеомагнитофон для домашнего использования, цветные телевизионные системы Trinitron, ручные видеокамеры, ручные плоские телевизоры, диски и др. Чтобы получить конкурентное преимущество, то есть превзойти своих конкурентов хотя бы на небольшой период времени, компания Sony постоянно осуществляет инновации, придерживаясь стратегии пионера.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Важной поддержкой инновационных процессов во многих странах является государственное регулирование.  Правительственная политика, законодательство могут значительно активизировать инновационные процессы, стимулировать организации различных форм собственности в различных отраслях и сферах вкладывать средства в разработку инновационных продуктов, услуг и технологий. Изменения в экономической политике также могут вызвать необходимость поиска более эффективных инновационных технологий, могут инициировать поиск альтернативных ресурсов, разработку инновационных продуктов и т.д.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Деятельность по организации и осуществлению инновационного процесса называется инновационной деятельностью. Следовательно, </w:t>
      </w:r>
      <w:r w:rsidRPr="001A648C">
        <w:rPr>
          <w:rFonts w:ascii="Times New Roman" w:hAnsi="Times New Roman" w:cs="Times New Roman"/>
          <w:i/>
          <w:sz w:val="24"/>
          <w:szCs w:val="24"/>
        </w:rPr>
        <w:t xml:space="preserve">инновационная деятельность </w:t>
      </w:r>
      <w:r w:rsidRPr="001A648C">
        <w:rPr>
          <w:rFonts w:ascii="Times New Roman" w:hAnsi="Times New Roman" w:cs="Times New Roman"/>
          <w:sz w:val="24"/>
          <w:szCs w:val="24"/>
        </w:rPr>
        <w:t xml:space="preserve">– это использование результатов законченных научных исследований, опытно-конструкторских разработок или других научно-технических достижений для создания нового или усовершенствованного продукта, реализуемого на рынке, нового или усовершенствованного технологического процесса, используемого в практической деятельности, их распространение, а также связанные с этим дополнительные научные исследования, разработки и опытно-конструкторские работы.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Иначе говоря, инновационная деятельность представляет собой взаимосвязанную совокупность видов работ по созданию и распространению инноваций.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Основными видами инновационной деятельности являются:</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xml:space="preserve">- научно-исследовательские и опытно-конструкторские работы (НИОКР);  </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xml:space="preserve">-технологические работы, подготовка производства и проведение промышленных испытаний;  </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xml:space="preserve">- приобретение патентов, лицензий и ноу-хау; </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xml:space="preserve">-инвестиционная деятельность, необходимая для реализации инновационных проектов; </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lastRenderedPageBreak/>
        <w:t xml:space="preserve">- сертификация и стандартизация инновационных продуктов и изделий, необходимых для их изготовления; </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xml:space="preserve">- маркетинг и организация рынков сбыта инновационной продукции; </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xml:space="preserve">- подготовка и переподготовка кадров для инновационной деятельности и др.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Основными элементами структуры инновационной деятельности являются инновационные проекты и программы и исполняющие организации.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Инновационный проект</w:t>
      </w:r>
      <w:r w:rsidRPr="001A648C">
        <w:rPr>
          <w:rFonts w:ascii="Times New Roman" w:hAnsi="Times New Roman" w:cs="Times New Roman"/>
          <w:sz w:val="24"/>
          <w:szCs w:val="24"/>
        </w:rPr>
        <w:t xml:space="preserve"> определяется как комплекс взаимосвязанных документов, предусматривающих осуществление конкретной инновационной деятельности в определенный период времени; проект поддержки инновационной деятельности как проект развития инновационной инфраструктуры. Другой подход предполагает использовать понятие инновационного проекта в более широком смысле, когда под ним подразумевается не только и не столько комплект документов, сколько сама деятельность или мероприятие, предполагающее осуществление в определенный период времени каких-либо действий для достижения определенных результатов инновационного процесса (при этом проекты поддержки инновационной деятельности, развития инновационной инфраструктуры мы будем рассматривать как разновидность инновационных проектов). Субъектами инновационной деятельности являются организации и лица, которые ее осуществляют и развивают, то есть организуют, ведут, поддерживают, стимулируют инновационную деятельность.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Субъектами инновационной деятельности</w:t>
      </w:r>
      <w:r w:rsidRPr="001A648C">
        <w:rPr>
          <w:rFonts w:ascii="Times New Roman" w:hAnsi="Times New Roman" w:cs="Times New Roman"/>
          <w:sz w:val="24"/>
          <w:szCs w:val="24"/>
        </w:rPr>
        <w:t xml:space="preserve"> являются:</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xml:space="preserve">-юридические лица, принимающие участие в инновационной деятельности, независимо от организационно-правовой формы и формы собственности; </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xml:space="preserve">- физические лица - граждане национального государства; </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органы государственной власти, органы местного самоуправления;</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xml:space="preserve">- иностранные организации и граждане.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Субъекты инновационной деятельности могут выполнять функции заказчиков, исполнителей или инвесторов инновационных проектов и программ или проектов и программ поддержки инновационной деятельности.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Субъектам инновационной деятельности для ее осуществления необходимы различные ресурсы.  Ресурсы, которые организация, отрасль, регион, государство могут привлечь в ходе осуществления инновационной деятельности, представляют собой инновационный потенциал.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Инновационный потенциал</w:t>
      </w:r>
      <w:r w:rsidRPr="001A648C">
        <w:rPr>
          <w:rFonts w:ascii="Times New Roman" w:hAnsi="Times New Roman" w:cs="Times New Roman"/>
          <w:sz w:val="24"/>
          <w:szCs w:val="24"/>
        </w:rPr>
        <w:t xml:space="preserve"> (государства, региона, отрасли, организации) - это совокупность различных видов ресурсов, включая материальные, финансовые, интеллектуальные, научно-технические и другие, которые используются для осуществления инновационной деятельности.Например, на уровне организации основными видами ресурсов, которые используются в процессе инновационной деятельности, обычно являются здания и сооружения, земельные участки, машины и оборудование; нематериальные активы (патенты, лицензии, права на «ноу-хау», торговые марки, приобретенные программные продукты); финансовые ресурсы; человеческие ресурсы (знания, умения и навыки работников).</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Особенностью постсоветских государств является то, что, имея мощный научно-технический и инновационный потенциал, из-за нехватки качественной нормативно-правовой и материально-технической базы, институционального несоответствия международным нормам вынуждены затормозить свое дальнейшее развитие. Современное </w:t>
      </w:r>
      <w:r w:rsidRPr="001A648C">
        <w:rPr>
          <w:rFonts w:ascii="Times New Roman" w:hAnsi="Times New Roman" w:cs="Times New Roman"/>
          <w:sz w:val="24"/>
          <w:szCs w:val="24"/>
        </w:rPr>
        <w:lastRenderedPageBreak/>
        <w:t>состояние в экономике этих стран характеризуется рядом факторов, которые препятствуют инновационному развитию. Среди них можно выделить главные:</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быстрое старение знаний, отсутствие системного непрерывного обучения;</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почти полное отсутствие инновационного обучения и воспитания;</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-нерегламентированность системы мотивационного механизма инновационной деятельности;</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слабая реакция на изменение спроса, что приводит к бессистемности управления и формирования приспособленческого типа поведения;</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отсутствие «научно-производственно-технологических цепочек»;</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большие пробелы в законодательстве.</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 Современные требования к рыночной экономике основываются на принципах безальтернативного инновационного развития и интеллектуализации всех сфер общественной жизни.Такой подход позволяет:</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создание и производство инновационной продукции;</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использование новых технологий проектирования и производства инновационной продукции;</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увеличение занятости населения;</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повышение в заинтересованности, производительности труда и эффективности производства;</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увеличение доходов и благосостояния населения.</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Сложный, комплексный характер инновационных процессов, высокий уровень технических, производственных, коммерческих и других рисков инновационной деятельности делают невозможным успешное функционирование инновационных организаций без формирования специальной поддерживающей инфраструктуры, создания благоприятной среды для субъектов инновационной деятельности. Отсутствие элементов такой инфраструктуры успешное осуществление инновационных проектов становится случайным исключением, что самым неблагоприятным образом сказывается на инновационном климате.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Таким образом, в качестве важнейшей подсистемы в структуре инновационной деятельности выделяется </w:t>
      </w:r>
      <w:r w:rsidRPr="001A648C">
        <w:rPr>
          <w:rFonts w:ascii="Times New Roman" w:hAnsi="Times New Roman" w:cs="Times New Roman"/>
          <w:i/>
          <w:sz w:val="24"/>
          <w:szCs w:val="24"/>
        </w:rPr>
        <w:t>инновационная инфраструктура</w:t>
      </w:r>
      <w:r w:rsidRPr="001A648C">
        <w:rPr>
          <w:rFonts w:ascii="Times New Roman" w:hAnsi="Times New Roman" w:cs="Times New Roman"/>
          <w:sz w:val="24"/>
          <w:szCs w:val="24"/>
        </w:rPr>
        <w:t xml:space="preserve"> - подсистема, которая направлена на содействие и поддержку инновационной деятельности.  Сама эта подсистема имеет сложную структуру.  Элементы инновационной инфраструктуры взаимосвязаны и взаимодействуют между собой, а также с другими элементами в структуре инновационной деятельности.  </w:t>
      </w:r>
    </w:p>
    <w:p w:rsidR="00680982" w:rsidRPr="001A648C" w:rsidRDefault="00680982" w:rsidP="001A648C">
      <w:pPr>
        <w:spacing w:after="0"/>
        <w:ind w:firstLine="709"/>
        <w:jc w:val="both"/>
        <w:rPr>
          <w:rFonts w:ascii="Times New Roman" w:hAnsi="Times New Roman" w:cs="Times New Roman"/>
          <w:sz w:val="24"/>
          <w:szCs w:val="24"/>
        </w:rPr>
      </w:pP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b/>
          <w:bCs/>
          <w:sz w:val="24"/>
          <w:szCs w:val="24"/>
        </w:rPr>
        <w:t>2. Инновационная инфраструктура</w:t>
      </w:r>
    </w:p>
    <w:p w:rsidR="00680982" w:rsidRPr="001A648C" w:rsidRDefault="00680982" w:rsidP="001A648C">
      <w:pPr>
        <w:spacing w:after="0"/>
        <w:ind w:firstLine="709"/>
        <w:jc w:val="both"/>
        <w:rPr>
          <w:rFonts w:ascii="Times New Roman" w:hAnsi="Times New Roman" w:cs="Times New Roman"/>
          <w:sz w:val="24"/>
          <w:szCs w:val="24"/>
        </w:rPr>
      </w:pP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Все субъекты инновационной деятельности, выполняющие функции обслуживания и содействия инновационным процессам, образуют инновационную инфраструктуру.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Инфраструктура</w:t>
      </w:r>
      <w:r w:rsidRPr="001A648C">
        <w:rPr>
          <w:rFonts w:ascii="Times New Roman" w:hAnsi="Times New Roman" w:cs="Times New Roman"/>
          <w:sz w:val="24"/>
          <w:szCs w:val="24"/>
        </w:rPr>
        <w:t xml:space="preserve"> - это совокупность предприятий, организаций, учреждений, их объединений, ассоциаций любой формы собственности, предоставляющих услуги по обеспечению инновационной деятельности.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С помощью различных элементов инновационной инфраструктуры решаются следующие основные задачи содействия инновационной деятельности, как:</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информационное обеспечение;</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производственно-технологическая поддержка инновационной деятельности;</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lastRenderedPageBreak/>
        <w:t>- задача сертификации и стандартизации инновационной продукции;</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содействие продвижению эффективных разработок и реализации инновационных проектов;</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проведение выставок инновационных проектов и продуктов;</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xml:space="preserve">- оказание консультационной помощи, подготовки, переподготовки и повышения квалификации кадров для инновационной деятельности и другие.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Опыт успешного развития инновационной инфраструктуры многих стран позволяет рассматривать в качестве ключевых ее элементов.Технопарковые структуры и информационно-технологические системы.  В настоящее время в мире существует большое множество разнообразных форм </w:t>
      </w:r>
      <w:r w:rsidRPr="001A648C">
        <w:rPr>
          <w:rFonts w:ascii="Times New Roman" w:hAnsi="Times New Roman" w:cs="Times New Roman"/>
          <w:i/>
          <w:sz w:val="24"/>
          <w:szCs w:val="24"/>
        </w:rPr>
        <w:t xml:space="preserve">технопарковых структур </w:t>
      </w:r>
      <w:r w:rsidRPr="001A648C">
        <w:rPr>
          <w:rFonts w:ascii="Times New Roman" w:hAnsi="Times New Roman" w:cs="Times New Roman"/>
          <w:sz w:val="24"/>
          <w:szCs w:val="24"/>
        </w:rPr>
        <w:t xml:space="preserve">– научные парки, технологические и исследовательские парки, инновационные, инновационно-технологические и бизнес-инновационные центры, центры трансферта технологий, инкубаторы бизнеса и инкубаторы технологий, виртуальные инкубаторы, технополисы и другие. Между некоторыми из этих форм существуют принципиальные отличия, связанные с различным функциональным предназначением, спецификой организационной формы, спектром решаемых задач, в то время как между другими технопарковыми структурами отличие носит скорее терминологический характер, иногда связанный с особенностями развития инновационной инфраструктуры в определенной стране. Это делает актуальной задачу классификации и систематизации различных форм технопарковых структур, выделение отличительных особенностей каждой из них.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Можно выделить три основные группы технопарковых структур:</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инкубаторы;</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технопарки;</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 технополисы.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Рассмотрим отличительные особенности, характерные признаки каждой из этих форм и опыт их функционирования в различных странах.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Несмотря на широкий спектр и разнообразие элементов инновационной инфраструктуры </w:t>
      </w:r>
      <w:r w:rsidRPr="001A648C">
        <w:rPr>
          <w:rFonts w:ascii="Times New Roman" w:hAnsi="Times New Roman" w:cs="Times New Roman"/>
          <w:i/>
          <w:sz w:val="24"/>
          <w:szCs w:val="24"/>
        </w:rPr>
        <w:t>инкубаторов</w:t>
      </w:r>
      <w:r w:rsidRPr="001A648C">
        <w:rPr>
          <w:rFonts w:ascii="Times New Roman" w:hAnsi="Times New Roman" w:cs="Times New Roman"/>
          <w:sz w:val="24"/>
          <w:szCs w:val="24"/>
        </w:rPr>
        <w:t xml:space="preserve">, можно дать их общую характеристику как многофункциональных комплексов, предоставляющих различные услуги новым инновационным фирмам, которые находятся на стадии возникновения и становления.  Иначе говоря, инкубаторы предназначены для «высиживания» новых инновационных предприятий, оказание им помощи на самых ранних стадиях их развития путем предоставления информационных, консультационных услуг, аренды помещения и оборудования и других услуг.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Инкубационный период фирмы-клиента длится обычно от 2 до 5 лет, после чего инновационная фирма оставляет инкубатор и начинает самостоятельную деятельность.  Конкретный перечень услуг, которые приобретает новая инновационная фирма в инкубаторе, во многом определяется технологическим профилем фирмы, но в этот набор, как правило, входит аренда помещения в инкубаторе.  Таким образом, важно, что инкубаторы предоставляют начинающим предпринимателям в области инновационного бизнеса, которые, как правило, испытывают финансовые трудности, «крышу над головой», на льготных условиях возможность контактировать ссебе подобными и пользоваться услугами, которые позволяют инновационной компании, что зарождается, выжить в сложной инновационной среде с высоким уровнем рисков. Деятельность бизнес-инкубаторов способствует развитию региональной и местной экономики и созданию новых рабочих мест, чем привлекает к себе внимание со стороны правительств государств, </w:t>
      </w:r>
      <w:r w:rsidRPr="001A648C">
        <w:rPr>
          <w:rFonts w:ascii="Times New Roman" w:hAnsi="Times New Roman" w:cs="Times New Roman"/>
          <w:sz w:val="24"/>
          <w:szCs w:val="24"/>
        </w:rPr>
        <w:lastRenderedPageBreak/>
        <w:t>местного руководства, ученых и экономистов. Эффективно функционирующие современные бизнес-инкубаторы являются одним из потенциально сильных экономических инструментов ускорения технического и экономического развития как территорий, так и отдельных технологических и производственных направлений хозяйственной деятельности. Именно поэтому количество бизнес-инкубаторов в мире стремительно увеличивается. Если в начале 90-х годов прошлого века их насчитывалось 200, то теперь более 3000, и, по прогнозам, прирост количества бизнес-инкубаторов и в дальнейшем будет происходить высокими темпами.</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Наиболее распространение инкубаторы по «выращиванию» новых бизнес-единиц получили в США (в стране насчитывается около 600 инкубаторов, объединенных в Национальную ассоциацию инкубаторов бизнеса). Несмотря на большой разброс направлений деятельности инкубаторных структур (например, созданы инкубаторы искусств, сельскохозяйственные инкубаторы), их различную специализацию (например, существуют инкубаторы для инновационного предпринимательства только в области программного обеспечения или только в области биотехнологии), почти три четверти всех инкубаторов в этой стране поддерживают самые тесные отношения с ближайшими университетами, привлекая их персонал и мощности для оказания услуг с целью формирования и выживания малого бизнеса, повышение социальной и экономической активности населения, развития инновационной среды. Под </w:t>
      </w:r>
      <w:r w:rsidRPr="001A648C">
        <w:rPr>
          <w:rFonts w:ascii="Times New Roman" w:hAnsi="Times New Roman" w:cs="Times New Roman"/>
          <w:i/>
          <w:sz w:val="24"/>
          <w:szCs w:val="24"/>
        </w:rPr>
        <w:t>технопарком</w:t>
      </w:r>
      <w:r w:rsidRPr="001A648C">
        <w:rPr>
          <w:rFonts w:ascii="Times New Roman" w:hAnsi="Times New Roman" w:cs="Times New Roman"/>
          <w:sz w:val="24"/>
          <w:szCs w:val="24"/>
        </w:rPr>
        <w:t xml:space="preserve"> подразумевается научно-производственный территориальный комплекс, главная задача которого состоит в формировании максимально благоприятной среды для развития малых и средних наукоемких инновационных фирм-клиентов.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Спектр фирм-клиентов технопарков в отличие от инкубаторов не ограничивается только вновь создаваемыми, находящихся на самой ранней стадии развития.  Услугами технопарков пользуются малые и средние инновационные предприятия, находящиеся на различных стадиях коммерческого освоения научных знаний, ноу-хау и наукоемких технологий.  Для технопарковне свойственна жесткая политика постоянного обновления, ротации клиентов, типичная для инкубаторов в области инновационной деятельности. Кроме того, если технопарки предназначены для поддержки только инновационной деятельности, то инкубаторы могут создаваться и для так называемых нетехнологических, то есть традиционных отраслей и видов деятельности. Также следует отметить, что комплексы инкубаторов располагаются, как правило, в одном или нескольких зданиях. Технопарки же обычно имеют и участки земли, которые они могут сдавать в аренду клиентским фирмам под строительство теми офисов или других производственных помещений. В состав технопарка в качестве его отдельного структурного элемента может входить инкубатор. Следовательно, </w:t>
      </w:r>
      <w:r w:rsidRPr="001A648C">
        <w:rPr>
          <w:rFonts w:ascii="Times New Roman" w:hAnsi="Times New Roman" w:cs="Times New Roman"/>
          <w:i/>
          <w:sz w:val="24"/>
          <w:szCs w:val="24"/>
        </w:rPr>
        <w:t>технопарки</w:t>
      </w:r>
      <w:r w:rsidRPr="001A648C">
        <w:rPr>
          <w:rFonts w:ascii="Times New Roman" w:hAnsi="Times New Roman" w:cs="Times New Roman"/>
          <w:sz w:val="24"/>
          <w:szCs w:val="24"/>
        </w:rPr>
        <w:t xml:space="preserve"> по сравнению с инкубаторами подразумевают создание более разнообразной инновационной среды, позволяющей предоставлять более широкий спектр услуг по поддержке инновационного предпринимательства путем развития материально-технической, социально-культурной, информационной и финансовой базы становления и развития деятельности малых и средних инновационных предприятий. Центральное место в структуре технопарка обычно уделяется </w:t>
      </w:r>
      <w:r w:rsidRPr="001A648C">
        <w:rPr>
          <w:rFonts w:ascii="Times New Roman" w:hAnsi="Times New Roman" w:cs="Times New Roman"/>
          <w:i/>
          <w:sz w:val="24"/>
          <w:szCs w:val="24"/>
        </w:rPr>
        <w:t>инновационно-технологическим центрам</w:t>
      </w:r>
      <w:r w:rsidRPr="001A648C">
        <w:rPr>
          <w:rFonts w:ascii="Times New Roman" w:hAnsi="Times New Roman" w:cs="Times New Roman"/>
          <w:sz w:val="24"/>
          <w:szCs w:val="24"/>
        </w:rPr>
        <w:t xml:space="preserve">, при которых нередко функционируют информационно-аналитические центры.  Каждый из центров технопарка предоставляет специализированный набор услуг, например, услуги по переподготовке специалистов, поиск и предоставление информации по определенной технологии, юридические консультации и т.п. Подобно инкубаторам инновационно-технологические центры могут </w:t>
      </w:r>
      <w:r w:rsidRPr="001A648C">
        <w:rPr>
          <w:rFonts w:ascii="Times New Roman" w:hAnsi="Times New Roman" w:cs="Times New Roman"/>
          <w:sz w:val="24"/>
          <w:szCs w:val="24"/>
        </w:rPr>
        <w:lastRenderedPageBreak/>
        <w:t xml:space="preserve">быть и самостоятельным элементом инновационной инфраструктуры, функционирующих независимо от технопарковыми структуры.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В качестве отличительных характеристик различных типов или моделей парков предлагается рассматривать или степень их связи с университетами и другими научными центрами, или разного рода охвата стадий инновационных процессов, или характер движущих сил и практическую направленность их деятельности. Конечно, парки как элементы инновационной инфраструктуры имеют специфические особенности не только в каждой отдельной стране, но и в каждом регионе или городе, где они существуют. Поэтому не отрицая определенных особенностей создания и функционирования парков в разных странах и областях деятельности, представляется целесообразным рассматривать их как один общий вид технопаркових структур. В качестве учредителей технопарков чаще всего выступают университеты, технические вузы, научно-исследовательские и конструкторские учреждения.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Развитие идеи технопарков привел к появлению во многих странах наиболее интегрированного и комплексного элемента инновационной инфраструктуры - технополисов. </w:t>
      </w:r>
      <w:r w:rsidRPr="001A648C">
        <w:rPr>
          <w:rFonts w:ascii="Times New Roman" w:hAnsi="Times New Roman" w:cs="Times New Roman"/>
          <w:i/>
          <w:sz w:val="24"/>
          <w:szCs w:val="24"/>
        </w:rPr>
        <w:t>Технополис,</w:t>
      </w:r>
      <w:r w:rsidRPr="001A648C">
        <w:rPr>
          <w:rFonts w:ascii="Times New Roman" w:hAnsi="Times New Roman" w:cs="Times New Roman"/>
          <w:sz w:val="24"/>
          <w:szCs w:val="24"/>
        </w:rPr>
        <w:t xml:space="preserve"> который называют также научным городом, представляет собой большой современный научно-промышленный комплекс, включающий университеты или научно-исследовательские институты, а также жилые районы, оснащенные культурной и рекреационной инфраструктурой.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Целью строительства технополисов является сосредоточение научных исследований в передовых отраслях, создание благоприятной среды для развития новых наукоемких производств в этих отраслях. Основой технополиса является его научно-исследовательский комплекс.Он готовит радикальные прорывы в технологии на основе фундаментальных научных исследований межотраслевого характера, которые определяют перспективы размещенных в нем производств.</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Технополисы существенно различаются по масштабам, структуре и объему предоставляемых услуг, по уровню наукоемкости, составом участников. В состав технополисов могут входить:</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научно-исследовательские организации и учреждения;</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промышленные предприятия;</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культурно-бытовые объекты;</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коммунальные и информационные сети;</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проектно-конструкторские центры и опытные производства;</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финансово-кредитные учреждения;</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торговые, посреднические, консультационные и другие структуры.</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Технополис характеризует гибкость для формирования новых структур, перераспределения ресурсов, образования новых субъектов научной, научно-технической и промышленной деятельности. Научно-исследовательские, промышленные и другие организации в нем самоорганизуются на основе общей инфраструктуры и информационной сети, определенной специализации, а роль органов управления ограничивается созданием базовой инфраструктуры, решением различных организационных вопросов, стимулирования научно-исследовательской деятельности и благоприятного экономического климата. Обычно технополисы создаются в местах расположения крупнейших сообществ ученых и университетов, наряду с крупнейшими промышленными компаниями и в местах концентрации высококвалифицированных специалистов, на </w:t>
      </w:r>
      <w:r w:rsidRPr="001A648C">
        <w:rPr>
          <w:rFonts w:ascii="Times New Roman" w:hAnsi="Times New Roman" w:cs="Times New Roman"/>
          <w:sz w:val="24"/>
          <w:szCs w:val="24"/>
        </w:rPr>
        <w:lastRenderedPageBreak/>
        <w:t xml:space="preserve">пересечении крупнейших авто - и воздушных путей; в местах с благоприятными природными и климатическими условиями, высоким культурным уровнем населения.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Одним из ключевых элементов инновационной инфраструктуры многих стран является </w:t>
      </w:r>
      <w:r w:rsidRPr="001A648C">
        <w:rPr>
          <w:rFonts w:ascii="Times New Roman" w:hAnsi="Times New Roman" w:cs="Times New Roman"/>
          <w:i/>
          <w:sz w:val="24"/>
          <w:szCs w:val="24"/>
        </w:rPr>
        <w:t>информационно-технологические системы</w:t>
      </w:r>
      <w:r w:rsidRPr="001A648C">
        <w:rPr>
          <w:rFonts w:ascii="Times New Roman" w:hAnsi="Times New Roman" w:cs="Times New Roman"/>
          <w:sz w:val="24"/>
          <w:szCs w:val="24"/>
        </w:rPr>
        <w:t>. Эти системы основаны на базах данных, содержащих самую разнообразную информацию о субъектах и результатах инновационной деятельности, включая информацию об инновационных продуктах, услугах, технологиях, научных и инновационных организациях, объектах интеллектуальной собственности и т.п.</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Быстрое развитие Интернет-технологий и других новых информационных технологий позволяет существенно повысить эффективность решения задачи информационного обеспечения инновационной деятельности. Использование сетей для интерактивного дистанционного доступа к базам данных информационно-технологических систем способствуют более эффективному осуществлению инновационных процессов. Примерами успешного функционирования этого элемента инновационной инфраструктуры является информационно-технологические системы ARIST, CORDIS, EPIPOS, поддерживаемые странами ЕС. Научно-технологическая информационная служба ARIST - это информационный инструмент для получения сведений о существующих на рынке инновационных технологии.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b/>
          <w:sz w:val="24"/>
          <w:szCs w:val="24"/>
        </w:rPr>
        <w:t>ARIST</w:t>
      </w:r>
      <w:r w:rsidRPr="001A648C">
        <w:rPr>
          <w:rFonts w:ascii="Times New Roman" w:hAnsi="Times New Roman" w:cs="Times New Roman"/>
          <w:sz w:val="24"/>
          <w:szCs w:val="24"/>
        </w:rPr>
        <w:t xml:space="preserve"> предоставляет целый ряд информационных услуг, которые можно разбить на три группы:</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научная и технологическая информация для анализа того, на какой стадии развития находится определенная инновационная технология;</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технико-юридическая информация - анализируются промышленная собственность (патенты, торговые марки, полезные модели, национальные и зарубежные технические стандарты), а также законодательство, нормативно-правовые акты различных стран;</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технико-экономическая информация включает рыночные исследования поставок.</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В настоящее время в мире каждые 10 секунд оформляется заявка на патент. Только в Европе в год регистрируется 600 000 патентов.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 xml:space="preserve">EPIPOS </w:t>
      </w:r>
      <w:r w:rsidRPr="001A648C">
        <w:rPr>
          <w:rFonts w:ascii="Times New Roman" w:hAnsi="Times New Roman" w:cs="Times New Roman"/>
          <w:sz w:val="24"/>
          <w:szCs w:val="24"/>
        </w:rPr>
        <w:t xml:space="preserve">предоставляет инновационным организациям такие услуги, как индивидуальный поиск, копирование патентной документации, перевод коротких описаний японских патентов, детальный статистический анализ по данным о патентах. В качестве основной цели EPIPOS ее разработчики считают «открыть ворота в мир научно-технической информации».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Инновационная деятельность</w:t>
      </w:r>
      <w:r w:rsidRPr="001A648C">
        <w:rPr>
          <w:rFonts w:ascii="Times New Roman" w:hAnsi="Times New Roman" w:cs="Times New Roman"/>
          <w:sz w:val="24"/>
          <w:szCs w:val="24"/>
        </w:rPr>
        <w:t xml:space="preserve"> - это сложный вид деятельности, сочетающий в себе производство нового знания, новых товаров, услуг, подготовку кадров и др. Поэтому важнейшим типом инновационной деятельности является регулятивная инновационная деятельность, то есть деятельность по поддержке и развитию связей между различными видами, элементами, компонентами инновационной деятельности. </w:t>
      </w:r>
    </w:p>
    <w:p w:rsidR="00680982" w:rsidRPr="001A648C" w:rsidRDefault="00680982" w:rsidP="001A648C">
      <w:pPr>
        <w:spacing w:after="0"/>
        <w:ind w:firstLine="709"/>
        <w:jc w:val="both"/>
        <w:rPr>
          <w:rFonts w:ascii="Times New Roman" w:hAnsi="Times New Roman" w:cs="Times New Roman"/>
          <w:sz w:val="24"/>
          <w:szCs w:val="24"/>
        </w:rPr>
      </w:pP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b/>
          <w:bCs/>
          <w:sz w:val="24"/>
          <w:szCs w:val="24"/>
        </w:rPr>
        <w:t>3. Формы регулирования инновационной деятельности</w:t>
      </w:r>
    </w:p>
    <w:p w:rsidR="00680982" w:rsidRPr="001A648C" w:rsidRDefault="00680982" w:rsidP="001A648C">
      <w:pPr>
        <w:spacing w:after="0"/>
        <w:ind w:firstLine="709"/>
        <w:jc w:val="both"/>
        <w:rPr>
          <w:rFonts w:ascii="Times New Roman" w:hAnsi="Times New Roman" w:cs="Times New Roman"/>
          <w:sz w:val="24"/>
          <w:szCs w:val="24"/>
        </w:rPr>
      </w:pP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Высшая форма регулятивной инновационной деятельности - это выработка и проведение инновационной политики, управления инновационной деятельностью.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В ходе управления инновационными проектами осуществляется организационное, экономическое, финансовое, нормативно-правовое регулирование процессов создания и </w:t>
      </w:r>
      <w:r w:rsidRPr="001A648C">
        <w:rPr>
          <w:rFonts w:ascii="Times New Roman" w:hAnsi="Times New Roman" w:cs="Times New Roman"/>
          <w:sz w:val="24"/>
          <w:szCs w:val="24"/>
        </w:rPr>
        <w:lastRenderedPageBreak/>
        <w:t xml:space="preserve">распространения инноваций.  Регулирования инновационной деятельности осуществляется: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на уровне государства;</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на региональном уровне;</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 на уровне отдельного предприятия, организации, учреждения.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Системный подход к управлению инновациями предполагает единство регулятивной инновационной деятельности на всех уровнях, тесную взаимосвязь и согласованность всех управленческих инструментов и решений.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Основу </w:t>
      </w:r>
      <w:r w:rsidRPr="001A648C">
        <w:rPr>
          <w:rFonts w:ascii="Times New Roman" w:hAnsi="Times New Roman" w:cs="Times New Roman"/>
          <w:i/>
          <w:sz w:val="24"/>
          <w:szCs w:val="24"/>
        </w:rPr>
        <w:t>управления инновационными проектами</w:t>
      </w:r>
      <w:r w:rsidRPr="001A648C">
        <w:rPr>
          <w:rFonts w:ascii="Times New Roman" w:hAnsi="Times New Roman" w:cs="Times New Roman"/>
          <w:sz w:val="24"/>
          <w:szCs w:val="24"/>
        </w:rPr>
        <w:t xml:space="preserve"> составляет государственное регулирование инновационной деятельности. Государство осуществляет все виды регулирования инновационной деятельности - организационное, экономическое, финансовое, нормативно-правовое. Это регулирование осуществляется на базе инновационных прогнозов и стратегий.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В </w:t>
      </w:r>
      <w:r w:rsidRPr="001A648C">
        <w:rPr>
          <w:rFonts w:ascii="Times New Roman" w:hAnsi="Times New Roman" w:cs="Times New Roman"/>
          <w:i/>
          <w:sz w:val="24"/>
          <w:szCs w:val="24"/>
        </w:rPr>
        <w:t>инновационном прогнозе</w:t>
      </w:r>
      <w:r w:rsidRPr="001A648C">
        <w:rPr>
          <w:rFonts w:ascii="Times New Roman" w:hAnsi="Times New Roman" w:cs="Times New Roman"/>
          <w:sz w:val="24"/>
          <w:szCs w:val="24"/>
        </w:rPr>
        <w:t>, который является составной частью прогноза социально-экономического развития страны, разрабатывается предсказания основных параметров инновационной деятельности (ее направлений, видов, объектов, последствий и т.п.). В инновационных прогнозах строятся сценарии освоения и распространения базисных инноваций, социально-экономических последствий практического использования новых наукоемких продуктов и технологий. В инновационных стратегиях определяются приоритетные направления инновационной деятельности.</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Для управления процессами разработки и реализации инновационных проектов существенную роль играют государственные целевые программы. Эти программы концентрируют средства государственного бюджета и внебюджетных источников на финансировании как научных исследований и разработок, так и инновационной деятельности по использованию их результатов.</w:t>
      </w:r>
      <w:r w:rsidRPr="001A648C">
        <w:rPr>
          <w:rFonts w:ascii="Times New Roman" w:hAnsi="Times New Roman" w:cs="Times New Roman"/>
          <w:i/>
          <w:sz w:val="24"/>
          <w:szCs w:val="24"/>
        </w:rPr>
        <w:t>Государственные целевые программы</w:t>
      </w:r>
      <w:r w:rsidRPr="001A648C">
        <w:rPr>
          <w:rFonts w:ascii="Times New Roman" w:hAnsi="Times New Roman" w:cs="Times New Roman"/>
          <w:sz w:val="24"/>
          <w:szCs w:val="24"/>
        </w:rPr>
        <w:t xml:space="preserve"> обеспечивают поддержку высокоэффективных инновационных проектов на основе выделения приоритетных направлений развития науки и техники, перечень технологий государственного уровня, выделение важнейших проблем развития высокотехнологичных отраслей народного хозяйства.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Следующий уровень государственного регулирования инновационной деятельности реализуется в </w:t>
      </w:r>
      <w:r w:rsidRPr="001A648C">
        <w:rPr>
          <w:rFonts w:ascii="Times New Roman" w:hAnsi="Times New Roman" w:cs="Times New Roman"/>
          <w:i/>
          <w:sz w:val="24"/>
          <w:szCs w:val="24"/>
        </w:rPr>
        <w:t>программах технологического развития</w:t>
      </w:r>
      <w:r w:rsidRPr="001A648C">
        <w:rPr>
          <w:rFonts w:ascii="Times New Roman" w:hAnsi="Times New Roman" w:cs="Times New Roman"/>
          <w:sz w:val="24"/>
          <w:szCs w:val="24"/>
        </w:rPr>
        <w:t xml:space="preserve">, которые формируются в рамках стратегий развития отраслей народного хозяйства. Основная часть инвестиций в этих программах обеспечивается предприятиями из собственных средств или кредитных источников, а участие государства заключается в основном в координации работ и поддержке тех этапов, которые связаны с повышенным коммерческого риска. Участие государства в программах технологического развития в этих случаях осуществляется в основном в форме гарантий. Государственное регулирование инновационной деятельности может проявляться и в форме поддержки отдельных инновационных высокоэффективных проектов. Акцент делается на повышении удельного веса небольших инновационных проектов, которые быстро окупаются и разрабатываются на условиях паритетного финансирования из бюджета, а также за счет собственных средств предприятий при наличии гарантированного рыночного спроса на инновационную продукцию проекта.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Таким образом, государственное регулирование инновационной деятельности может выражаться в форме государственной поддержки инновационных проектов, включенных в государственные и региональные инновационные программы, а также отдельных инновационных проектов.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lastRenderedPageBreak/>
        <w:t>Экономическими факторами государственного регулирования инновационной деятельности, способствующих созданию, освоению и распространению инноваций, есть такие, как:</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активизация предпринимательства;</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пресечение недобросовестной конкуренции;</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проведение налоговой политики и политики ценообразования, способствующих росту предложения на рынке инноваций;</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создание выгодных налоговых условий для ведения инновационной деятельности всеми субъектами;</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развитие лизинга наукоемкой продукции;</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xml:space="preserve">- поддержка отечественной инновационной продукции на международном рынке.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Для разработки и реализации инновационных проектов принципиально важным является то, что государство создает организационные, экономические и правовые условия для инновационной деятельности.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Организационное регулирование государством инновационной деятельности проявляется в:</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поддержке инновационных проектов, включенных в государственные и региональные инновационные программы;</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поддержке некоторых крупных инновационных проектов;</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содействии развитию инновационной инфраструктуры;</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кадровой поддержке инновационной деятельности;</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-содействии подготовке, переподготовке и повышению квалификации кадров, осуществляющих инновационную деятельность;</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xml:space="preserve">-информационной поддержке государством инновационной деятельности (например, обеспечение доступа к информации о приоритетах государственной политики в инновационной сфере, к сведениям о завершенных научно-технических исследованиях, которые могут стать основой для инновационной деятельности, к данным о выполняемых и завершенных инновационных проектах и </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содействии интеграционным процессам в инновационной сфере, расширению взаимодействия экономических субъектов и развития международного сотрудничества в этой сфере;</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xml:space="preserve">-защите интересов отечественных субъектов инновационной деятельности в международных организациях.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Финансовое регулирование государством инновационной деятельности основано на проведении бюджетной политики, обеспечивающей финансирование инновационной деятельности, направление в инновационную сферу государственных ресурсов, выделение прямых государственных инвестиций для реализации инновационных программ и проектов, важных для общественного развития, но не привлекательных для частных инвесторов. Посредством предоставления дотаций, льготных кредитов, гарантий национальным и иностранным инвесторам, участвующих в инновационной деятельности.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Государство создает законодательные условия для активизации инновационной деятельности, устанавливает правовые основы взаимоотношений ее субъектов, гарантирует охрану их прав и интересов, в частности, охраны таких наиболее существенных для развития инновационной деятельности прав, как права на объекты интеллектуальной собственности.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lastRenderedPageBreak/>
        <w:t xml:space="preserve">Как </w:t>
      </w:r>
      <w:r w:rsidR="007863C3" w:rsidRPr="001A648C">
        <w:rPr>
          <w:rFonts w:ascii="Times New Roman" w:hAnsi="Times New Roman" w:cs="Times New Roman"/>
          <w:sz w:val="24"/>
          <w:szCs w:val="24"/>
        </w:rPr>
        <w:t>правило,</w:t>
      </w:r>
      <w:r w:rsidRPr="001A648C">
        <w:rPr>
          <w:rFonts w:ascii="Times New Roman" w:hAnsi="Times New Roman" w:cs="Times New Roman"/>
          <w:sz w:val="24"/>
          <w:szCs w:val="24"/>
        </w:rPr>
        <w:t xml:space="preserve"> основными источниками финансирования инновационной деятельности являются бюджетные средства (государственного бюджета и местных бюджетов) и внебюджетные, включая собственные деньги организаций, осуществляющих инновационную деятельность, и средства инвесторов.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Финансирование инновационной деятельности за счет бюджетных средств осуществляется в соответствии целям и приоритетам государственной инновационной политики и предназначается как для решения крупномасштабных научно-технических проблем, так и поддержке малого и среднего инновационного предпринимательства.</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Средства, выделяемые из государственного бюджета, направляются на финансирование:</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государственных инновационных фондов;</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государственных целевых инновационных программ;</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высокоэффективных инновационных проектов;</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программ государственной поддержки инновационной деятельности.</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Государственная поддержка эффективных инновационных проектов предусматривает такие формы участия государства в их финансировании (как правило, на конкурсной основе), как:</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централизованные инвестиционные кредиты на возвратной основе;</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-закрепление в государственной собственности части акций предприятий, осуществляющих инновационную деятельность;</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xml:space="preserve">- государственные гарантии по инвестиционным кредитам, которые предоставляются национальными и зарубежными кредитно-финансовыми учреждениями субъектам инновационной деятельности.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Субъекты инновационной деятельности самостоятельно определяют источники, структуру и способы привлечения внебюджетных средств (внебюджетные средства на финансирование инновационной деятельности привлекаются из государственных и негосударственных источников).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Инновационную деятельность организация может вести также и за счет собственных средств. Важными внутренними источниками финансирования инновационной деятельности организаций является фонд амортизационных отчислений и фонд развития производства.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Одним из основных признаков современной системы кредитования деятельности инновационных предприятий является ее договорная основа. Все вопросы, возникающие по поводу кредитования, решаются непосредственно сторонами, заключают договор, например, предприятием-заемщиком и банком.При решении вопроса о выдаче инновационного кредита инвестор анализирует возможности реализации инновационной продукции на рынке, ожидаемый рост доходов инновационного предприятия и другие важные характеристики, а в случае долгосрочных кредитов оцениваются и перспективы экономического положения инновационного предприятия в целом. Для получения этих и других характеристик окупаемости финансовых вложений инвестор, как правило, при принятии решения о выделении кредита рассматривает соответствующий бизнес-план инновационного проекта.</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Важную роль в создании инновационного климата играют инновационные фонды. Основной целью </w:t>
      </w:r>
      <w:r w:rsidRPr="001A648C">
        <w:rPr>
          <w:rFonts w:ascii="Times New Roman" w:hAnsi="Times New Roman" w:cs="Times New Roman"/>
          <w:i/>
          <w:sz w:val="24"/>
          <w:szCs w:val="24"/>
        </w:rPr>
        <w:t>инновационных фондов</w:t>
      </w:r>
      <w:r w:rsidRPr="001A648C">
        <w:rPr>
          <w:rFonts w:ascii="Times New Roman" w:hAnsi="Times New Roman" w:cs="Times New Roman"/>
          <w:sz w:val="24"/>
          <w:szCs w:val="24"/>
        </w:rPr>
        <w:t xml:space="preserve"> является концентрация средств на приоритетных направлениях инновационной деятельности для финансовой поддержки перспективных инноваций. Инновационные фонды могут создаваться на правах некоммерческих </w:t>
      </w:r>
      <w:r w:rsidRPr="001A648C">
        <w:rPr>
          <w:rFonts w:ascii="Times New Roman" w:hAnsi="Times New Roman" w:cs="Times New Roman"/>
          <w:sz w:val="24"/>
          <w:szCs w:val="24"/>
        </w:rPr>
        <w:lastRenderedPageBreak/>
        <w:t xml:space="preserve">организаций (то есть получения прибыли не является основной целью), которые учреждаются на основе добровольных взносов. Они формируются за счет средств организаций и предприятий, осуществляющих инновационную деятельность, средств банков, страховых компаний и других финансовых институтов. В создании и деятельности инновационных фондов также могут принимать участие заинтересованные государственные органы и государственные фонды. Как правило, инновационные фонды часто выполняют функции поручителей и гарантов по обязательствам инновационных предприятий.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При финансировании инновационных проектов, реализация которых связана с высоким уровнем финансового риска и неопределенностью коммерческого результата, инновационные предприятия могут использовать различные формы кооперации, включая венчурные фонды, партнерские соглашения на всех стадиях разработки, освоения и внедрения инноваций. Совершенствование договорной основы осуществления инновационной деятельности является важной задачей управления инновационными проектами. </w:t>
      </w:r>
      <w:r w:rsidRPr="001A648C">
        <w:rPr>
          <w:rFonts w:ascii="Times New Roman" w:hAnsi="Times New Roman" w:cs="Times New Roman"/>
          <w:i/>
          <w:sz w:val="24"/>
          <w:szCs w:val="24"/>
        </w:rPr>
        <w:t>Нормативно-правовое регулирование инновационной</w:t>
      </w:r>
      <w:r w:rsidRPr="001A648C">
        <w:rPr>
          <w:rFonts w:ascii="Times New Roman" w:hAnsi="Times New Roman" w:cs="Times New Roman"/>
          <w:sz w:val="24"/>
          <w:szCs w:val="24"/>
        </w:rPr>
        <w:t xml:space="preserve"> деятельности осуществляется на основе:</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договоров о выполнении научно-исследовательских, опытно-конструкторских и технологических работ;</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договоров о выполнении проектных и изыскательских работ;</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договоров строительного подряда;</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договоров по оказанию услуг для осуществления инновационной деятельности;</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договоров по страхованию инновационных рисков;</w:t>
      </w:r>
    </w:p>
    <w:p w:rsidR="00680982" w:rsidRPr="001A648C" w:rsidRDefault="00680982" w:rsidP="001A648C">
      <w:pPr>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договоров (контрактов) с инвесторами и других договоров, предусмотренных законодательством.</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Системный подход к управлению инновационными проектами предполагает органическое дополнение их коммерческого анализа другими видами анализа эффективности.Безусловно, что решающее значение для обеспечения высокой эффективности инновационного проекта имеет его научно-технический анализ, в ходе которого исследуются уровень и степень научной новизны проекта, соответствие предлагаемых им научно-технических решений современным научно-техническим требованиям, новым технологическим укладам, перспективность и техническая обоснованность проекта и т.п. С позиций системного подхода к управлению инновационными проектами также важную роль в исследовании их эффективности играет социальный анализ. Цель и задачи социального анализа эффективности инновационного проекта связаны с исследованием вопросов и выработкой мер по обеспечению соответствия результатов проекта интересам различных социальных групп. В основе социального анализа эффективности инновационного проекта лежит исследование таких факторов, как социальные и демографические характеристики населения, включая такие количественные и структурные характеристики, как этническая, возрастная структура населения, уровень и структура доходов, уровень потребления отдельных видов товаров, обеспеченности определенного рода услугами, показатели условий труда, обучения, данные о здоровье и т.д. Исследование этих факторов дополняется изучением соответствия содержания инновационного проекта местным социально-культурным особенностям, тенденциям изменений в потребностях и поведении людей и т.п. Важно установить, насколько разные социальные группы заинтересованы и могут принять участие в различных стадиях осуществления инновационного проекта.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lastRenderedPageBreak/>
        <w:t>Системный анализ эффективности инновационных проектов также предусматривает экологический анализ. Во многих странах законодательно закрепляется необходимость проводить оценку воздействия на окружающую среду при разработке инвестиционных проектов. В случае отмены проекта из-за негативного влияния на окружающую среду его разработчики несут значительные материальные и моральные потери, потому целесообразны расходы на проведение экологической экспертизы проекта в самом начале его разработки.</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 xml:space="preserve">Финансово-экономический анализ эффективности проекта </w:t>
      </w:r>
      <w:r w:rsidRPr="001A648C">
        <w:rPr>
          <w:rFonts w:ascii="Times New Roman" w:hAnsi="Times New Roman" w:cs="Times New Roman"/>
          <w:sz w:val="24"/>
          <w:szCs w:val="24"/>
        </w:rPr>
        <w:t>проводится на заключительном этапе комплексной экспертизы его разработки, но фактически он является центральным элементом всего системного анализа эффективности инновационного проекта. Учет фактора времени является одним из важнейших принципов оценки эффективности проекта. Этот учет базируется на понятиях теории ценности денег во времени, согласно которой та же денежная сумма имеет разную ценность во времени по отношению к текущему моменту в силу, например, инфляции, возможности альтернативного использования денежных средств (например, деньги можно не вкладывать в инновационный проект, а положить в банк и их ценность будет изменяться с течением времени), риска и неопределенности, связанной с инвестированием в данный объект, и других причин. На современном этапе как правило с целью интенсификации научной деятельности на национальном уровне разрабатываются государственные научно-технические программы по ресурсосбережению, прироста производства продовольствия, увеличению выпуска технологического оборудования на экспорт, фундаментальных исследований из важнейших направлений академической науки и т.п. На региональном уровне преобладают программы по производству товаров народного потребления, охраны окружающей среды, использования вторичных ресурсов. На уровне отдельных субъектов хозяйствования происходит разработка программ по вопросам, технического перевооружения производства, освоение новых технологий.</w:t>
      </w:r>
    </w:p>
    <w:p w:rsidR="00680982" w:rsidRPr="001A648C" w:rsidRDefault="00680982" w:rsidP="001A648C">
      <w:pPr>
        <w:spacing w:after="0"/>
        <w:ind w:firstLine="709"/>
        <w:jc w:val="both"/>
        <w:rPr>
          <w:rFonts w:ascii="Times New Roman" w:hAnsi="Times New Roman" w:cs="Times New Roman"/>
          <w:b/>
          <w:sz w:val="24"/>
          <w:szCs w:val="24"/>
        </w:rPr>
      </w:pPr>
      <w:r w:rsidRPr="001A648C">
        <w:rPr>
          <w:rFonts w:ascii="Times New Roman" w:hAnsi="Times New Roman" w:cs="Times New Roman"/>
          <w:b/>
          <w:iCs/>
          <w:sz w:val="24"/>
          <w:szCs w:val="24"/>
        </w:rPr>
        <w:t>Вопросы для самоконтроля</w:t>
      </w:r>
      <w:r w:rsidRPr="001A648C">
        <w:rPr>
          <w:rFonts w:ascii="Times New Roman" w:hAnsi="Times New Roman" w:cs="Times New Roman"/>
          <w:b/>
          <w:i/>
          <w:iCs/>
          <w:sz w:val="24"/>
          <w:szCs w:val="24"/>
        </w:rPr>
        <w:t>:</w:t>
      </w:r>
    </w:p>
    <w:p w:rsidR="00680982" w:rsidRPr="001A648C" w:rsidRDefault="00680982" w:rsidP="00E842BF">
      <w:pPr>
        <w:pStyle w:val="aa"/>
        <w:numPr>
          <w:ilvl w:val="0"/>
          <w:numId w:val="16"/>
        </w:numPr>
        <w:spacing w:line="276" w:lineRule="auto"/>
        <w:contextualSpacing/>
        <w:jc w:val="both"/>
      </w:pPr>
      <w:r w:rsidRPr="001A648C">
        <w:t>В чем заключается специфика инновационной деятельности?</w:t>
      </w:r>
    </w:p>
    <w:p w:rsidR="00680982" w:rsidRPr="001A648C" w:rsidRDefault="00680982" w:rsidP="00E842BF">
      <w:pPr>
        <w:pStyle w:val="aa"/>
        <w:numPr>
          <w:ilvl w:val="0"/>
          <w:numId w:val="16"/>
        </w:numPr>
        <w:spacing w:line="276" w:lineRule="auto"/>
        <w:contextualSpacing/>
        <w:jc w:val="both"/>
      </w:pPr>
      <w:r w:rsidRPr="001A648C">
        <w:t>Какой смысл инновационного процесса?</w:t>
      </w:r>
    </w:p>
    <w:p w:rsidR="00680982" w:rsidRPr="001A648C" w:rsidRDefault="00680982" w:rsidP="00E842BF">
      <w:pPr>
        <w:pStyle w:val="aa"/>
        <w:numPr>
          <w:ilvl w:val="0"/>
          <w:numId w:val="16"/>
        </w:numPr>
        <w:spacing w:line="276" w:lineRule="auto"/>
        <w:contextualSpacing/>
        <w:jc w:val="both"/>
      </w:pPr>
      <w:r w:rsidRPr="001A648C">
        <w:t>Какие основные движущие силы инновационного процесса?</w:t>
      </w:r>
    </w:p>
    <w:p w:rsidR="00680982" w:rsidRPr="001A648C" w:rsidRDefault="00680982" w:rsidP="00E842BF">
      <w:pPr>
        <w:pStyle w:val="aa"/>
        <w:numPr>
          <w:ilvl w:val="0"/>
          <w:numId w:val="16"/>
        </w:numPr>
        <w:spacing w:line="276" w:lineRule="auto"/>
        <w:contextualSpacing/>
      </w:pPr>
      <w:r w:rsidRPr="001A648C">
        <w:t>Чем объяснить современное ускорение темпов научно-технических и инновационных процессов?</w:t>
      </w:r>
    </w:p>
    <w:p w:rsidR="00680982" w:rsidRPr="001A648C" w:rsidRDefault="00680982" w:rsidP="00E842BF">
      <w:pPr>
        <w:pStyle w:val="aa"/>
        <w:numPr>
          <w:ilvl w:val="0"/>
          <w:numId w:val="16"/>
        </w:numPr>
        <w:spacing w:line="276" w:lineRule="auto"/>
        <w:contextualSpacing/>
      </w:pPr>
      <w:r w:rsidRPr="001A648C">
        <w:t>Какие основные виды инновационной деятельности?</w:t>
      </w:r>
    </w:p>
    <w:p w:rsidR="00680982" w:rsidRPr="001A648C" w:rsidRDefault="00680982" w:rsidP="00E842BF">
      <w:pPr>
        <w:pStyle w:val="aa"/>
        <w:numPr>
          <w:ilvl w:val="0"/>
          <w:numId w:val="16"/>
        </w:numPr>
        <w:spacing w:line="276" w:lineRule="auto"/>
        <w:contextualSpacing/>
      </w:pPr>
      <w:r w:rsidRPr="001A648C">
        <w:t>Чем отличаются инкубаторы от других элементов инновационной инфраструктуры?</w:t>
      </w:r>
    </w:p>
    <w:p w:rsidR="00680982" w:rsidRPr="001A648C" w:rsidRDefault="00680982" w:rsidP="00E842BF">
      <w:pPr>
        <w:pStyle w:val="aa"/>
        <w:numPr>
          <w:ilvl w:val="0"/>
          <w:numId w:val="16"/>
        </w:numPr>
        <w:spacing w:line="276" w:lineRule="auto"/>
        <w:contextualSpacing/>
      </w:pPr>
      <w:r w:rsidRPr="001A648C">
        <w:t>В чем выражается системный подход к управлению инновационной деятельностью?</w:t>
      </w:r>
    </w:p>
    <w:p w:rsidR="00680982" w:rsidRPr="001A648C" w:rsidRDefault="00680982" w:rsidP="00E842BF">
      <w:pPr>
        <w:pStyle w:val="aa"/>
        <w:numPr>
          <w:ilvl w:val="0"/>
          <w:numId w:val="16"/>
        </w:numPr>
        <w:spacing w:line="276" w:lineRule="auto"/>
        <w:contextualSpacing/>
      </w:pPr>
      <w:r w:rsidRPr="001A648C">
        <w:t>В чем заключается роль государства при реализации инновационных программ и проектов?</w:t>
      </w:r>
    </w:p>
    <w:p w:rsidR="00680982" w:rsidRPr="001A648C" w:rsidRDefault="00680982" w:rsidP="00E842BF">
      <w:pPr>
        <w:pStyle w:val="aa"/>
        <w:numPr>
          <w:ilvl w:val="0"/>
          <w:numId w:val="16"/>
        </w:numPr>
        <w:spacing w:line="276" w:lineRule="auto"/>
        <w:contextualSpacing/>
      </w:pPr>
      <w:r w:rsidRPr="001A648C">
        <w:t>При каких экономических условиях активизируются инновационные процессы?</w:t>
      </w:r>
    </w:p>
    <w:p w:rsidR="00680982" w:rsidRPr="001A648C" w:rsidRDefault="00680982" w:rsidP="00E842BF">
      <w:pPr>
        <w:pStyle w:val="aa"/>
        <w:numPr>
          <w:ilvl w:val="0"/>
          <w:numId w:val="16"/>
        </w:numPr>
        <w:spacing w:line="276" w:lineRule="auto"/>
        <w:contextualSpacing/>
      </w:pPr>
      <w:r w:rsidRPr="001A648C">
        <w:t xml:space="preserve">Финансовые механизмы государственного регулирования инновационных процессов? </w:t>
      </w:r>
    </w:p>
    <w:p w:rsidR="00BE35BF" w:rsidRDefault="00BE35BF" w:rsidP="001A648C">
      <w:pPr>
        <w:pStyle w:val="aa"/>
        <w:spacing w:line="276" w:lineRule="auto"/>
        <w:contextualSpacing/>
      </w:pPr>
    </w:p>
    <w:p w:rsidR="00E13F66" w:rsidRDefault="00E13F66" w:rsidP="001A648C">
      <w:pPr>
        <w:pStyle w:val="aa"/>
        <w:spacing w:line="276" w:lineRule="auto"/>
        <w:contextualSpacing/>
      </w:pPr>
    </w:p>
    <w:p w:rsidR="00E13F66" w:rsidRDefault="00E13F66" w:rsidP="001A648C">
      <w:pPr>
        <w:pStyle w:val="aa"/>
        <w:spacing w:line="276" w:lineRule="auto"/>
        <w:contextualSpacing/>
      </w:pPr>
    </w:p>
    <w:p w:rsidR="00E13F66" w:rsidRPr="001A648C" w:rsidRDefault="00E13F66" w:rsidP="001A648C">
      <w:pPr>
        <w:pStyle w:val="aa"/>
        <w:spacing w:line="276" w:lineRule="auto"/>
        <w:contextualSpacing/>
      </w:pPr>
    </w:p>
    <w:p w:rsidR="00BE35BF" w:rsidRPr="00E13F66" w:rsidRDefault="00BE35BF" w:rsidP="001A648C">
      <w:pPr>
        <w:shd w:val="clear" w:color="auto" w:fill="FFFFFF"/>
        <w:ind w:firstLine="709"/>
        <w:jc w:val="both"/>
        <w:rPr>
          <w:rFonts w:ascii="Times New Roman" w:hAnsi="Times New Roman" w:cs="Times New Roman"/>
          <w:i/>
          <w:sz w:val="24"/>
          <w:szCs w:val="24"/>
        </w:rPr>
      </w:pPr>
      <w:r w:rsidRPr="00E13F66">
        <w:rPr>
          <w:rFonts w:ascii="Times New Roman" w:hAnsi="Times New Roman" w:cs="Times New Roman"/>
          <w:i/>
          <w:sz w:val="24"/>
          <w:szCs w:val="24"/>
        </w:rPr>
        <w:lastRenderedPageBreak/>
        <w:t>Тесты:</w:t>
      </w:r>
    </w:p>
    <w:p w:rsidR="00BE35BF" w:rsidRPr="001A648C" w:rsidRDefault="00BE35BF" w:rsidP="001A648C">
      <w:pPr>
        <w:pStyle w:val="af3"/>
        <w:keepNext/>
        <w:shd w:val="clear" w:color="auto" w:fill="FFFFFF"/>
        <w:spacing w:before="0" w:beforeAutospacing="0" w:after="0" w:afterAutospacing="0" w:line="276" w:lineRule="auto"/>
        <w:jc w:val="both"/>
      </w:pPr>
      <w:r w:rsidRPr="001A648C">
        <w:rPr>
          <w:b/>
          <w:bCs/>
        </w:rPr>
        <w:t xml:space="preserve">1. </w:t>
      </w:r>
      <w:r w:rsidRPr="001A648C">
        <w:rPr>
          <w:bCs/>
        </w:rPr>
        <w:t>К объектам инфраструктуры науки и инноваций относятся</w:t>
      </w:r>
      <w:r w:rsidRPr="001A648C">
        <w:rPr>
          <w:b/>
          <w:bCs/>
        </w:rPr>
        <w:t>:</w:t>
      </w:r>
    </w:p>
    <w:p w:rsidR="00BE35BF" w:rsidRPr="001A648C" w:rsidRDefault="00BE35BF" w:rsidP="001A648C">
      <w:pPr>
        <w:keepNext/>
        <w:shd w:val="clear" w:color="auto" w:fill="FFFFFF"/>
        <w:spacing w:after="0"/>
        <w:ind w:right="1296"/>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1. концерны и ассоциации;</w:t>
      </w:r>
    </w:p>
    <w:p w:rsidR="00BE35BF" w:rsidRPr="001A648C" w:rsidRDefault="00BE35BF" w:rsidP="001A648C">
      <w:pPr>
        <w:keepNext/>
        <w:shd w:val="clear" w:color="auto" w:fill="FFFFFF"/>
        <w:spacing w:after="0"/>
        <w:ind w:right="1296"/>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2. общественные академии;</w:t>
      </w:r>
    </w:p>
    <w:p w:rsidR="00BE35BF" w:rsidRPr="001A648C" w:rsidRDefault="00BE35BF" w:rsidP="001A648C">
      <w:pPr>
        <w:keepNext/>
        <w:shd w:val="clear" w:color="auto" w:fill="FFFFFF"/>
        <w:spacing w:after="0"/>
        <w:ind w:right="1296"/>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3. технопарки.</w:t>
      </w:r>
    </w:p>
    <w:p w:rsidR="00BE35BF" w:rsidRPr="001A648C" w:rsidRDefault="00BE35BF" w:rsidP="001A648C">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b/>
          <w:bCs/>
          <w:sz w:val="24"/>
          <w:szCs w:val="24"/>
          <w:bdr w:val="none" w:sz="0" w:space="0" w:color="auto" w:frame="1"/>
        </w:rPr>
        <w:t>2</w:t>
      </w:r>
      <w:r w:rsidRPr="001A648C">
        <w:rPr>
          <w:rFonts w:ascii="Times New Roman" w:hAnsi="Times New Roman" w:cs="Times New Roman"/>
          <w:bCs/>
          <w:sz w:val="24"/>
          <w:szCs w:val="24"/>
          <w:bdr w:val="none" w:sz="0" w:space="0" w:color="auto" w:frame="1"/>
        </w:rPr>
        <w:t>. Инновация это</w:t>
      </w:r>
      <w:r w:rsidRPr="001A648C">
        <w:rPr>
          <w:rFonts w:ascii="Times New Roman" w:hAnsi="Times New Roman" w:cs="Times New Roman"/>
          <w:b/>
          <w:bCs/>
          <w:sz w:val="24"/>
          <w:szCs w:val="24"/>
          <w:bdr w:val="none" w:sz="0" w:space="0" w:color="auto" w:frame="1"/>
        </w:rPr>
        <w:t>:</w:t>
      </w:r>
    </w:p>
    <w:p w:rsidR="00BE35BF" w:rsidRPr="001A648C" w:rsidRDefault="00BE35BF" w:rsidP="001A648C">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1. новшество;</w:t>
      </w:r>
    </w:p>
    <w:p w:rsidR="00BE35BF" w:rsidRPr="001A648C" w:rsidRDefault="00BE35BF" w:rsidP="001A648C">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2. нововведение;</w:t>
      </w:r>
    </w:p>
    <w:p w:rsidR="00BE35BF" w:rsidRPr="001A648C" w:rsidRDefault="00BE35BF" w:rsidP="001A648C">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3. инновационный процесс;</w:t>
      </w:r>
    </w:p>
    <w:p w:rsidR="00BE35BF" w:rsidRPr="001A648C" w:rsidRDefault="00BE35BF" w:rsidP="001A648C">
      <w:pPr>
        <w:shd w:val="clear" w:color="auto" w:fill="FFFFFF"/>
        <w:spacing w:after="0"/>
        <w:ind w:right="3226"/>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4. инновационная деятельность;</w:t>
      </w:r>
    </w:p>
    <w:p w:rsidR="00BE35BF" w:rsidRPr="001A648C" w:rsidRDefault="00BE35BF" w:rsidP="001A648C">
      <w:pPr>
        <w:shd w:val="clear" w:color="auto" w:fill="FFFFFF"/>
        <w:spacing w:after="0"/>
        <w:ind w:right="3226"/>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5. инновационный потенциал.</w:t>
      </w:r>
    </w:p>
    <w:p w:rsidR="00BE35BF" w:rsidRPr="001A648C" w:rsidRDefault="00BE35BF" w:rsidP="001A648C">
      <w:pPr>
        <w:jc w:val="both"/>
        <w:rPr>
          <w:rFonts w:ascii="Times New Roman" w:hAnsi="Times New Roman" w:cs="Times New Roman"/>
          <w:sz w:val="24"/>
          <w:szCs w:val="24"/>
          <w:bdr w:val="none" w:sz="0" w:space="0" w:color="auto" w:frame="1"/>
        </w:rPr>
      </w:pPr>
      <w:r w:rsidRPr="001A648C">
        <w:rPr>
          <w:rFonts w:ascii="Times New Roman" w:hAnsi="Times New Roman" w:cs="Times New Roman"/>
          <w:b/>
          <w:bCs/>
          <w:sz w:val="24"/>
          <w:szCs w:val="24"/>
          <w:bdr w:val="none" w:sz="0" w:space="0" w:color="auto" w:frame="1"/>
        </w:rPr>
        <w:t xml:space="preserve">3. </w:t>
      </w:r>
      <w:r w:rsidRPr="001A648C">
        <w:rPr>
          <w:rFonts w:ascii="Times New Roman" w:hAnsi="Times New Roman" w:cs="Times New Roman"/>
          <w:bCs/>
          <w:sz w:val="24"/>
          <w:szCs w:val="24"/>
          <w:bdr w:val="none" w:sz="0" w:space="0" w:color="auto" w:frame="1"/>
        </w:rPr>
        <w:t>Установите соответствие понятий между собой</w:t>
      </w:r>
      <w:r w:rsidRPr="001A648C">
        <w:rPr>
          <w:rFonts w:ascii="Times New Roman" w:hAnsi="Times New Roman" w:cs="Times New Roman"/>
          <w:b/>
          <w:bCs/>
          <w:sz w:val="24"/>
          <w:szCs w:val="24"/>
          <w:bdr w:val="none" w:sz="0" w:space="0" w:color="auto" w:frame="1"/>
        </w:rPr>
        <w:t>:</w:t>
      </w:r>
    </w:p>
    <w:tbl>
      <w:tblPr>
        <w:tblW w:w="0" w:type="auto"/>
        <w:tblCellSpacing w:w="15" w:type="dxa"/>
        <w:tblLook w:val="04A0"/>
      </w:tblPr>
      <w:tblGrid>
        <w:gridCol w:w="2190"/>
        <w:gridCol w:w="5775"/>
      </w:tblGrid>
      <w:tr w:rsidR="00BE35BF" w:rsidRPr="001A648C" w:rsidTr="00BE35BF">
        <w:trPr>
          <w:tblCellSpacing w:w="15" w:type="dxa"/>
        </w:trPr>
        <w:tc>
          <w:tcPr>
            <w:tcW w:w="21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E35BF" w:rsidRPr="001A648C" w:rsidRDefault="00BE35BF" w:rsidP="00E13F66">
            <w:pPr>
              <w:rPr>
                <w:rFonts w:ascii="Times New Roman" w:hAnsi="Times New Roman" w:cs="Times New Roman"/>
                <w:sz w:val="24"/>
                <w:szCs w:val="24"/>
                <w:bdr w:val="none" w:sz="0" w:space="0" w:color="auto" w:frame="1"/>
                <w:lang w:eastAsia="en-US"/>
              </w:rPr>
            </w:pPr>
            <w:r w:rsidRPr="001A648C">
              <w:rPr>
                <w:rFonts w:ascii="Times New Roman" w:hAnsi="Times New Roman" w:cs="Times New Roman"/>
                <w:sz w:val="24"/>
                <w:szCs w:val="24"/>
                <w:bdr w:val="none" w:sz="0" w:space="0" w:color="auto" w:frame="1"/>
                <w:lang w:eastAsia="en-US"/>
              </w:rPr>
              <w:t xml:space="preserve">1. венчурная фирма </w:t>
            </w:r>
          </w:p>
        </w:tc>
        <w:tc>
          <w:tcPr>
            <w:tcW w:w="57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E35BF" w:rsidRPr="001A648C" w:rsidRDefault="00BE35BF" w:rsidP="001A648C">
            <w:pPr>
              <w:rPr>
                <w:rFonts w:ascii="Times New Roman" w:hAnsi="Times New Roman" w:cs="Times New Roman"/>
                <w:sz w:val="24"/>
                <w:szCs w:val="24"/>
                <w:bdr w:val="none" w:sz="0" w:space="0" w:color="auto" w:frame="1"/>
                <w:lang w:eastAsia="en-US"/>
              </w:rPr>
            </w:pPr>
            <w:r w:rsidRPr="001A648C">
              <w:rPr>
                <w:rFonts w:ascii="Times New Roman" w:hAnsi="Times New Roman" w:cs="Times New Roman"/>
                <w:sz w:val="24"/>
                <w:szCs w:val="24"/>
                <w:bdr w:val="none" w:sz="0" w:space="0" w:color="auto" w:frame="1"/>
                <w:lang w:eastAsia="en-US"/>
              </w:rPr>
              <w:t>a). Специализируется на внедрении неиспользованных патентов владельцами технологий, продвижении на рынок лицензий, доведении изобретений до промышленной кондиции, производстве небольших партий изделий с последующей продажей лицензий</w:t>
            </w:r>
          </w:p>
        </w:tc>
      </w:tr>
      <w:tr w:rsidR="00BE35BF" w:rsidRPr="001A648C" w:rsidTr="00BE35BF">
        <w:trPr>
          <w:tblCellSpacing w:w="15" w:type="dxa"/>
        </w:trPr>
        <w:tc>
          <w:tcPr>
            <w:tcW w:w="21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E35BF" w:rsidRPr="001A648C" w:rsidRDefault="00BE35BF" w:rsidP="001A648C">
            <w:pPr>
              <w:jc w:val="both"/>
              <w:rPr>
                <w:rFonts w:ascii="Times New Roman" w:hAnsi="Times New Roman" w:cs="Times New Roman"/>
                <w:sz w:val="24"/>
                <w:szCs w:val="24"/>
                <w:bdr w:val="none" w:sz="0" w:space="0" w:color="auto" w:frame="1"/>
                <w:lang w:eastAsia="en-US"/>
              </w:rPr>
            </w:pPr>
            <w:r w:rsidRPr="001A648C">
              <w:rPr>
                <w:rFonts w:ascii="Times New Roman" w:hAnsi="Times New Roman" w:cs="Times New Roman"/>
                <w:sz w:val="24"/>
                <w:szCs w:val="24"/>
                <w:bdr w:val="none" w:sz="0" w:space="0" w:color="auto" w:frame="1"/>
                <w:lang w:eastAsia="en-US"/>
              </w:rPr>
              <w:t>2. Инжиниринговая фирма</w:t>
            </w:r>
          </w:p>
        </w:tc>
        <w:tc>
          <w:tcPr>
            <w:tcW w:w="57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E35BF" w:rsidRPr="001A648C" w:rsidRDefault="00BE35BF" w:rsidP="001A648C">
            <w:pPr>
              <w:jc w:val="both"/>
              <w:rPr>
                <w:rFonts w:ascii="Times New Roman" w:hAnsi="Times New Roman" w:cs="Times New Roman"/>
                <w:sz w:val="24"/>
                <w:szCs w:val="24"/>
                <w:bdr w:val="none" w:sz="0" w:space="0" w:color="auto" w:frame="1"/>
                <w:lang w:eastAsia="en-US"/>
              </w:rPr>
            </w:pPr>
            <w:r w:rsidRPr="001A648C">
              <w:rPr>
                <w:rFonts w:ascii="Times New Roman" w:hAnsi="Times New Roman" w:cs="Times New Roman"/>
                <w:sz w:val="24"/>
                <w:szCs w:val="24"/>
                <w:bdr w:val="none" w:sz="0" w:space="0" w:color="auto" w:frame="1"/>
                <w:lang w:eastAsia="en-US"/>
              </w:rPr>
              <w:t>б). Представляет собой временное целевое объединение научных работников нескольких смежных отраслей науки и техники, а также менеджеров для решения конкретных научно-технических или производственных задач</w:t>
            </w:r>
          </w:p>
        </w:tc>
      </w:tr>
      <w:tr w:rsidR="00BE35BF" w:rsidRPr="001A648C" w:rsidTr="00BE35BF">
        <w:trPr>
          <w:tblCellSpacing w:w="15" w:type="dxa"/>
        </w:trPr>
        <w:tc>
          <w:tcPr>
            <w:tcW w:w="21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E35BF" w:rsidRPr="001A648C" w:rsidRDefault="00BE35BF" w:rsidP="001A648C">
            <w:pPr>
              <w:jc w:val="both"/>
              <w:rPr>
                <w:rFonts w:ascii="Times New Roman" w:hAnsi="Times New Roman" w:cs="Times New Roman"/>
                <w:sz w:val="24"/>
                <w:szCs w:val="24"/>
                <w:bdr w:val="none" w:sz="0" w:space="0" w:color="auto" w:frame="1"/>
                <w:lang w:eastAsia="en-US"/>
              </w:rPr>
            </w:pPr>
            <w:r w:rsidRPr="001A648C">
              <w:rPr>
                <w:rFonts w:ascii="Times New Roman" w:hAnsi="Times New Roman" w:cs="Times New Roman"/>
                <w:sz w:val="24"/>
                <w:szCs w:val="24"/>
                <w:bdr w:val="none" w:sz="0" w:space="0" w:color="auto" w:frame="1"/>
                <w:lang w:eastAsia="en-US"/>
              </w:rPr>
              <w:t>3. Внедренческая фирма</w:t>
            </w:r>
          </w:p>
        </w:tc>
        <w:tc>
          <w:tcPr>
            <w:tcW w:w="57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E35BF" w:rsidRPr="001A648C" w:rsidRDefault="00BE35BF" w:rsidP="001A648C">
            <w:pPr>
              <w:jc w:val="both"/>
              <w:rPr>
                <w:rFonts w:ascii="Times New Roman" w:hAnsi="Times New Roman" w:cs="Times New Roman"/>
                <w:sz w:val="24"/>
                <w:szCs w:val="24"/>
                <w:bdr w:val="none" w:sz="0" w:space="0" w:color="auto" w:frame="1"/>
                <w:lang w:eastAsia="en-US"/>
              </w:rPr>
            </w:pPr>
            <w:r w:rsidRPr="001A648C">
              <w:rPr>
                <w:rFonts w:ascii="Times New Roman" w:hAnsi="Times New Roman" w:cs="Times New Roman"/>
                <w:sz w:val="24"/>
                <w:szCs w:val="24"/>
                <w:bdr w:val="none" w:sz="0" w:space="0" w:color="auto" w:frame="1"/>
                <w:lang w:eastAsia="en-US"/>
              </w:rPr>
              <w:t>в). Представляет собой соединительное звено между научными исследованиями и разработками и между нововведениями и производством</w:t>
            </w:r>
          </w:p>
        </w:tc>
      </w:tr>
      <w:tr w:rsidR="00BE35BF" w:rsidRPr="001A648C" w:rsidTr="00BE35BF">
        <w:trPr>
          <w:tblCellSpacing w:w="15" w:type="dxa"/>
        </w:trPr>
        <w:tc>
          <w:tcPr>
            <w:tcW w:w="21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E35BF" w:rsidRPr="001A648C" w:rsidRDefault="00BE35BF" w:rsidP="001A648C">
            <w:pPr>
              <w:jc w:val="both"/>
              <w:rPr>
                <w:rFonts w:ascii="Times New Roman" w:hAnsi="Times New Roman" w:cs="Times New Roman"/>
                <w:sz w:val="24"/>
                <w:szCs w:val="24"/>
                <w:bdr w:val="none" w:sz="0" w:space="0" w:color="auto" w:frame="1"/>
                <w:lang w:eastAsia="en-US"/>
              </w:rPr>
            </w:pPr>
            <w:r w:rsidRPr="001A648C">
              <w:rPr>
                <w:rFonts w:ascii="Times New Roman" w:hAnsi="Times New Roman" w:cs="Times New Roman"/>
                <w:sz w:val="24"/>
                <w:szCs w:val="24"/>
                <w:bdr w:val="none" w:sz="0" w:space="0" w:color="auto" w:frame="1"/>
                <w:lang w:eastAsia="en-US"/>
              </w:rPr>
              <w:t xml:space="preserve">4. Профитцентр </w:t>
            </w:r>
          </w:p>
        </w:tc>
        <w:tc>
          <w:tcPr>
            <w:tcW w:w="57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E35BF" w:rsidRPr="001A648C" w:rsidRDefault="00BE35BF" w:rsidP="001A648C">
            <w:pPr>
              <w:jc w:val="both"/>
              <w:rPr>
                <w:rFonts w:ascii="Times New Roman" w:hAnsi="Times New Roman" w:cs="Times New Roman"/>
                <w:sz w:val="24"/>
                <w:szCs w:val="24"/>
                <w:bdr w:val="none" w:sz="0" w:space="0" w:color="auto" w:frame="1"/>
                <w:lang w:eastAsia="en-US"/>
              </w:rPr>
            </w:pPr>
            <w:r w:rsidRPr="001A648C">
              <w:rPr>
                <w:rFonts w:ascii="Times New Roman" w:hAnsi="Times New Roman" w:cs="Times New Roman"/>
                <w:sz w:val="24"/>
                <w:szCs w:val="24"/>
                <w:bdr w:val="none" w:sz="0" w:space="0" w:color="auto" w:frame="1"/>
                <w:lang w:eastAsia="en-US"/>
              </w:rPr>
              <w:t>г). Временная организационная структура, занятая разработкой научных идей и превращением их в новые технологии и продукты и создаваемые с целью апробации, доработки и доведения до промышленной реализации «рисковых» инноваций</w:t>
            </w:r>
          </w:p>
        </w:tc>
      </w:tr>
    </w:tbl>
    <w:p w:rsidR="00BE35BF" w:rsidRPr="001A648C" w:rsidRDefault="00BE35BF" w:rsidP="00E842BF">
      <w:pPr>
        <w:numPr>
          <w:ilvl w:val="0"/>
          <w:numId w:val="38"/>
        </w:numPr>
        <w:spacing w:after="0"/>
        <w:ind w:left="360"/>
        <w:jc w:val="both"/>
        <w:rPr>
          <w:rFonts w:ascii="Times New Roman" w:hAnsi="Times New Roman" w:cs="Times New Roman"/>
          <w:sz w:val="24"/>
          <w:szCs w:val="24"/>
          <w:bdr w:val="none" w:sz="0" w:space="0" w:color="auto" w:frame="1"/>
        </w:rPr>
      </w:pPr>
      <w:r w:rsidRPr="001A648C">
        <w:rPr>
          <w:rFonts w:ascii="Times New Roman" w:hAnsi="Times New Roman" w:cs="Times New Roman"/>
          <w:bCs/>
          <w:sz w:val="24"/>
          <w:szCs w:val="24"/>
          <w:bdr w:val="none" w:sz="0" w:space="0" w:color="auto" w:frame="1"/>
        </w:rPr>
        <w:t>К промышленной интеллектуальной собственности не отн</w:t>
      </w:r>
      <w:r w:rsidRPr="001A648C">
        <w:rPr>
          <w:rFonts w:ascii="Times New Roman" w:hAnsi="Times New Roman" w:cs="Times New Roman"/>
          <w:b/>
          <w:bCs/>
          <w:sz w:val="24"/>
          <w:szCs w:val="24"/>
          <w:bdr w:val="none" w:sz="0" w:space="0" w:color="auto" w:frame="1"/>
        </w:rPr>
        <w:t>осятся:</w:t>
      </w:r>
    </w:p>
    <w:p w:rsidR="00BE35BF" w:rsidRPr="001A648C" w:rsidRDefault="00BE35BF" w:rsidP="00E842BF">
      <w:pPr>
        <w:numPr>
          <w:ilvl w:val="0"/>
          <w:numId w:val="39"/>
        </w:numPr>
        <w:spacing w:after="0"/>
        <w:ind w:left="36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изобретения;</w:t>
      </w:r>
    </w:p>
    <w:p w:rsidR="00BE35BF" w:rsidRPr="001A648C" w:rsidRDefault="00BE35BF" w:rsidP="00E842BF">
      <w:pPr>
        <w:numPr>
          <w:ilvl w:val="0"/>
          <w:numId w:val="39"/>
        </w:numPr>
        <w:spacing w:after="0"/>
        <w:ind w:left="36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ноу-хау;</w:t>
      </w:r>
    </w:p>
    <w:p w:rsidR="00BE35BF" w:rsidRPr="001A648C" w:rsidRDefault="00BE35BF" w:rsidP="00E842BF">
      <w:pPr>
        <w:numPr>
          <w:ilvl w:val="0"/>
          <w:numId w:val="39"/>
        </w:numPr>
        <w:spacing w:after="0"/>
        <w:ind w:left="36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промышленные секреты;</w:t>
      </w:r>
    </w:p>
    <w:p w:rsidR="00BE35BF" w:rsidRPr="001A648C" w:rsidRDefault="00BE35BF" w:rsidP="00E842BF">
      <w:pPr>
        <w:numPr>
          <w:ilvl w:val="0"/>
          <w:numId w:val="39"/>
        </w:numPr>
        <w:spacing w:after="0"/>
        <w:ind w:left="36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промышленные образцы;</w:t>
      </w:r>
    </w:p>
    <w:p w:rsidR="00BE35BF" w:rsidRPr="001A648C" w:rsidRDefault="00BE35BF" w:rsidP="00E842BF">
      <w:pPr>
        <w:numPr>
          <w:ilvl w:val="0"/>
          <w:numId w:val="39"/>
        </w:numPr>
        <w:spacing w:after="0"/>
        <w:ind w:left="36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научные произведения.</w:t>
      </w:r>
    </w:p>
    <w:p w:rsidR="00BE35BF" w:rsidRPr="001A648C" w:rsidRDefault="00BE35BF" w:rsidP="00E13F66">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b/>
          <w:bCs/>
          <w:sz w:val="24"/>
          <w:szCs w:val="24"/>
          <w:bdr w:val="none" w:sz="0" w:space="0" w:color="auto" w:frame="1"/>
        </w:rPr>
        <w:t>5.</w:t>
      </w:r>
      <w:r w:rsidRPr="001A648C">
        <w:rPr>
          <w:rFonts w:ascii="Times New Roman" w:hAnsi="Times New Roman" w:cs="Times New Roman"/>
          <w:bCs/>
          <w:sz w:val="24"/>
          <w:szCs w:val="24"/>
          <w:bdr w:val="none" w:sz="0" w:space="0" w:color="auto" w:frame="1"/>
        </w:rPr>
        <w:t>Инновационный менеджмент</w:t>
      </w:r>
      <w:r w:rsidRPr="001A648C">
        <w:rPr>
          <w:rFonts w:ascii="Times New Roman" w:hAnsi="Times New Roman" w:cs="Times New Roman"/>
          <w:b/>
          <w:bCs/>
          <w:sz w:val="24"/>
          <w:szCs w:val="24"/>
          <w:bdr w:val="none" w:sz="0" w:space="0" w:color="auto" w:frame="1"/>
        </w:rPr>
        <w:t>:</w:t>
      </w:r>
    </w:p>
    <w:p w:rsidR="00BE35BF" w:rsidRPr="001A648C" w:rsidRDefault="00BE35BF" w:rsidP="00E13F66">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 xml:space="preserve">1. совокупность методов управления персоналом; </w:t>
      </w:r>
    </w:p>
    <w:p w:rsidR="00BE35BF" w:rsidRPr="001A648C" w:rsidRDefault="00BE35BF" w:rsidP="00E13F66">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2. совокупность методов и форм управления инновационной деятельностью;</w:t>
      </w:r>
    </w:p>
    <w:p w:rsidR="00BE35BF" w:rsidRPr="001A648C" w:rsidRDefault="00BE35BF" w:rsidP="00E13F66">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3. самостоятельная наука.</w:t>
      </w:r>
    </w:p>
    <w:p w:rsidR="00BE35BF" w:rsidRPr="001A648C" w:rsidRDefault="00BE35BF" w:rsidP="001A648C">
      <w:pPr>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b/>
          <w:bCs/>
          <w:sz w:val="24"/>
          <w:szCs w:val="24"/>
          <w:bdr w:val="none" w:sz="0" w:space="0" w:color="auto" w:frame="1"/>
        </w:rPr>
        <w:lastRenderedPageBreak/>
        <w:t xml:space="preserve">6. </w:t>
      </w:r>
      <w:r w:rsidRPr="001A648C">
        <w:rPr>
          <w:rFonts w:ascii="Times New Roman" w:hAnsi="Times New Roman" w:cs="Times New Roman"/>
          <w:bCs/>
          <w:sz w:val="24"/>
          <w:szCs w:val="24"/>
          <w:bdr w:val="none" w:sz="0" w:space="0" w:color="auto" w:frame="1"/>
        </w:rPr>
        <w:t>Как называются рисковые фирмы, которые обычно создаются в областях предпринимательской деятельности, связанных с повышенной опасностью потерпеть убытки?</w:t>
      </w:r>
    </w:p>
    <w:p w:rsidR="00BE35BF" w:rsidRPr="001A648C" w:rsidRDefault="00BE35BF" w:rsidP="001A648C">
      <w:pPr>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1. аудиторские;</w:t>
      </w:r>
    </w:p>
    <w:p w:rsidR="00BE35BF" w:rsidRPr="001A648C" w:rsidRDefault="00BE35BF" w:rsidP="001A648C">
      <w:pPr>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 xml:space="preserve">2. лизинговые; </w:t>
      </w:r>
    </w:p>
    <w:p w:rsidR="00BE35BF" w:rsidRPr="001A648C" w:rsidRDefault="00BE35BF" w:rsidP="001A648C">
      <w:pPr>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 xml:space="preserve">3. венчурные; </w:t>
      </w:r>
    </w:p>
    <w:p w:rsidR="00BE35BF" w:rsidRPr="001A648C" w:rsidRDefault="00BE35BF" w:rsidP="001A648C">
      <w:pPr>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4. потребительские.</w:t>
      </w:r>
    </w:p>
    <w:p w:rsidR="00BE35BF" w:rsidRPr="001A648C" w:rsidRDefault="00BE35BF" w:rsidP="001A648C">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b/>
          <w:bCs/>
          <w:sz w:val="24"/>
          <w:szCs w:val="24"/>
          <w:bdr w:val="none" w:sz="0" w:space="0" w:color="auto" w:frame="1"/>
        </w:rPr>
        <w:t>7</w:t>
      </w:r>
      <w:r w:rsidRPr="001A648C">
        <w:rPr>
          <w:rFonts w:ascii="Times New Roman" w:hAnsi="Times New Roman" w:cs="Times New Roman"/>
          <w:bCs/>
          <w:sz w:val="24"/>
          <w:szCs w:val="24"/>
          <w:bdr w:val="none" w:sz="0" w:space="0" w:color="auto" w:frame="1"/>
        </w:rPr>
        <w:t>.Внедрение нового продукта определяется как радикальная инновация, если:</w:t>
      </w:r>
    </w:p>
    <w:p w:rsidR="00BE35BF" w:rsidRPr="001A648C" w:rsidRDefault="00BE35BF" w:rsidP="001A648C">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1. охватывает технологические изменения продукта;</w:t>
      </w:r>
    </w:p>
    <w:p w:rsidR="00BE35BF" w:rsidRPr="001A648C" w:rsidRDefault="00BE35BF" w:rsidP="001A648C">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2. касается использования усовершенствованного технологического процесса;</w:t>
      </w:r>
    </w:p>
    <w:p w:rsidR="00BE35BF" w:rsidRPr="001A648C" w:rsidRDefault="00BE35BF" w:rsidP="001A648C">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3. предполагаемая область применения;</w:t>
      </w:r>
    </w:p>
    <w:p w:rsidR="00BE35BF" w:rsidRPr="001A648C" w:rsidRDefault="00BE35BF" w:rsidP="001A648C">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4. функциональные характеристики, конструктивные или использованные материалы и компоненты существенно отличаются от ранее использованных продуктов.</w:t>
      </w:r>
    </w:p>
    <w:p w:rsidR="00BE35BF" w:rsidRPr="001A648C" w:rsidRDefault="00BE35BF" w:rsidP="00E842BF">
      <w:pPr>
        <w:numPr>
          <w:ilvl w:val="0"/>
          <w:numId w:val="40"/>
        </w:numPr>
        <w:shd w:val="clear" w:color="auto" w:fill="FFFFFF"/>
        <w:spacing w:after="0"/>
        <w:ind w:left="360"/>
        <w:jc w:val="both"/>
        <w:rPr>
          <w:rFonts w:ascii="Times New Roman" w:hAnsi="Times New Roman" w:cs="Times New Roman"/>
          <w:sz w:val="24"/>
          <w:szCs w:val="24"/>
          <w:bdr w:val="none" w:sz="0" w:space="0" w:color="auto" w:frame="1"/>
        </w:rPr>
      </w:pPr>
      <w:r w:rsidRPr="001A648C">
        <w:rPr>
          <w:rFonts w:ascii="Times New Roman" w:hAnsi="Times New Roman" w:cs="Times New Roman"/>
          <w:bCs/>
          <w:sz w:val="24"/>
          <w:szCs w:val="24"/>
          <w:bdr w:val="none" w:sz="0" w:space="0" w:color="auto" w:frame="1"/>
        </w:rPr>
        <w:t>Выберите правильный ответ.</w:t>
      </w:r>
    </w:p>
    <w:p w:rsidR="00BE35BF" w:rsidRPr="001A648C" w:rsidRDefault="00BE35BF" w:rsidP="001A648C">
      <w:pPr>
        <w:shd w:val="clear" w:color="auto" w:fill="FFFFFF"/>
        <w:spacing w:after="0"/>
        <w:ind w:left="360"/>
        <w:jc w:val="both"/>
        <w:rPr>
          <w:rFonts w:ascii="Times New Roman" w:hAnsi="Times New Roman" w:cs="Times New Roman"/>
          <w:sz w:val="24"/>
          <w:szCs w:val="24"/>
          <w:bdr w:val="none" w:sz="0" w:space="0" w:color="auto" w:frame="1"/>
        </w:rPr>
      </w:pPr>
      <w:r w:rsidRPr="001A648C">
        <w:rPr>
          <w:rFonts w:ascii="Times New Roman" w:hAnsi="Times New Roman" w:cs="Times New Roman"/>
          <w:bCs/>
          <w:sz w:val="24"/>
          <w:szCs w:val="24"/>
          <w:bdr w:val="none" w:sz="0" w:space="0" w:color="auto" w:frame="1"/>
        </w:rPr>
        <w:t xml:space="preserve"> Инновационная инфраструктура- это</w:t>
      </w:r>
      <w:r w:rsidRPr="001A648C">
        <w:rPr>
          <w:rFonts w:ascii="Times New Roman" w:hAnsi="Times New Roman" w:cs="Times New Roman"/>
          <w:b/>
          <w:bCs/>
          <w:sz w:val="24"/>
          <w:szCs w:val="24"/>
          <w:bdr w:val="none" w:sz="0" w:space="0" w:color="auto" w:frame="1"/>
        </w:rPr>
        <w:t xml:space="preserve">: </w:t>
      </w:r>
    </w:p>
    <w:p w:rsidR="00BE35BF" w:rsidRPr="001A648C" w:rsidRDefault="00BE35BF" w:rsidP="00E842BF">
      <w:pPr>
        <w:numPr>
          <w:ilvl w:val="0"/>
          <w:numId w:val="41"/>
        </w:numPr>
        <w:shd w:val="clear" w:color="auto" w:fill="FFFFFF"/>
        <w:tabs>
          <w:tab w:val="num" w:pos="360"/>
        </w:tabs>
        <w:spacing w:after="0"/>
        <w:ind w:left="36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 xml:space="preserve">искусство руководства и координации трудовых, материальных и иных ресурсов на протяжении жизненного цикла проекта путем применения системы современных методов и техники управления для достижения определенных в проекте результатов по составу и объему работ, стоимости, времени, качеству проекта; </w:t>
      </w:r>
    </w:p>
    <w:p w:rsidR="00BE35BF" w:rsidRPr="001A648C" w:rsidRDefault="00BE35BF" w:rsidP="00E842BF">
      <w:pPr>
        <w:numPr>
          <w:ilvl w:val="0"/>
          <w:numId w:val="41"/>
        </w:numPr>
        <w:shd w:val="clear" w:color="auto" w:fill="FFFFFF"/>
        <w:tabs>
          <w:tab w:val="num" w:pos="360"/>
        </w:tabs>
        <w:spacing w:after="0"/>
        <w:ind w:left="36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 xml:space="preserve">система взаимосвязанных и взаимодополняющих организаций различной направленности и различных организационно-правовых форм, а также порядок их взаимодействия, которые обеспечивают реализацию этапов инновационного процесса, начиная с технологического освоения законченной научной разработки; </w:t>
      </w:r>
    </w:p>
    <w:p w:rsidR="00BE35BF" w:rsidRPr="001A648C" w:rsidRDefault="00BE35BF" w:rsidP="00E842BF">
      <w:pPr>
        <w:numPr>
          <w:ilvl w:val="0"/>
          <w:numId w:val="41"/>
        </w:numPr>
        <w:shd w:val="clear" w:color="auto" w:fill="FFFFFF"/>
        <w:tabs>
          <w:tab w:val="num" w:pos="360"/>
        </w:tabs>
        <w:spacing w:after="0"/>
        <w:ind w:left="36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система расчетов, направленная на выбор и обоснование целей развития ИП и подготовку решений, необходимых для их безусловного достижения.</w:t>
      </w:r>
    </w:p>
    <w:p w:rsidR="00E13F66" w:rsidRPr="00E13F66" w:rsidRDefault="00BE35BF" w:rsidP="00E842BF">
      <w:pPr>
        <w:keepNext/>
        <w:numPr>
          <w:ilvl w:val="0"/>
          <w:numId w:val="40"/>
        </w:numPr>
        <w:shd w:val="clear" w:color="auto" w:fill="FFFFFF"/>
        <w:spacing w:after="0"/>
        <w:ind w:left="357" w:hanging="357"/>
        <w:jc w:val="both"/>
        <w:rPr>
          <w:rFonts w:ascii="Times New Roman" w:hAnsi="Times New Roman" w:cs="Times New Roman"/>
          <w:sz w:val="24"/>
          <w:szCs w:val="24"/>
          <w:bdr w:val="none" w:sz="0" w:space="0" w:color="auto" w:frame="1"/>
        </w:rPr>
      </w:pPr>
      <w:r w:rsidRPr="001A648C">
        <w:rPr>
          <w:rFonts w:ascii="Times New Roman" w:hAnsi="Times New Roman" w:cs="Times New Roman"/>
          <w:bCs/>
          <w:sz w:val="24"/>
          <w:szCs w:val="24"/>
          <w:bdr w:val="none" w:sz="0" w:space="0" w:color="auto" w:frame="1"/>
        </w:rPr>
        <w:t>Функции государства в инновационной сфере это</w:t>
      </w:r>
      <w:r w:rsidRPr="001A648C">
        <w:rPr>
          <w:rFonts w:ascii="Times New Roman" w:hAnsi="Times New Roman" w:cs="Times New Roman"/>
          <w:b/>
          <w:bCs/>
          <w:sz w:val="24"/>
          <w:szCs w:val="24"/>
          <w:bdr w:val="none" w:sz="0" w:space="0" w:color="auto" w:frame="1"/>
        </w:rPr>
        <w:t>:</w:t>
      </w:r>
    </w:p>
    <w:p w:rsidR="00BE35BF" w:rsidRPr="00E13F66" w:rsidRDefault="00E13F66" w:rsidP="00E13F66">
      <w:pPr>
        <w:keepNext/>
        <w:shd w:val="clear" w:color="auto" w:fill="FFFFFF"/>
        <w:spacing w:after="0"/>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1.</w:t>
      </w:r>
      <w:r w:rsidR="00BE35BF" w:rsidRPr="00E13F66">
        <w:rPr>
          <w:rFonts w:ascii="Times New Roman" w:hAnsi="Times New Roman" w:cs="Times New Roman"/>
          <w:sz w:val="24"/>
          <w:szCs w:val="24"/>
          <w:bdr w:val="none" w:sz="0" w:space="0" w:color="auto" w:frame="1"/>
        </w:rPr>
        <w:t>аккумулирование средств;</w:t>
      </w:r>
    </w:p>
    <w:p w:rsidR="00BE35BF" w:rsidRPr="001A648C" w:rsidRDefault="00E13F66" w:rsidP="00E13F66">
      <w:pPr>
        <w:keepNext/>
        <w:shd w:val="clear" w:color="auto" w:fill="FFFFFF"/>
        <w:spacing w:after="0"/>
        <w:ind w:right="216"/>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2. </w:t>
      </w:r>
      <w:r w:rsidR="00BE35BF" w:rsidRPr="001A648C">
        <w:rPr>
          <w:rFonts w:ascii="Times New Roman" w:hAnsi="Times New Roman" w:cs="Times New Roman"/>
          <w:sz w:val="24"/>
          <w:szCs w:val="24"/>
          <w:bdr w:val="none" w:sz="0" w:space="0" w:color="auto" w:frame="1"/>
        </w:rPr>
        <w:t>стимулирование инноваций;</w:t>
      </w:r>
    </w:p>
    <w:p w:rsidR="00BE35BF" w:rsidRPr="001A648C" w:rsidRDefault="00E13F66" w:rsidP="00E13F66">
      <w:pPr>
        <w:keepNext/>
        <w:shd w:val="clear" w:color="auto" w:fill="FFFFFF"/>
        <w:spacing w:after="0"/>
        <w:ind w:right="216"/>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3. </w:t>
      </w:r>
      <w:r w:rsidR="00BE35BF" w:rsidRPr="001A648C">
        <w:rPr>
          <w:rFonts w:ascii="Times New Roman" w:hAnsi="Times New Roman" w:cs="Times New Roman"/>
          <w:sz w:val="24"/>
          <w:szCs w:val="24"/>
          <w:bdr w:val="none" w:sz="0" w:space="0" w:color="auto" w:frame="1"/>
        </w:rPr>
        <w:t>координация инновационной деятельности;</w:t>
      </w:r>
    </w:p>
    <w:p w:rsidR="00BE35BF" w:rsidRPr="001A648C" w:rsidRDefault="00E13F66" w:rsidP="00E13F66">
      <w:pPr>
        <w:keepNext/>
        <w:shd w:val="clear" w:color="auto" w:fill="FFFFFF"/>
        <w:spacing w:after="0"/>
        <w:ind w:right="216"/>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4. </w:t>
      </w:r>
      <w:r w:rsidR="00BE35BF" w:rsidRPr="001A648C">
        <w:rPr>
          <w:rFonts w:ascii="Times New Roman" w:hAnsi="Times New Roman" w:cs="Times New Roman"/>
          <w:sz w:val="24"/>
          <w:szCs w:val="24"/>
          <w:bdr w:val="none" w:sz="0" w:space="0" w:color="auto" w:frame="1"/>
        </w:rPr>
        <w:t>правовое обеспечение;</w:t>
      </w:r>
    </w:p>
    <w:p w:rsidR="00BE35BF" w:rsidRPr="001A648C" w:rsidRDefault="00E13F66" w:rsidP="00E13F66">
      <w:pPr>
        <w:keepNext/>
        <w:shd w:val="clear" w:color="auto" w:fill="FFFFFF"/>
        <w:spacing w:after="0"/>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5. </w:t>
      </w:r>
      <w:r w:rsidR="00BE35BF" w:rsidRPr="001A648C">
        <w:rPr>
          <w:rFonts w:ascii="Times New Roman" w:hAnsi="Times New Roman" w:cs="Times New Roman"/>
          <w:sz w:val="24"/>
          <w:szCs w:val="24"/>
          <w:bdr w:val="none" w:sz="0" w:space="0" w:color="auto" w:frame="1"/>
        </w:rPr>
        <w:t>кадровое обеспечение.</w:t>
      </w:r>
    </w:p>
    <w:p w:rsidR="00BE35BF" w:rsidRPr="001A648C" w:rsidRDefault="00BE35BF" w:rsidP="001A648C">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b/>
          <w:bCs/>
          <w:sz w:val="24"/>
          <w:szCs w:val="24"/>
          <w:bdr w:val="none" w:sz="0" w:space="0" w:color="auto" w:frame="1"/>
        </w:rPr>
        <w:t>10.</w:t>
      </w:r>
      <w:r w:rsidRPr="001A648C">
        <w:rPr>
          <w:rFonts w:ascii="Times New Roman" w:hAnsi="Times New Roman" w:cs="Times New Roman"/>
          <w:bCs/>
          <w:sz w:val="24"/>
          <w:szCs w:val="24"/>
          <w:bdr w:val="none" w:sz="0" w:space="0" w:color="auto" w:frame="1"/>
        </w:rPr>
        <w:t>Инновационный процесс это:</w:t>
      </w:r>
    </w:p>
    <w:p w:rsidR="00BE35BF" w:rsidRPr="001A648C" w:rsidRDefault="00BE35BF" w:rsidP="001A648C">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1. процесс преобразования научного знания в инновацию;</w:t>
      </w:r>
    </w:p>
    <w:p w:rsidR="00BE35BF" w:rsidRPr="001A648C" w:rsidRDefault="00BE35BF" w:rsidP="001A648C">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2. деятельность, направленная на коммерциализацию научных исследований;</w:t>
      </w:r>
    </w:p>
    <w:p w:rsidR="00BE35BF" w:rsidRPr="001A648C" w:rsidRDefault="00BE35BF" w:rsidP="001A648C">
      <w:pPr>
        <w:shd w:val="clear" w:color="auto" w:fill="FFFFFF"/>
        <w:spacing w:after="0"/>
        <w:ind w:right="2419"/>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3. освоение инновационного потенциала;</w:t>
      </w:r>
    </w:p>
    <w:p w:rsidR="00BE35BF" w:rsidRPr="001A648C" w:rsidRDefault="00BE35BF" w:rsidP="001A648C">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4. реализация инновационной политики.</w:t>
      </w:r>
    </w:p>
    <w:p w:rsidR="00BE35BF" w:rsidRPr="001A648C" w:rsidRDefault="00BE35BF" w:rsidP="001A648C">
      <w:pPr>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b/>
          <w:bCs/>
          <w:sz w:val="24"/>
          <w:szCs w:val="24"/>
          <w:bdr w:val="none" w:sz="0" w:space="0" w:color="auto" w:frame="1"/>
        </w:rPr>
        <w:t xml:space="preserve">11. </w:t>
      </w:r>
      <w:r w:rsidRPr="001A648C">
        <w:rPr>
          <w:rFonts w:ascii="Times New Roman" w:hAnsi="Times New Roman" w:cs="Times New Roman"/>
          <w:bCs/>
          <w:sz w:val="24"/>
          <w:szCs w:val="24"/>
          <w:bdr w:val="none" w:sz="0" w:space="0" w:color="auto" w:frame="1"/>
        </w:rPr>
        <w:t>Какое из определений наиболее точно выражает сущность понятия "технологический уклад" в экономике?</w:t>
      </w:r>
    </w:p>
    <w:p w:rsidR="00BE35BF" w:rsidRPr="001A648C" w:rsidRDefault="00E13F66" w:rsidP="00E13F66">
      <w:pPr>
        <w:spacing w:after="0"/>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1. </w:t>
      </w:r>
      <w:r w:rsidR="00BE35BF" w:rsidRPr="001A648C">
        <w:rPr>
          <w:rFonts w:ascii="Times New Roman" w:hAnsi="Times New Roman" w:cs="Times New Roman"/>
          <w:sz w:val="24"/>
          <w:szCs w:val="24"/>
          <w:bdr w:val="none" w:sz="0" w:space="0" w:color="auto" w:frame="1"/>
        </w:rPr>
        <w:t>преобладающий технический уровень производства, средняя степень переработки и использования ресурсов, средний уровень квалификации рабочей силы и научно-технического потенциала;</w:t>
      </w:r>
    </w:p>
    <w:p w:rsidR="00BE35BF" w:rsidRPr="001A648C" w:rsidRDefault="00E13F66" w:rsidP="00E13F66">
      <w:pPr>
        <w:spacing w:after="0"/>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2. </w:t>
      </w:r>
      <w:r w:rsidR="00BE35BF" w:rsidRPr="001A648C">
        <w:rPr>
          <w:rFonts w:ascii="Times New Roman" w:hAnsi="Times New Roman" w:cs="Times New Roman"/>
          <w:sz w:val="24"/>
          <w:szCs w:val="24"/>
          <w:bdr w:val="none" w:sz="0" w:space="0" w:color="auto" w:frame="1"/>
        </w:rPr>
        <w:t>наиболее высокий технический уровень производств, максимальный уровень переработки и использования ресурсов, наиболее высокий уровень квалификации рабочей силы и научно-технического потенциала;</w:t>
      </w:r>
    </w:p>
    <w:p w:rsidR="00BE35BF" w:rsidRPr="001A648C" w:rsidRDefault="00E13F66" w:rsidP="00E13F66">
      <w:pPr>
        <w:spacing w:after="0"/>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 xml:space="preserve">3. </w:t>
      </w:r>
      <w:r w:rsidR="00BE35BF" w:rsidRPr="001A648C">
        <w:rPr>
          <w:rFonts w:ascii="Times New Roman" w:hAnsi="Times New Roman" w:cs="Times New Roman"/>
          <w:sz w:val="24"/>
          <w:szCs w:val="24"/>
          <w:bdr w:val="none" w:sz="0" w:space="0" w:color="auto" w:frame="1"/>
        </w:rPr>
        <w:t>единый технический уровень производств, связанных вертикальными и горизонтальными потоками однородных ресурсов, базирующихся на общих ресурсах рабочей силы и общем научно-техническом потенциале.</w:t>
      </w:r>
    </w:p>
    <w:p w:rsidR="00BE35BF" w:rsidRPr="001A648C" w:rsidRDefault="00BE35BF" w:rsidP="00E13F66">
      <w:pPr>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b/>
          <w:bCs/>
          <w:sz w:val="24"/>
          <w:szCs w:val="24"/>
          <w:bdr w:val="none" w:sz="0" w:space="0" w:color="auto" w:frame="1"/>
        </w:rPr>
        <w:t xml:space="preserve">12. </w:t>
      </w:r>
      <w:r w:rsidRPr="001A648C">
        <w:rPr>
          <w:rFonts w:ascii="Times New Roman" w:hAnsi="Times New Roman" w:cs="Times New Roman"/>
          <w:bCs/>
          <w:sz w:val="24"/>
          <w:szCs w:val="24"/>
          <w:bdr w:val="none" w:sz="0" w:space="0" w:color="auto" w:frame="1"/>
        </w:rPr>
        <w:t>Наукоемкость продукции это:</w:t>
      </w:r>
    </w:p>
    <w:p w:rsidR="00BE35BF" w:rsidRPr="001A648C" w:rsidRDefault="00BE35BF" w:rsidP="00E842BF">
      <w:pPr>
        <w:numPr>
          <w:ilvl w:val="0"/>
          <w:numId w:val="42"/>
        </w:numPr>
        <w:spacing w:after="0"/>
        <w:ind w:left="0" w:firstLine="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Показатель, отражающий пропорцию между научно-технической деятельностью и производством в виде величины затрат на науку, приходящихся на единицу продукции, дает количественную оценку;</w:t>
      </w:r>
    </w:p>
    <w:p w:rsidR="00BE35BF" w:rsidRPr="001A648C" w:rsidRDefault="00BE35BF" w:rsidP="00E842BF">
      <w:pPr>
        <w:numPr>
          <w:ilvl w:val="0"/>
          <w:numId w:val="42"/>
        </w:numPr>
        <w:spacing w:after="0"/>
        <w:ind w:left="0" w:firstLine="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Мера готовности выполнить задачи, обеспечивающие достижение поставленной инновационной цели, то есть мера готовности к реализации проекта или программы инновационных стратегических изменений.</w:t>
      </w:r>
    </w:p>
    <w:p w:rsidR="00BE35BF" w:rsidRPr="001A648C" w:rsidRDefault="00BE35BF" w:rsidP="001A648C">
      <w:pPr>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b/>
          <w:bCs/>
          <w:sz w:val="24"/>
          <w:szCs w:val="24"/>
          <w:bdr w:val="none" w:sz="0" w:space="0" w:color="auto" w:frame="1"/>
        </w:rPr>
        <w:t xml:space="preserve">13. </w:t>
      </w:r>
      <w:r w:rsidRPr="001A648C">
        <w:rPr>
          <w:rFonts w:ascii="Times New Roman" w:hAnsi="Times New Roman" w:cs="Times New Roman"/>
          <w:bCs/>
          <w:sz w:val="24"/>
          <w:szCs w:val="24"/>
          <w:bdr w:val="none" w:sz="0" w:space="0" w:color="auto" w:frame="1"/>
        </w:rPr>
        <w:t>Основной целью технопарков является</w:t>
      </w:r>
      <w:r w:rsidRPr="001A648C">
        <w:rPr>
          <w:rFonts w:ascii="Times New Roman" w:hAnsi="Times New Roman" w:cs="Times New Roman"/>
          <w:b/>
          <w:bCs/>
          <w:sz w:val="24"/>
          <w:szCs w:val="24"/>
          <w:bdr w:val="none" w:sz="0" w:space="0" w:color="auto" w:frame="1"/>
        </w:rPr>
        <w:t>;</w:t>
      </w:r>
    </w:p>
    <w:p w:rsidR="00BE35BF" w:rsidRPr="001A648C" w:rsidRDefault="00BE35BF" w:rsidP="001A648C">
      <w:pPr>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1. создание новых или радикальных преобразований старых сегментов рынка;</w:t>
      </w:r>
    </w:p>
    <w:p w:rsidR="00BE35BF" w:rsidRPr="001A648C" w:rsidRDefault="00BE35BF" w:rsidP="001A648C">
      <w:pPr>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2. стимулирование малого инновационного предпринимательства;</w:t>
      </w:r>
    </w:p>
    <w:p w:rsidR="00BE35BF" w:rsidRPr="001A648C" w:rsidRDefault="00BE35BF" w:rsidP="001A648C">
      <w:pPr>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3. реализация любого прибыльного проекта.</w:t>
      </w:r>
    </w:p>
    <w:p w:rsidR="00BE35BF" w:rsidRPr="001A648C" w:rsidRDefault="00BE35BF" w:rsidP="001A648C">
      <w:pPr>
        <w:shd w:val="clear" w:color="auto" w:fill="FFFFFF"/>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b/>
          <w:bCs/>
          <w:sz w:val="24"/>
          <w:szCs w:val="24"/>
          <w:bdr w:val="none" w:sz="0" w:space="0" w:color="auto" w:frame="1"/>
        </w:rPr>
        <w:t xml:space="preserve">14. </w:t>
      </w:r>
      <w:r w:rsidRPr="001A648C">
        <w:rPr>
          <w:rFonts w:ascii="Times New Roman" w:hAnsi="Times New Roman" w:cs="Times New Roman"/>
          <w:bCs/>
          <w:sz w:val="24"/>
          <w:szCs w:val="24"/>
          <w:bdr w:val="none" w:sz="0" w:space="0" w:color="auto" w:frame="1"/>
        </w:rPr>
        <w:t>Инновационный проект это:</w:t>
      </w:r>
    </w:p>
    <w:p w:rsidR="00BE35BF" w:rsidRPr="001A648C" w:rsidRDefault="00BE35BF" w:rsidP="00E842BF">
      <w:pPr>
        <w:numPr>
          <w:ilvl w:val="0"/>
          <w:numId w:val="43"/>
        </w:numPr>
        <w:shd w:val="clear" w:color="auto" w:fill="FFFFFF"/>
        <w:tabs>
          <w:tab w:val="clear" w:pos="720"/>
        </w:tabs>
        <w:spacing w:after="0"/>
        <w:ind w:left="426" w:right="418" w:hanging="426"/>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форма целевого управления инновационной деятельностью;</w:t>
      </w:r>
    </w:p>
    <w:p w:rsidR="00BE35BF" w:rsidRPr="001A648C" w:rsidRDefault="00BE35BF" w:rsidP="00E842BF">
      <w:pPr>
        <w:numPr>
          <w:ilvl w:val="0"/>
          <w:numId w:val="43"/>
        </w:numPr>
        <w:shd w:val="clear" w:color="auto" w:fill="FFFFFF"/>
        <w:tabs>
          <w:tab w:val="clear" w:pos="720"/>
        </w:tabs>
        <w:spacing w:after="0"/>
        <w:ind w:left="426" w:right="418" w:hanging="426"/>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комплект документов;</w:t>
      </w:r>
    </w:p>
    <w:p w:rsidR="00BE35BF" w:rsidRPr="001A648C" w:rsidRDefault="00BE35BF" w:rsidP="00E842BF">
      <w:pPr>
        <w:numPr>
          <w:ilvl w:val="0"/>
          <w:numId w:val="43"/>
        </w:numPr>
        <w:shd w:val="clear" w:color="auto" w:fill="FFFFFF"/>
        <w:tabs>
          <w:tab w:val="clear" w:pos="720"/>
        </w:tabs>
        <w:spacing w:after="0"/>
        <w:ind w:left="426" w:hanging="426"/>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новация.</w:t>
      </w:r>
    </w:p>
    <w:p w:rsidR="00BE35BF" w:rsidRPr="001A648C" w:rsidRDefault="00BE35BF" w:rsidP="001A648C">
      <w:pPr>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b/>
          <w:bCs/>
          <w:sz w:val="24"/>
          <w:szCs w:val="24"/>
          <w:bdr w:val="none" w:sz="0" w:space="0" w:color="auto" w:frame="1"/>
        </w:rPr>
        <w:t xml:space="preserve">15. </w:t>
      </w:r>
      <w:r w:rsidRPr="001A648C">
        <w:rPr>
          <w:rFonts w:ascii="Times New Roman" w:hAnsi="Times New Roman" w:cs="Times New Roman"/>
          <w:bCs/>
          <w:sz w:val="24"/>
          <w:szCs w:val="24"/>
          <w:bdr w:val="none" w:sz="0" w:space="0" w:color="auto" w:frame="1"/>
        </w:rPr>
        <w:t>Государственная инновационная политика – эт</w:t>
      </w:r>
      <w:r w:rsidRPr="001A648C">
        <w:rPr>
          <w:rFonts w:ascii="Times New Roman" w:hAnsi="Times New Roman" w:cs="Times New Roman"/>
          <w:b/>
          <w:bCs/>
          <w:sz w:val="24"/>
          <w:szCs w:val="24"/>
          <w:bdr w:val="none" w:sz="0" w:space="0" w:color="auto" w:frame="1"/>
        </w:rPr>
        <w:t>о:</w:t>
      </w:r>
    </w:p>
    <w:p w:rsidR="00BE35BF" w:rsidRPr="001A648C" w:rsidRDefault="00BE35BF" w:rsidP="001A648C">
      <w:pPr>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1</w:t>
      </w:r>
      <w:r w:rsidR="00E76B9C" w:rsidRPr="001A648C">
        <w:rPr>
          <w:rFonts w:ascii="Times New Roman" w:hAnsi="Times New Roman" w:cs="Times New Roman"/>
          <w:sz w:val="24"/>
          <w:szCs w:val="24"/>
          <w:bdr w:val="none" w:sz="0" w:space="0" w:color="auto" w:frame="1"/>
        </w:rPr>
        <w:t>)</w:t>
      </w:r>
      <w:r w:rsidRPr="001A648C">
        <w:rPr>
          <w:rFonts w:ascii="Times New Roman" w:hAnsi="Times New Roman" w:cs="Times New Roman"/>
          <w:sz w:val="24"/>
          <w:szCs w:val="24"/>
          <w:bdr w:val="none" w:sz="0" w:space="0" w:color="auto" w:frame="1"/>
        </w:rPr>
        <w:t>.совокупность действий органов государственного управления, имеющих определенную цель, средства достижения цели;</w:t>
      </w:r>
    </w:p>
    <w:p w:rsidR="00BE35BF" w:rsidRPr="001A648C" w:rsidRDefault="00BE35BF" w:rsidP="001A648C">
      <w:pPr>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2</w:t>
      </w:r>
      <w:r w:rsidR="00E76B9C" w:rsidRPr="001A648C">
        <w:rPr>
          <w:rFonts w:ascii="Times New Roman" w:hAnsi="Times New Roman" w:cs="Times New Roman"/>
          <w:sz w:val="24"/>
          <w:szCs w:val="24"/>
          <w:bdr w:val="none" w:sz="0" w:space="0" w:color="auto" w:frame="1"/>
        </w:rPr>
        <w:t>)</w:t>
      </w:r>
      <w:r w:rsidRPr="001A648C">
        <w:rPr>
          <w:rFonts w:ascii="Times New Roman" w:hAnsi="Times New Roman" w:cs="Times New Roman"/>
          <w:sz w:val="24"/>
          <w:szCs w:val="24"/>
          <w:bdr w:val="none" w:sz="0" w:space="0" w:color="auto" w:frame="1"/>
        </w:rPr>
        <w:t>.определение органами государственной власти целей инновационной деятельности;</w:t>
      </w:r>
    </w:p>
    <w:p w:rsidR="00BE35BF" w:rsidRPr="001A648C" w:rsidRDefault="00BE35BF" w:rsidP="001A648C">
      <w:pPr>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3</w:t>
      </w:r>
      <w:r w:rsidR="00E76B9C" w:rsidRPr="001A648C">
        <w:rPr>
          <w:rFonts w:ascii="Times New Roman" w:hAnsi="Times New Roman" w:cs="Times New Roman"/>
          <w:sz w:val="24"/>
          <w:szCs w:val="24"/>
          <w:bdr w:val="none" w:sz="0" w:space="0" w:color="auto" w:frame="1"/>
        </w:rPr>
        <w:t>)</w:t>
      </w:r>
      <w:r w:rsidRPr="001A648C">
        <w:rPr>
          <w:rFonts w:ascii="Times New Roman" w:hAnsi="Times New Roman" w:cs="Times New Roman"/>
          <w:sz w:val="24"/>
          <w:szCs w:val="24"/>
          <w:bdr w:val="none" w:sz="0" w:space="0" w:color="auto" w:frame="1"/>
        </w:rPr>
        <w:t>.определение органами государственной власти и органами государственной власти субъектов целей инновационной стратегии и механизмов поддержки приоритетных инновационных программ и проектов;</w:t>
      </w:r>
    </w:p>
    <w:p w:rsidR="00BE35BF" w:rsidRPr="001A648C" w:rsidRDefault="00BE35BF" w:rsidP="001A648C">
      <w:pPr>
        <w:spacing w:after="0"/>
        <w:jc w:val="both"/>
        <w:rPr>
          <w:rFonts w:ascii="Times New Roman" w:hAnsi="Times New Roman" w:cs="Times New Roman"/>
          <w:sz w:val="24"/>
          <w:szCs w:val="24"/>
          <w:bdr w:val="none" w:sz="0" w:space="0" w:color="auto" w:frame="1"/>
        </w:rPr>
      </w:pPr>
      <w:r w:rsidRPr="001A648C">
        <w:rPr>
          <w:rFonts w:ascii="Times New Roman" w:hAnsi="Times New Roman" w:cs="Times New Roman"/>
          <w:sz w:val="24"/>
          <w:szCs w:val="24"/>
          <w:bdr w:val="none" w:sz="0" w:space="0" w:color="auto" w:frame="1"/>
        </w:rPr>
        <w:t>4</w:t>
      </w:r>
      <w:r w:rsidR="00E76B9C" w:rsidRPr="001A648C">
        <w:rPr>
          <w:rFonts w:ascii="Times New Roman" w:hAnsi="Times New Roman" w:cs="Times New Roman"/>
          <w:sz w:val="24"/>
          <w:szCs w:val="24"/>
          <w:bdr w:val="none" w:sz="0" w:space="0" w:color="auto" w:frame="1"/>
        </w:rPr>
        <w:t>)</w:t>
      </w:r>
      <w:r w:rsidRPr="001A648C">
        <w:rPr>
          <w:rFonts w:ascii="Times New Roman" w:hAnsi="Times New Roman" w:cs="Times New Roman"/>
          <w:sz w:val="24"/>
          <w:szCs w:val="24"/>
          <w:bdr w:val="none" w:sz="0" w:space="0" w:color="auto" w:frame="1"/>
        </w:rPr>
        <w:t>.выбор на основе учета целей, состояния внешней среды и потенциала направлений инновационной деятельности государства.</w:t>
      </w:r>
    </w:p>
    <w:p w:rsidR="00BE35BF" w:rsidRPr="001A648C" w:rsidRDefault="00BE35BF" w:rsidP="001A648C">
      <w:pPr>
        <w:pStyle w:val="aa"/>
        <w:spacing w:line="276" w:lineRule="auto"/>
        <w:contextualSpacing/>
      </w:pPr>
    </w:p>
    <w:p w:rsidR="00680982" w:rsidRPr="001A648C" w:rsidRDefault="00680982" w:rsidP="001A648C">
      <w:pPr>
        <w:ind w:firstLine="709"/>
        <w:rPr>
          <w:rFonts w:ascii="Times New Roman" w:hAnsi="Times New Roman" w:cs="Times New Roman"/>
          <w:i/>
          <w:sz w:val="24"/>
          <w:szCs w:val="24"/>
        </w:rPr>
      </w:pPr>
      <w:r w:rsidRPr="001A648C">
        <w:rPr>
          <w:rFonts w:ascii="Times New Roman" w:hAnsi="Times New Roman" w:cs="Times New Roman"/>
          <w:i/>
          <w:iCs/>
          <w:sz w:val="24"/>
          <w:szCs w:val="24"/>
        </w:rPr>
        <w:t>терминологический словарь</w:t>
      </w:r>
    </w:p>
    <w:p w:rsidR="00680982" w:rsidRPr="001A648C" w:rsidRDefault="00680982" w:rsidP="001A648C">
      <w:pPr>
        <w:spacing w:after="0"/>
        <w:ind w:firstLine="709"/>
        <w:rPr>
          <w:rFonts w:ascii="Times New Roman" w:hAnsi="Times New Roman" w:cs="Times New Roman"/>
          <w:b/>
          <w:bCs/>
          <w:sz w:val="24"/>
          <w:szCs w:val="24"/>
        </w:rPr>
      </w:pPr>
      <w:r w:rsidRPr="001A648C">
        <w:rPr>
          <w:rFonts w:ascii="Times New Roman" w:hAnsi="Times New Roman" w:cs="Times New Roman"/>
          <w:b/>
          <w:sz w:val="24"/>
          <w:szCs w:val="24"/>
        </w:rPr>
        <w:t>Бизнес-инкубатор</w:t>
      </w:r>
      <w:r w:rsidRPr="001A648C">
        <w:rPr>
          <w:rFonts w:ascii="Times New Roman" w:hAnsi="Times New Roman" w:cs="Times New Roman"/>
          <w:sz w:val="24"/>
          <w:szCs w:val="24"/>
        </w:rPr>
        <w:t>— организация, которая предоставляет на определенных условиях и на определенное время специально оборудованные помещения и другое имущество субъектам малого и среднего предпринимательства, начинающих свою деятельность, с целью содействия в приобретении ими финансовой самостоятельности.</w:t>
      </w:r>
    </w:p>
    <w:p w:rsidR="00680982" w:rsidRPr="001A648C" w:rsidRDefault="00680982" w:rsidP="001A648C">
      <w:pPr>
        <w:spacing w:after="0"/>
        <w:ind w:firstLine="709"/>
        <w:rPr>
          <w:rFonts w:ascii="Times New Roman" w:hAnsi="Times New Roman" w:cs="Times New Roman"/>
          <w:sz w:val="24"/>
          <w:szCs w:val="24"/>
        </w:rPr>
      </w:pPr>
      <w:r w:rsidRPr="001A648C">
        <w:rPr>
          <w:rFonts w:ascii="Times New Roman" w:hAnsi="Times New Roman" w:cs="Times New Roman"/>
          <w:b/>
          <w:bCs/>
          <w:sz w:val="24"/>
          <w:szCs w:val="24"/>
        </w:rPr>
        <w:t>Диффузия инноваций</w:t>
      </w:r>
      <w:r w:rsidRPr="001A648C">
        <w:rPr>
          <w:rFonts w:ascii="Times New Roman" w:hAnsi="Times New Roman" w:cs="Times New Roman"/>
          <w:sz w:val="24"/>
          <w:szCs w:val="24"/>
        </w:rPr>
        <w:t xml:space="preserve"> - процесс передачи инноваций коммуникационными каналами, в результате чего нововведения проникают в другие отрасли производства и находят все больше потребителей.</w:t>
      </w:r>
    </w:p>
    <w:p w:rsidR="00680982" w:rsidRPr="001A648C" w:rsidRDefault="00680982" w:rsidP="001A648C">
      <w:pPr>
        <w:spacing w:after="0"/>
        <w:ind w:firstLine="709"/>
        <w:rPr>
          <w:rFonts w:ascii="Times New Roman" w:hAnsi="Times New Roman" w:cs="Times New Roman"/>
          <w:b/>
          <w:bCs/>
          <w:sz w:val="24"/>
          <w:szCs w:val="24"/>
        </w:rPr>
      </w:pPr>
      <w:r w:rsidRPr="001A648C">
        <w:rPr>
          <w:rFonts w:ascii="Times New Roman" w:hAnsi="Times New Roman" w:cs="Times New Roman"/>
          <w:b/>
          <w:sz w:val="24"/>
          <w:szCs w:val="24"/>
        </w:rPr>
        <w:t>Инновационная деятельность</w:t>
      </w:r>
      <w:r w:rsidRPr="001A648C">
        <w:rPr>
          <w:rFonts w:ascii="Times New Roman" w:hAnsi="Times New Roman" w:cs="Times New Roman"/>
          <w:sz w:val="24"/>
          <w:szCs w:val="24"/>
        </w:rPr>
        <w:t xml:space="preserve"> — деятельность, направленная на использование и конкретизацию результатов научных исследований и разработок для расширения и обновления номенклатуры и повышения качества продукции с последующей эффективной реализацией ее на внутреннем и внешнем рынках.</w:t>
      </w:r>
    </w:p>
    <w:p w:rsidR="00680982" w:rsidRPr="001A648C" w:rsidRDefault="00680982" w:rsidP="001A648C">
      <w:pPr>
        <w:spacing w:after="0"/>
        <w:ind w:firstLine="709"/>
        <w:rPr>
          <w:rFonts w:ascii="Times New Roman" w:hAnsi="Times New Roman" w:cs="Times New Roman"/>
          <w:sz w:val="24"/>
          <w:szCs w:val="24"/>
        </w:rPr>
      </w:pPr>
      <w:r w:rsidRPr="001A648C">
        <w:rPr>
          <w:rFonts w:ascii="Times New Roman" w:hAnsi="Times New Roman" w:cs="Times New Roman"/>
          <w:b/>
          <w:sz w:val="24"/>
          <w:szCs w:val="24"/>
        </w:rPr>
        <w:t>Инновационная инфраструктура</w:t>
      </w:r>
      <w:r w:rsidRPr="001A648C">
        <w:rPr>
          <w:rFonts w:ascii="Times New Roman" w:hAnsi="Times New Roman" w:cs="Times New Roman"/>
          <w:sz w:val="24"/>
          <w:szCs w:val="24"/>
        </w:rPr>
        <w:t xml:space="preserve"> - это совокупность предприятий, организаций, учреждений, их объединений, ассоциаций любой формы собственности, предоставляющих услуги по обеспечению инновационной деятельности. </w:t>
      </w:r>
    </w:p>
    <w:p w:rsidR="00680982" w:rsidRPr="001A648C" w:rsidRDefault="00680982" w:rsidP="001A648C">
      <w:pPr>
        <w:spacing w:after="0"/>
        <w:ind w:firstLine="709"/>
        <w:rPr>
          <w:rFonts w:ascii="Times New Roman" w:hAnsi="Times New Roman" w:cs="Times New Roman"/>
          <w:sz w:val="24"/>
          <w:szCs w:val="24"/>
        </w:rPr>
      </w:pPr>
      <w:r w:rsidRPr="001A648C">
        <w:rPr>
          <w:rFonts w:ascii="Times New Roman" w:hAnsi="Times New Roman" w:cs="Times New Roman"/>
          <w:b/>
          <w:bCs/>
          <w:sz w:val="24"/>
          <w:szCs w:val="24"/>
        </w:rPr>
        <w:lastRenderedPageBreak/>
        <w:t>Инновационный потенциал-</w:t>
      </w:r>
      <w:r w:rsidRPr="001A648C">
        <w:rPr>
          <w:rFonts w:ascii="Times New Roman" w:hAnsi="Times New Roman" w:cs="Times New Roman"/>
          <w:sz w:val="24"/>
          <w:szCs w:val="24"/>
        </w:rPr>
        <w:t xml:space="preserve"> это совокупность различных видов ресурсов, включая материальные, финансовые, интеллектуальные, научно-технические и другие, которые используются для осуществления инновационной деятельности.</w:t>
      </w:r>
    </w:p>
    <w:p w:rsidR="00680982" w:rsidRPr="001A648C" w:rsidRDefault="00680982" w:rsidP="001A648C">
      <w:pPr>
        <w:spacing w:after="0"/>
        <w:ind w:firstLine="709"/>
        <w:rPr>
          <w:rFonts w:ascii="Times New Roman" w:hAnsi="Times New Roman" w:cs="Times New Roman"/>
          <w:sz w:val="24"/>
          <w:szCs w:val="24"/>
        </w:rPr>
      </w:pPr>
      <w:r w:rsidRPr="001A648C">
        <w:rPr>
          <w:rFonts w:ascii="Times New Roman" w:hAnsi="Times New Roman" w:cs="Times New Roman"/>
          <w:b/>
          <w:bCs/>
          <w:sz w:val="24"/>
          <w:szCs w:val="24"/>
        </w:rPr>
        <w:t>Инновационный проект</w:t>
      </w:r>
      <w:r w:rsidRPr="001A648C">
        <w:rPr>
          <w:rFonts w:ascii="Times New Roman" w:hAnsi="Times New Roman" w:cs="Times New Roman"/>
          <w:sz w:val="24"/>
          <w:szCs w:val="24"/>
        </w:rPr>
        <w:t xml:space="preserve"> определяется как комплекс взаимосвязанных документов, предусматривающих осуществление конкретной инновационной деятельности в определенный период времени.</w:t>
      </w:r>
    </w:p>
    <w:p w:rsidR="00680982" w:rsidRPr="001A648C" w:rsidRDefault="00680982" w:rsidP="001A648C">
      <w:pPr>
        <w:spacing w:after="0"/>
        <w:ind w:firstLine="709"/>
        <w:rPr>
          <w:rFonts w:ascii="Times New Roman" w:hAnsi="Times New Roman" w:cs="Times New Roman"/>
          <w:sz w:val="24"/>
          <w:szCs w:val="24"/>
        </w:rPr>
      </w:pPr>
      <w:r w:rsidRPr="001A648C">
        <w:rPr>
          <w:rFonts w:ascii="Times New Roman" w:hAnsi="Times New Roman" w:cs="Times New Roman"/>
          <w:b/>
          <w:bCs/>
          <w:sz w:val="24"/>
          <w:szCs w:val="24"/>
        </w:rPr>
        <w:t>Инновация</w:t>
      </w:r>
      <w:r w:rsidRPr="001A648C">
        <w:rPr>
          <w:rFonts w:ascii="Times New Roman" w:hAnsi="Times New Roman" w:cs="Times New Roman"/>
          <w:i/>
          <w:sz w:val="24"/>
          <w:szCs w:val="24"/>
        </w:rPr>
        <w:t xml:space="preserve"> -</w:t>
      </w:r>
      <w:r w:rsidRPr="001A648C">
        <w:rPr>
          <w:rFonts w:ascii="Times New Roman" w:hAnsi="Times New Roman" w:cs="Times New Roman"/>
          <w:sz w:val="24"/>
          <w:szCs w:val="24"/>
        </w:rPr>
        <w:t xml:space="preserve"> конечный результат внедрения достижений НТП с целью получения экономического, социального, экологического, научно-технического или иного эффекта.</w:t>
      </w:r>
    </w:p>
    <w:p w:rsidR="00680982" w:rsidRPr="001A648C" w:rsidRDefault="00680982" w:rsidP="001A648C">
      <w:pPr>
        <w:spacing w:after="0"/>
        <w:ind w:firstLine="709"/>
        <w:rPr>
          <w:rFonts w:ascii="Times New Roman" w:hAnsi="Times New Roman" w:cs="Times New Roman"/>
          <w:sz w:val="24"/>
          <w:szCs w:val="24"/>
        </w:rPr>
      </w:pPr>
      <w:r w:rsidRPr="001A648C">
        <w:rPr>
          <w:rFonts w:ascii="Times New Roman" w:hAnsi="Times New Roman" w:cs="Times New Roman"/>
          <w:b/>
          <w:bCs/>
          <w:sz w:val="24"/>
          <w:szCs w:val="24"/>
        </w:rPr>
        <w:t>Научная деятельность</w:t>
      </w:r>
      <w:r w:rsidRPr="001A648C">
        <w:rPr>
          <w:rFonts w:ascii="Times New Roman" w:hAnsi="Times New Roman" w:cs="Times New Roman"/>
          <w:b/>
          <w:sz w:val="24"/>
          <w:szCs w:val="24"/>
        </w:rPr>
        <w:t xml:space="preserve"> -</w:t>
      </w:r>
      <w:r w:rsidRPr="001A648C">
        <w:rPr>
          <w:rFonts w:ascii="Times New Roman" w:hAnsi="Times New Roman" w:cs="Times New Roman"/>
          <w:sz w:val="24"/>
          <w:szCs w:val="24"/>
        </w:rPr>
        <w:t xml:space="preserve"> интеллектуальная творческая деятельность, направленная на получение и использование новых знаний.Главными ее формами являются фундаментальные и прикладные научные исследования.</w:t>
      </w:r>
    </w:p>
    <w:p w:rsidR="00680982" w:rsidRPr="001A648C" w:rsidRDefault="00680982" w:rsidP="001A648C">
      <w:pPr>
        <w:spacing w:after="0"/>
        <w:ind w:firstLine="709"/>
        <w:rPr>
          <w:rFonts w:ascii="Times New Roman" w:hAnsi="Times New Roman" w:cs="Times New Roman"/>
          <w:b/>
          <w:bCs/>
          <w:sz w:val="24"/>
          <w:szCs w:val="24"/>
        </w:rPr>
      </w:pPr>
      <w:r w:rsidRPr="001A648C">
        <w:rPr>
          <w:rFonts w:ascii="Times New Roman" w:hAnsi="Times New Roman" w:cs="Times New Roman"/>
          <w:b/>
          <w:sz w:val="24"/>
          <w:szCs w:val="24"/>
        </w:rPr>
        <w:t>Научный резул</w:t>
      </w:r>
      <w:r w:rsidRPr="001A648C">
        <w:rPr>
          <w:rFonts w:ascii="Times New Roman" w:hAnsi="Times New Roman" w:cs="Times New Roman"/>
          <w:sz w:val="24"/>
          <w:szCs w:val="24"/>
        </w:rPr>
        <w:t>ьтат — новое знание, полученное в процессе фундаментальных или прикладных научных исследований и зафиксированное на носителях научной информации в форме отчета, научного труда, научного доклада, научного сообщения о научно-исследовательскую работу, монографического исследования, научного открытия и тому подобное.</w:t>
      </w:r>
    </w:p>
    <w:p w:rsidR="00680982" w:rsidRPr="001A648C" w:rsidRDefault="00680982" w:rsidP="001A648C">
      <w:pPr>
        <w:spacing w:after="0"/>
        <w:ind w:firstLine="709"/>
        <w:rPr>
          <w:rFonts w:ascii="Times New Roman" w:hAnsi="Times New Roman" w:cs="Times New Roman"/>
          <w:sz w:val="24"/>
          <w:szCs w:val="24"/>
        </w:rPr>
      </w:pPr>
      <w:r w:rsidRPr="001A648C">
        <w:rPr>
          <w:rFonts w:ascii="Times New Roman" w:hAnsi="Times New Roman" w:cs="Times New Roman"/>
          <w:b/>
          <w:bCs/>
          <w:sz w:val="24"/>
          <w:szCs w:val="24"/>
        </w:rPr>
        <w:t>Научно-техническая деятельность</w:t>
      </w:r>
      <w:r w:rsidRPr="001A648C">
        <w:rPr>
          <w:rFonts w:ascii="Times New Roman" w:hAnsi="Times New Roman" w:cs="Times New Roman"/>
          <w:sz w:val="24"/>
          <w:szCs w:val="24"/>
        </w:rPr>
        <w:t xml:space="preserve"> - интеллектуальная творческая деятельность, направленная на получение и использование новых знаний во всех отраслях техники и технологий.</w:t>
      </w:r>
    </w:p>
    <w:p w:rsidR="00680982" w:rsidRPr="001A648C" w:rsidRDefault="00680982" w:rsidP="001A648C">
      <w:pPr>
        <w:spacing w:after="0"/>
        <w:ind w:firstLine="709"/>
        <w:rPr>
          <w:rFonts w:ascii="Times New Roman" w:hAnsi="Times New Roman" w:cs="Times New Roman"/>
          <w:sz w:val="24"/>
          <w:szCs w:val="24"/>
        </w:rPr>
      </w:pPr>
      <w:r w:rsidRPr="001A648C">
        <w:rPr>
          <w:rFonts w:ascii="Times New Roman" w:hAnsi="Times New Roman" w:cs="Times New Roman"/>
          <w:b/>
          <w:bCs/>
          <w:sz w:val="24"/>
          <w:szCs w:val="24"/>
        </w:rPr>
        <w:t>Научно-техническая политика</w:t>
      </w:r>
      <w:r w:rsidRPr="001A648C">
        <w:rPr>
          <w:rFonts w:ascii="Times New Roman" w:hAnsi="Times New Roman" w:cs="Times New Roman"/>
          <w:sz w:val="24"/>
          <w:szCs w:val="24"/>
        </w:rPr>
        <w:t xml:space="preserve"> - это составная социально-экономической политики государства по формированию условий эффективного научно-технического развития страны, определение целей, направлений, форм ее осуществления.</w:t>
      </w:r>
    </w:p>
    <w:p w:rsidR="00680982" w:rsidRPr="001A648C" w:rsidRDefault="00680982" w:rsidP="001A648C">
      <w:pPr>
        <w:spacing w:after="0"/>
        <w:ind w:firstLine="709"/>
        <w:rPr>
          <w:rFonts w:ascii="Times New Roman" w:hAnsi="Times New Roman" w:cs="Times New Roman"/>
          <w:sz w:val="24"/>
          <w:szCs w:val="24"/>
        </w:rPr>
      </w:pPr>
      <w:r w:rsidRPr="001A648C">
        <w:rPr>
          <w:rFonts w:ascii="Times New Roman" w:hAnsi="Times New Roman" w:cs="Times New Roman"/>
          <w:b/>
          <w:bCs/>
          <w:sz w:val="24"/>
          <w:szCs w:val="24"/>
        </w:rPr>
        <w:t>Научно-техническая политика г</w:t>
      </w:r>
      <w:r w:rsidRPr="001A648C">
        <w:rPr>
          <w:rFonts w:ascii="Times New Roman" w:hAnsi="Times New Roman" w:cs="Times New Roman"/>
          <w:bCs/>
          <w:i/>
          <w:sz w:val="24"/>
          <w:szCs w:val="24"/>
        </w:rPr>
        <w:t>осударства</w:t>
      </w:r>
      <w:r w:rsidRPr="001A648C">
        <w:rPr>
          <w:rFonts w:ascii="Times New Roman" w:hAnsi="Times New Roman" w:cs="Times New Roman"/>
          <w:sz w:val="24"/>
          <w:szCs w:val="24"/>
        </w:rPr>
        <w:t xml:space="preserve"> - составная социально-экономической политики, которая определяет основные цели, направления, принципы, формы и методы деятельности государства в научно-технической сфере.</w:t>
      </w:r>
    </w:p>
    <w:p w:rsidR="00680982" w:rsidRPr="001A648C" w:rsidRDefault="00680982" w:rsidP="001A648C">
      <w:pPr>
        <w:spacing w:after="0"/>
        <w:ind w:firstLine="709"/>
        <w:rPr>
          <w:rFonts w:ascii="Times New Roman" w:hAnsi="Times New Roman" w:cs="Times New Roman"/>
          <w:b/>
          <w:bCs/>
          <w:sz w:val="24"/>
          <w:szCs w:val="24"/>
        </w:rPr>
      </w:pPr>
      <w:r w:rsidRPr="001A648C">
        <w:rPr>
          <w:rFonts w:ascii="Times New Roman" w:hAnsi="Times New Roman" w:cs="Times New Roman"/>
          <w:b/>
          <w:sz w:val="24"/>
          <w:szCs w:val="24"/>
        </w:rPr>
        <w:t xml:space="preserve">Научно-технический прогресс </w:t>
      </w:r>
      <w:r w:rsidRPr="001A648C">
        <w:rPr>
          <w:rFonts w:ascii="Times New Roman" w:hAnsi="Times New Roman" w:cs="Times New Roman"/>
          <w:sz w:val="24"/>
          <w:szCs w:val="24"/>
        </w:rPr>
        <w:t>— исторически обусловленный процесс совершенствования средств, предметов, технических методов и форм организации труда и производства на основе широкого использования достижений науки; процесс накопления знаний, количественного и качественного развития производительных сил</w:t>
      </w:r>
    </w:p>
    <w:p w:rsidR="00680982" w:rsidRPr="001A648C" w:rsidRDefault="00680982" w:rsidP="001A648C">
      <w:pPr>
        <w:spacing w:after="0"/>
        <w:ind w:firstLine="709"/>
        <w:rPr>
          <w:rFonts w:ascii="Times New Roman" w:hAnsi="Times New Roman" w:cs="Times New Roman"/>
          <w:sz w:val="24"/>
          <w:szCs w:val="24"/>
        </w:rPr>
      </w:pPr>
      <w:r w:rsidRPr="001A648C">
        <w:rPr>
          <w:rFonts w:ascii="Times New Roman" w:hAnsi="Times New Roman" w:cs="Times New Roman"/>
          <w:b/>
          <w:bCs/>
          <w:sz w:val="24"/>
          <w:szCs w:val="24"/>
        </w:rPr>
        <w:t>Технопарк</w:t>
      </w:r>
      <w:r w:rsidRPr="001A648C">
        <w:rPr>
          <w:rFonts w:ascii="Times New Roman" w:hAnsi="Times New Roman" w:cs="Times New Roman"/>
          <w:sz w:val="24"/>
          <w:szCs w:val="24"/>
        </w:rPr>
        <w:t>- это научно-производственный территориальный комплекс, главная задача которого состоит в формировании максимально благоприятной среды для развития малых и средних наукоемких инновационных фирм-клиентов.</w:t>
      </w:r>
    </w:p>
    <w:p w:rsidR="00680982" w:rsidRPr="001A648C" w:rsidRDefault="00680982" w:rsidP="001A648C">
      <w:pPr>
        <w:spacing w:after="0"/>
        <w:ind w:firstLine="709"/>
        <w:rPr>
          <w:rFonts w:ascii="Times New Roman" w:hAnsi="Times New Roman" w:cs="Times New Roman"/>
          <w:b/>
          <w:bCs/>
          <w:sz w:val="24"/>
          <w:szCs w:val="24"/>
        </w:rPr>
      </w:pPr>
      <w:r w:rsidRPr="001A648C">
        <w:rPr>
          <w:rFonts w:ascii="Times New Roman" w:hAnsi="Times New Roman" w:cs="Times New Roman"/>
          <w:b/>
          <w:sz w:val="24"/>
          <w:szCs w:val="24"/>
        </w:rPr>
        <w:t>Технополис –</w:t>
      </w:r>
      <w:r w:rsidRPr="001A648C">
        <w:rPr>
          <w:rFonts w:ascii="Times New Roman" w:hAnsi="Times New Roman" w:cs="Times New Roman"/>
          <w:sz w:val="24"/>
          <w:szCs w:val="24"/>
        </w:rPr>
        <w:t xml:space="preserve"> это крупный современный научно-промышленный комплекс, включающий университеты или научно-исследовательские институты, а также жилые районы, оснащенные культурной и рекреационной инфраструктурой, цель которого внедрение достижений науки и техники.</w:t>
      </w:r>
    </w:p>
    <w:p w:rsidR="00680982" w:rsidRPr="001A648C" w:rsidRDefault="00680982" w:rsidP="001A648C">
      <w:pPr>
        <w:spacing w:after="0"/>
        <w:ind w:firstLine="709"/>
        <w:rPr>
          <w:rFonts w:ascii="Times New Roman" w:hAnsi="Times New Roman" w:cs="Times New Roman"/>
          <w:b/>
          <w:bCs/>
          <w:sz w:val="24"/>
          <w:szCs w:val="24"/>
        </w:rPr>
      </w:pPr>
    </w:p>
    <w:p w:rsidR="00680982" w:rsidRPr="001A648C" w:rsidRDefault="00680982" w:rsidP="001A648C">
      <w:pPr>
        <w:spacing w:after="0"/>
        <w:ind w:firstLine="709"/>
        <w:rPr>
          <w:rFonts w:ascii="Times New Roman" w:hAnsi="Times New Roman" w:cs="Times New Roman"/>
          <w:b/>
          <w:sz w:val="24"/>
          <w:szCs w:val="24"/>
        </w:rPr>
      </w:pPr>
      <w:r w:rsidRPr="001A648C">
        <w:rPr>
          <w:rFonts w:ascii="Times New Roman" w:hAnsi="Times New Roman" w:cs="Times New Roman"/>
          <w:i/>
          <w:iCs/>
          <w:sz w:val="24"/>
          <w:szCs w:val="24"/>
        </w:rPr>
        <w:t>Кейсы</w:t>
      </w:r>
    </w:p>
    <w:p w:rsidR="00680982" w:rsidRPr="001A648C" w:rsidRDefault="00680982" w:rsidP="001A648C">
      <w:pPr>
        <w:ind w:firstLine="709"/>
        <w:rPr>
          <w:rFonts w:ascii="Times New Roman" w:hAnsi="Times New Roman" w:cs="Times New Roman"/>
          <w:sz w:val="24"/>
          <w:szCs w:val="24"/>
        </w:rPr>
      </w:pPr>
      <w:r w:rsidRPr="001A648C">
        <w:rPr>
          <w:rFonts w:ascii="Times New Roman" w:hAnsi="Times New Roman" w:cs="Times New Roman"/>
          <w:b/>
          <w:bCs/>
          <w:sz w:val="24"/>
          <w:szCs w:val="24"/>
        </w:rPr>
        <w:t>Кейс1.Предпосылки и перспективы создания технополиса в городе А</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Целью создания технополиса является интенсификация процессов разработки, производства и внедрения наукоемкой, конкурентоспособной продукции с направлением взаимосогласованных действий научных организаций, новых инновационных форм (технопарков и бизнес-инкубаторов), учреждений образования, промышленных предприятий и компаний, инвестиционных и венчурных фондов, субъектов бизнеса и </w:t>
      </w:r>
      <w:r w:rsidRPr="001A648C">
        <w:rPr>
          <w:rFonts w:ascii="Times New Roman" w:hAnsi="Times New Roman" w:cs="Times New Roman"/>
          <w:sz w:val="24"/>
          <w:szCs w:val="24"/>
        </w:rPr>
        <w:lastRenderedPageBreak/>
        <w:t xml:space="preserve">предпринимательства на удовлетворение потребностей внутреннего рынка и наращивание экспортного потенциала страны.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На основе следующих данных проанализируйте возможность и перспективы создания технополиса в городе А.</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Город А расположен в 200 км от столицы, в 600 км от города-порта, в 400 км от границы, имеет аэропорт, большую железнодорожную станцию. В городе А действуют государственные медицинский, технический, педагогический и аграрный университеты. Научный потенциал города дополняют 5 институтов, 10 средних специальных заведений, 9 научно-исследовательских институтов, 10 самостоятельных проектно-конструкторских организаций и 2 научно-конструкторских подразделения. Существует развитые библиотечный и патентный фонд. В городе действует 101 крупное промышленное предприятие, производящ</w:t>
      </w:r>
      <w:r w:rsidR="005759FD" w:rsidRPr="001A648C">
        <w:rPr>
          <w:rFonts w:ascii="Times New Roman" w:hAnsi="Times New Roman" w:cs="Times New Roman"/>
          <w:sz w:val="24"/>
          <w:szCs w:val="24"/>
        </w:rPr>
        <w:t xml:space="preserve">ее </w:t>
      </w:r>
      <w:r w:rsidRPr="001A648C">
        <w:rPr>
          <w:rFonts w:ascii="Times New Roman" w:hAnsi="Times New Roman" w:cs="Times New Roman"/>
          <w:sz w:val="24"/>
          <w:szCs w:val="24"/>
        </w:rPr>
        <w:t xml:space="preserve">широкий спектр продукции. </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В городе работает более 2,6 тыс. малых предприятий, среди которых 128 образовано на основе капиталовложений совместных с иностранными инвесторами и 40 филиалов совместных предприятий и 34 тыс. Частных предпринимателей. Город относится к наиболее привлекательным регионам по инвестированию благодаря мощному промышленному и высокому научному потенциалу, развитой транспортной инфраструктуре, банковской системы, благоприятного предпринимательского климата. К тому же город А раскинулся вдоль живописных берегов реки на10 километров.</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Город заинтересован в расширении научно вместительного производства, в постоянных темпах развития научно производственного потенциала территории, росте рабочих мест, формирование производственной и социальной инфраструктуры, поддержка активной предпринимательской деятельности, стимулировании развития образования и науки.</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
          <w:bCs/>
          <w:sz w:val="24"/>
          <w:szCs w:val="24"/>
        </w:rPr>
        <w:t>Вопросы для обсуждения к кейсу:</w:t>
      </w:r>
    </w:p>
    <w:p w:rsidR="00680982" w:rsidRPr="001A648C" w:rsidRDefault="00680982" w:rsidP="00E842BF">
      <w:pPr>
        <w:pStyle w:val="aa"/>
        <w:numPr>
          <w:ilvl w:val="0"/>
          <w:numId w:val="17"/>
        </w:numPr>
        <w:spacing w:line="276" w:lineRule="auto"/>
        <w:contextualSpacing/>
      </w:pPr>
      <w:r w:rsidRPr="001A648C">
        <w:t xml:space="preserve">Обоснуйте возможности технополиса в стимулировании региональной экономики.Достаточно ресурсов для создания технополиса? </w:t>
      </w:r>
    </w:p>
    <w:p w:rsidR="00680982" w:rsidRPr="001A648C" w:rsidRDefault="00680982" w:rsidP="00E842BF">
      <w:pPr>
        <w:pStyle w:val="aa"/>
        <w:numPr>
          <w:ilvl w:val="0"/>
          <w:numId w:val="17"/>
        </w:numPr>
        <w:spacing w:line="276" w:lineRule="auto"/>
        <w:contextualSpacing/>
      </w:pPr>
      <w:r w:rsidRPr="001A648C">
        <w:t>Какие программы социально-экономического развития региона можно решить при функционированиитехнополиса в этом городе?</w:t>
      </w:r>
    </w:p>
    <w:p w:rsidR="00680982" w:rsidRPr="001A648C" w:rsidRDefault="00680982" w:rsidP="00E842BF">
      <w:pPr>
        <w:pStyle w:val="aa"/>
        <w:numPr>
          <w:ilvl w:val="0"/>
          <w:numId w:val="17"/>
        </w:numPr>
        <w:spacing w:line="276" w:lineRule="auto"/>
        <w:contextualSpacing/>
      </w:pPr>
      <w:r w:rsidRPr="001A648C">
        <w:t>Для воплощения любого проекта требуются инвестиции. Какие источники привлечения финансовых ресурсов могут быть в данном случае?</w:t>
      </w:r>
    </w:p>
    <w:p w:rsidR="00680982" w:rsidRPr="001A648C" w:rsidRDefault="00680982" w:rsidP="00E842BF">
      <w:pPr>
        <w:pStyle w:val="aa"/>
        <w:numPr>
          <w:ilvl w:val="0"/>
          <w:numId w:val="17"/>
        </w:numPr>
        <w:spacing w:line="276" w:lineRule="auto"/>
        <w:contextualSpacing/>
      </w:pPr>
      <w:r w:rsidRPr="001A648C">
        <w:t>Какие технологии нужны для функционирования технополиса в городе А?</w:t>
      </w:r>
    </w:p>
    <w:p w:rsidR="00680982" w:rsidRPr="001A648C" w:rsidRDefault="00680982" w:rsidP="001A648C">
      <w:pPr>
        <w:spacing w:after="0"/>
        <w:ind w:firstLine="709"/>
        <w:rPr>
          <w:rFonts w:ascii="Times New Roman" w:hAnsi="Times New Roman" w:cs="Times New Roman"/>
          <w:sz w:val="24"/>
          <w:szCs w:val="24"/>
        </w:rPr>
      </w:pPr>
    </w:p>
    <w:p w:rsidR="00680982" w:rsidRPr="001A648C" w:rsidRDefault="00680982" w:rsidP="001A648C">
      <w:pPr>
        <w:spacing w:after="0"/>
        <w:ind w:firstLine="709"/>
        <w:jc w:val="center"/>
        <w:rPr>
          <w:rFonts w:ascii="Times New Roman" w:hAnsi="Times New Roman" w:cs="Times New Roman"/>
          <w:b/>
          <w:sz w:val="24"/>
          <w:szCs w:val="24"/>
        </w:rPr>
      </w:pPr>
      <w:r w:rsidRPr="001A648C">
        <w:rPr>
          <w:rFonts w:ascii="Times New Roman" w:hAnsi="Times New Roman" w:cs="Times New Roman"/>
          <w:b/>
          <w:bCs/>
          <w:sz w:val="24"/>
          <w:szCs w:val="24"/>
        </w:rPr>
        <w:t>Кейс 2.</w:t>
      </w:r>
      <w:r w:rsidRPr="001A648C">
        <w:rPr>
          <w:rFonts w:ascii="Times New Roman" w:hAnsi="Times New Roman" w:cs="Times New Roman"/>
          <w:b/>
          <w:sz w:val="24"/>
          <w:szCs w:val="24"/>
        </w:rPr>
        <w:t>СтартапАмерика</w:t>
      </w:r>
      <w:r w:rsidRPr="001A648C">
        <w:rPr>
          <w:rFonts w:ascii="Times New Roman" w:hAnsi="Times New Roman" w:cs="Times New Roman"/>
          <w:b/>
          <w:bCs/>
          <w:sz w:val="24"/>
          <w:szCs w:val="24"/>
        </w:rPr>
        <w:t>«</w:t>
      </w:r>
      <w:r w:rsidRPr="001A648C">
        <w:rPr>
          <w:rFonts w:ascii="Times New Roman" w:hAnsi="Times New Roman" w:cs="Times New Roman"/>
          <w:b/>
          <w:bCs/>
          <w:sz w:val="24"/>
          <w:szCs w:val="24"/>
          <w:lang w:val="en-US"/>
        </w:rPr>
        <w:t>StartUpAmerica</w:t>
      </w:r>
      <w:r w:rsidRPr="001A648C">
        <w:rPr>
          <w:rFonts w:ascii="Times New Roman" w:hAnsi="Times New Roman" w:cs="Times New Roman"/>
          <w:b/>
          <w:bCs/>
          <w:sz w:val="24"/>
          <w:szCs w:val="24"/>
        </w:rPr>
        <w:t>»</w:t>
      </w:r>
    </w:p>
    <w:p w:rsidR="00680982" w:rsidRPr="001A648C" w:rsidRDefault="00680982" w:rsidP="001A648C">
      <w:pPr>
        <w:spacing w:after="0"/>
        <w:ind w:firstLine="709"/>
        <w:jc w:val="both"/>
        <w:rPr>
          <w:rFonts w:ascii="Times New Roman" w:hAnsi="Times New Roman" w:cs="Times New Roman"/>
          <w:sz w:val="24"/>
          <w:szCs w:val="24"/>
        </w:rPr>
      </w:pP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ВСША в 2011 году была запущена кампании Стартап Америка </w:t>
      </w:r>
      <w:r w:rsidRPr="001A648C">
        <w:rPr>
          <w:rFonts w:ascii="Times New Roman" w:hAnsi="Times New Roman" w:cs="Times New Roman"/>
          <w:bCs/>
          <w:sz w:val="24"/>
          <w:szCs w:val="24"/>
        </w:rPr>
        <w:t>«StartUpAmerica»</w:t>
      </w:r>
      <w:bookmarkStart w:id="19" w:name="_ftnref3"/>
      <w:bookmarkEnd w:id="19"/>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 - </w:t>
      </w:r>
      <w:r w:rsidRPr="001A648C">
        <w:rPr>
          <w:rFonts w:ascii="Times New Roman" w:hAnsi="Times New Roman" w:cs="Times New Roman"/>
          <w:bCs/>
          <w:sz w:val="24"/>
          <w:szCs w:val="24"/>
        </w:rPr>
        <w:t>национальная программа по ускорению и развитию научно-технической и инновационной предпринимательской деятельности</w:t>
      </w:r>
      <w:r w:rsidRPr="001A648C">
        <w:rPr>
          <w:rFonts w:ascii="Times New Roman" w:hAnsi="Times New Roman" w:cs="Times New Roman"/>
          <w:sz w:val="24"/>
          <w:szCs w:val="24"/>
        </w:rPr>
        <w:t>.Основной упор в этой программе на креативный дух «Американского предпринимателя».</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Это национальная программа по ускорению и стимулированию развития предпринимательской деятельности во всех уголках страны, а также формирование государственно-частного для усиления частной поддержки предпринимательской экосистемы. Для запуска кампании было сформировано 27 обязательств, которые призваны достичь 5 основных целей.</w:t>
      </w:r>
    </w:p>
    <w:p w:rsidR="00680982" w:rsidRPr="001A648C" w:rsidRDefault="00680982" w:rsidP="001A648C">
      <w:pPr>
        <w:shd w:val="clear" w:color="auto" w:fill="FFFFFF"/>
        <w:spacing w:after="0"/>
        <w:ind w:firstLine="709"/>
        <w:jc w:val="both"/>
        <w:rPr>
          <w:rFonts w:ascii="Times New Roman" w:hAnsi="Times New Roman" w:cs="Times New Roman"/>
          <w:b/>
          <w:sz w:val="24"/>
          <w:szCs w:val="24"/>
        </w:rPr>
      </w:pPr>
      <w:r w:rsidRPr="001A648C">
        <w:rPr>
          <w:rFonts w:ascii="Times New Roman" w:hAnsi="Times New Roman" w:cs="Times New Roman"/>
          <w:b/>
          <w:bCs/>
          <w:sz w:val="24"/>
          <w:szCs w:val="24"/>
        </w:rPr>
        <w:t>1.Расширение доступа к капиталу для высокого роста стартапов.</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lastRenderedPageBreak/>
        <w:t xml:space="preserve">Администрация малого бизнеса (SBA) выделит $ 2 млрд. инвестиций в течение следующих пяти лет в перспективные, быстрорастущие компании. </w:t>
      </w:r>
    </w:p>
    <w:p w:rsidR="00680982" w:rsidRPr="001A648C" w:rsidRDefault="00680982" w:rsidP="001A648C">
      <w:pPr>
        <w:shd w:val="clear" w:color="auto" w:fill="FFFFFF"/>
        <w:spacing w:after="0"/>
        <w:ind w:firstLine="709"/>
        <w:jc w:val="both"/>
        <w:rPr>
          <w:rFonts w:ascii="Times New Roman" w:hAnsi="Times New Roman" w:cs="Times New Roman"/>
          <w:b/>
          <w:sz w:val="24"/>
          <w:szCs w:val="24"/>
        </w:rPr>
      </w:pPr>
      <w:r w:rsidRPr="001A648C">
        <w:rPr>
          <w:rFonts w:ascii="Times New Roman" w:hAnsi="Times New Roman" w:cs="Times New Roman"/>
          <w:b/>
          <w:bCs/>
          <w:sz w:val="24"/>
          <w:szCs w:val="24"/>
        </w:rPr>
        <w:t>2. Развитие обучения для предпринимателей и менторских программ.</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5000 успешных и опытных предпринимателей и инвесторов становятся наставниками 6000 молодых предпринимателей для повышения их успешности в десятки раз, при этом предполагается создание 25000 новых рабочих мест.</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Несколько организаций, государственных и частных сосредоточены на повышении числа предпринимателей среди ветеранов страны, женщин и студентов. </w:t>
      </w:r>
    </w:p>
    <w:p w:rsidR="00680982" w:rsidRPr="001A648C" w:rsidRDefault="00680982" w:rsidP="001A648C">
      <w:pPr>
        <w:shd w:val="clear" w:color="auto" w:fill="FFFFFF"/>
        <w:spacing w:after="0"/>
        <w:ind w:firstLine="709"/>
        <w:jc w:val="both"/>
        <w:rPr>
          <w:rFonts w:ascii="Times New Roman" w:hAnsi="Times New Roman" w:cs="Times New Roman"/>
          <w:b/>
          <w:sz w:val="24"/>
          <w:szCs w:val="24"/>
        </w:rPr>
      </w:pPr>
      <w:r w:rsidRPr="001A648C">
        <w:rPr>
          <w:rFonts w:ascii="Times New Roman" w:hAnsi="Times New Roman" w:cs="Times New Roman"/>
          <w:b/>
          <w:bCs/>
          <w:sz w:val="24"/>
          <w:szCs w:val="24"/>
        </w:rPr>
        <w:t>3. Укрепление коммерциализации НИОКР.</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Фонд Deshpande должен повысить инновационную экосистему в Новом Орлеане.Опираясь на навыки и таланты местного сообщества, включая местный бизнес и некоммерческие организации эта деятельность должна способствовать развитию предпринимательства.</w:t>
      </w:r>
    </w:p>
    <w:p w:rsidR="00680982" w:rsidRPr="001A648C" w:rsidRDefault="00680982" w:rsidP="001A648C">
      <w:pPr>
        <w:shd w:val="clear" w:color="auto" w:fill="FFFFFF"/>
        <w:spacing w:after="0"/>
        <w:ind w:firstLine="709"/>
        <w:jc w:val="both"/>
        <w:rPr>
          <w:rFonts w:ascii="Times New Roman" w:hAnsi="Times New Roman" w:cs="Times New Roman"/>
          <w:b/>
          <w:sz w:val="24"/>
          <w:szCs w:val="24"/>
        </w:rPr>
      </w:pPr>
      <w:r w:rsidRPr="001A648C">
        <w:rPr>
          <w:rFonts w:ascii="Times New Roman" w:hAnsi="Times New Roman" w:cs="Times New Roman"/>
          <w:b/>
          <w:bCs/>
          <w:sz w:val="24"/>
          <w:szCs w:val="24"/>
        </w:rPr>
        <w:t>4. Выявление и устранение ненужных барьеров для высокого роста стартапов.</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Для получения обратной связи непосредственно от предпринимателей Администрация запускает онлайн-инструменты для предложений и будет посещать инновационные центры, такие как Кремневую Долину и Исследовательский парк в Северной Каролине, чтобы получить предложения по рационализации и ликвидации крупнейших барьеров на пути роста стартапов.</w:t>
      </w:r>
    </w:p>
    <w:p w:rsidR="00680982" w:rsidRPr="001A648C" w:rsidRDefault="00680982" w:rsidP="001A648C">
      <w:pPr>
        <w:shd w:val="clear" w:color="auto" w:fill="FFFFFF"/>
        <w:spacing w:after="0"/>
        <w:ind w:firstLine="709"/>
        <w:jc w:val="both"/>
        <w:rPr>
          <w:rFonts w:ascii="Times New Roman" w:hAnsi="Times New Roman" w:cs="Times New Roman"/>
          <w:b/>
          <w:sz w:val="24"/>
          <w:szCs w:val="24"/>
        </w:rPr>
      </w:pPr>
      <w:r w:rsidRPr="001A648C">
        <w:rPr>
          <w:rFonts w:ascii="Times New Roman" w:hAnsi="Times New Roman" w:cs="Times New Roman"/>
          <w:b/>
          <w:bCs/>
          <w:sz w:val="24"/>
          <w:szCs w:val="24"/>
        </w:rPr>
        <w:t>5. Расширение сотрудничества между крупными компаниями и стартапами.</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Для продвижения целей Стартап Америки, крупнейшие фирмы, такие как, например, IntelCapital выделяет 200 млн. долларов новых инвестиций в американские компании.</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p>
    <w:p w:rsidR="00680982" w:rsidRPr="001A648C" w:rsidRDefault="00680982" w:rsidP="001A648C">
      <w:pPr>
        <w:shd w:val="clear" w:color="auto" w:fill="FFFFFF"/>
        <w:spacing w:after="0"/>
        <w:jc w:val="both"/>
        <w:rPr>
          <w:rFonts w:ascii="Times New Roman" w:hAnsi="Times New Roman" w:cs="Times New Roman"/>
          <w:b/>
          <w:sz w:val="24"/>
          <w:szCs w:val="24"/>
        </w:rPr>
      </w:pPr>
      <w:r w:rsidRPr="001A648C">
        <w:rPr>
          <w:rFonts w:ascii="Times New Roman" w:hAnsi="Times New Roman" w:cs="Times New Roman"/>
          <w:b/>
          <w:bCs/>
          <w:sz w:val="24"/>
          <w:szCs w:val="24"/>
        </w:rPr>
        <w:t>Вопросы для обсуждения к кейсу:</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1. Почему возникла необходимость создания такой национальной программы в США именно в 2011 году? Какие факторы, на Ваш взгляд, определили ее возникновения?</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2. Другие целевые программы ускорения научно - технического и инновационного развития стран вам известны? Проведите сравнение одной - двух из этих программ с программой StartUpAmerica.</w:t>
      </w:r>
    </w:p>
    <w:p w:rsidR="00680982" w:rsidRPr="001A648C" w:rsidRDefault="00680982" w:rsidP="001A648C">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1. Проанализируйте, какиесильные и слабые стороны могут быть у этой программы? Какие угрозы и возможности? Аргументируйте свой ответ.</w:t>
      </w:r>
    </w:p>
    <w:p w:rsidR="00680982" w:rsidRPr="001A648C" w:rsidRDefault="00680982" w:rsidP="001A648C">
      <w:pPr>
        <w:spacing w:after="0"/>
        <w:ind w:firstLine="709"/>
        <w:rPr>
          <w:rFonts w:ascii="Times New Roman" w:hAnsi="Times New Roman" w:cs="Times New Roman"/>
          <w:sz w:val="24"/>
          <w:szCs w:val="24"/>
        </w:rPr>
      </w:pPr>
      <w:r w:rsidRPr="001A648C">
        <w:rPr>
          <w:rFonts w:ascii="Times New Roman" w:hAnsi="Times New Roman" w:cs="Times New Roman"/>
          <w:b/>
          <w:bCs/>
          <w:sz w:val="24"/>
          <w:szCs w:val="24"/>
        </w:rPr>
        <w:t> </w:t>
      </w:r>
    </w:p>
    <w:p w:rsidR="00680982" w:rsidRPr="001A648C" w:rsidRDefault="00680982" w:rsidP="00D824AA">
      <w:pPr>
        <w:spacing w:after="0"/>
        <w:ind w:firstLine="709"/>
        <w:jc w:val="center"/>
        <w:rPr>
          <w:rFonts w:ascii="Times New Roman" w:hAnsi="Times New Roman" w:cs="Times New Roman"/>
          <w:sz w:val="24"/>
          <w:szCs w:val="24"/>
        </w:rPr>
      </w:pPr>
      <w:r w:rsidRPr="001A648C">
        <w:rPr>
          <w:rFonts w:ascii="Times New Roman" w:hAnsi="Times New Roman" w:cs="Times New Roman"/>
          <w:b/>
          <w:bCs/>
          <w:sz w:val="24"/>
          <w:szCs w:val="24"/>
        </w:rPr>
        <w:t>Кейс 3.«Примеры из практики международной научно-технической и инновационной политики: законодательные меры, стимулирующие повышение энергоэффективности»</w:t>
      </w:r>
      <w:bookmarkStart w:id="20" w:name="_ftnref4"/>
      <w:bookmarkEnd w:id="20"/>
    </w:p>
    <w:p w:rsidR="00680982" w:rsidRPr="001A648C" w:rsidRDefault="00680982" w:rsidP="001A648C">
      <w:pPr>
        <w:shd w:val="clear" w:color="auto" w:fill="FFFFFF"/>
        <w:spacing w:after="0"/>
        <w:ind w:firstLine="709"/>
        <w:jc w:val="center"/>
        <w:rPr>
          <w:rFonts w:ascii="Times New Roman" w:hAnsi="Times New Roman" w:cs="Times New Roman"/>
          <w:sz w:val="24"/>
          <w:szCs w:val="24"/>
        </w:rPr>
      </w:pP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
          <w:bCs/>
          <w:sz w:val="24"/>
          <w:szCs w:val="24"/>
        </w:rPr>
        <w:t>Пример 1</w:t>
      </w:r>
      <w:r w:rsidRPr="001A648C">
        <w:rPr>
          <w:rFonts w:ascii="Times New Roman" w:hAnsi="Times New Roman" w:cs="Times New Roman"/>
          <w:bCs/>
          <w:sz w:val="24"/>
          <w:szCs w:val="24"/>
        </w:rPr>
        <w:t xml:space="preserve"> - EC: маркировка бытовых электроприборов по классам энергоэффективности</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Cs/>
          <w:sz w:val="24"/>
          <w:szCs w:val="24"/>
        </w:rPr>
        <w:t>Законодательные меры:</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
          <w:bCs/>
          <w:color w:val="222222"/>
          <w:sz w:val="24"/>
          <w:szCs w:val="24"/>
        </w:rPr>
        <w:t>-</w:t>
      </w:r>
      <w:r w:rsidRPr="001A648C">
        <w:rPr>
          <w:rFonts w:ascii="Times New Roman" w:hAnsi="Times New Roman" w:cs="Times New Roman"/>
          <w:sz w:val="24"/>
          <w:szCs w:val="24"/>
        </w:rPr>
        <w:t xml:space="preserve"> Электрические лампы и большинство бытовых электроприборов при продаже или сдаче в аренду должны быть обеспечены четким маркировкой с классом энергоэффективности ЕС.</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Класс энергоэффективности варьируется от А до G.</w:t>
      </w:r>
    </w:p>
    <w:p w:rsidR="00680982" w:rsidRPr="001A648C" w:rsidRDefault="00680982" w:rsidP="001A648C">
      <w:pPr>
        <w:shd w:val="clear" w:color="auto" w:fill="FFFFFF"/>
        <w:spacing w:after="0"/>
        <w:ind w:firstLine="708"/>
        <w:jc w:val="both"/>
        <w:rPr>
          <w:rFonts w:ascii="Times New Roman" w:hAnsi="Times New Roman" w:cs="Times New Roman"/>
          <w:b/>
          <w:sz w:val="24"/>
          <w:szCs w:val="24"/>
        </w:rPr>
      </w:pPr>
      <w:r w:rsidRPr="001A648C">
        <w:rPr>
          <w:rFonts w:ascii="Times New Roman" w:hAnsi="Times New Roman" w:cs="Times New Roman"/>
          <w:b/>
          <w:bCs/>
          <w:sz w:val="24"/>
          <w:szCs w:val="24"/>
        </w:rPr>
        <w:t>Эффект:</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
          <w:bCs/>
          <w:color w:val="222222"/>
          <w:sz w:val="24"/>
          <w:szCs w:val="24"/>
        </w:rPr>
        <w:t>-</w:t>
      </w:r>
      <w:r w:rsidRPr="001A648C">
        <w:rPr>
          <w:rFonts w:ascii="Times New Roman" w:hAnsi="Times New Roman" w:cs="Times New Roman"/>
          <w:sz w:val="24"/>
          <w:szCs w:val="24"/>
        </w:rPr>
        <w:t xml:space="preserve"> товары с классом EG практически исчезли из продажи.</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
          <w:bCs/>
          <w:color w:val="222222"/>
          <w:sz w:val="24"/>
          <w:szCs w:val="24"/>
        </w:rPr>
        <w:lastRenderedPageBreak/>
        <w:t>-</w:t>
      </w:r>
      <w:r w:rsidRPr="001A648C">
        <w:rPr>
          <w:rFonts w:ascii="Times New Roman" w:hAnsi="Times New Roman" w:cs="Times New Roman"/>
          <w:sz w:val="24"/>
          <w:szCs w:val="24"/>
        </w:rPr>
        <w:t xml:space="preserve"> около 98% всех холодильников, которые продаютсяимеют классы А, А + или А + +.</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
          <w:bCs/>
          <w:sz w:val="24"/>
          <w:szCs w:val="24"/>
        </w:rPr>
        <w:t>Пример 2</w:t>
      </w:r>
      <w:r w:rsidRPr="001A648C">
        <w:rPr>
          <w:rFonts w:ascii="Times New Roman" w:hAnsi="Times New Roman" w:cs="Times New Roman"/>
          <w:bCs/>
          <w:sz w:val="24"/>
          <w:szCs w:val="24"/>
        </w:rPr>
        <w:t xml:space="preserve"> - Япония: программа TopRunner для повышения энергоэффективности бытовых приборов</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Cs/>
          <w:sz w:val="24"/>
          <w:szCs w:val="24"/>
        </w:rPr>
        <w:t>законодательные меры:</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b/>
          <w:bCs/>
          <w:color w:val="222222"/>
          <w:sz w:val="24"/>
          <w:szCs w:val="24"/>
        </w:rPr>
        <w:t>-</w:t>
      </w:r>
      <w:r w:rsidRPr="001A648C">
        <w:rPr>
          <w:rFonts w:ascii="Times New Roman" w:hAnsi="Times New Roman" w:cs="Times New Roman"/>
          <w:sz w:val="24"/>
          <w:szCs w:val="24"/>
        </w:rPr>
        <w:t xml:space="preserve"> обязательные целевые показатели по энергоэффективности для различных категорий товаров, таких как автомобили, телевизоры, холодильники и кондиционеры.</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b/>
          <w:bCs/>
          <w:color w:val="222222"/>
          <w:sz w:val="24"/>
          <w:szCs w:val="24"/>
        </w:rPr>
        <w:t>-</w:t>
      </w:r>
      <w:r w:rsidRPr="001A648C">
        <w:rPr>
          <w:rFonts w:ascii="Times New Roman" w:hAnsi="Times New Roman" w:cs="Times New Roman"/>
          <w:sz w:val="24"/>
          <w:szCs w:val="24"/>
        </w:rPr>
        <w:t xml:space="preserve"> уровень энергоэффективности самой передовой модели, представленной на рынке сегодня, через 4-8 лет становится минимальным целевым показателем.</w:t>
      </w:r>
    </w:p>
    <w:p w:rsidR="00680982" w:rsidRPr="001A648C" w:rsidRDefault="00680982" w:rsidP="001A648C">
      <w:pPr>
        <w:shd w:val="clear" w:color="auto" w:fill="FFFFFF"/>
        <w:spacing w:after="0"/>
        <w:ind w:left="709"/>
        <w:jc w:val="both"/>
        <w:rPr>
          <w:rFonts w:ascii="Times New Roman" w:hAnsi="Times New Roman" w:cs="Times New Roman"/>
          <w:b/>
          <w:sz w:val="24"/>
          <w:szCs w:val="24"/>
        </w:rPr>
      </w:pPr>
      <w:r w:rsidRPr="001A648C">
        <w:rPr>
          <w:rFonts w:ascii="Times New Roman" w:hAnsi="Times New Roman" w:cs="Times New Roman"/>
          <w:b/>
          <w:bCs/>
          <w:sz w:val="24"/>
          <w:szCs w:val="24"/>
        </w:rPr>
        <w:t>Эффект:</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b/>
          <w:bCs/>
          <w:color w:val="222222"/>
          <w:sz w:val="24"/>
          <w:szCs w:val="24"/>
        </w:rPr>
        <w:t>-</w:t>
      </w:r>
      <w:r w:rsidRPr="001A648C">
        <w:rPr>
          <w:rFonts w:ascii="Times New Roman" w:hAnsi="Times New Roman" w:cs="Times New Roman"/>
          <w:sz w:val="24"/>
          <w:szCs w:val="24"/>
        </w:rPr>
        <w:t xml:space="preserve"> корпоративный имидж улучшается, если продукция задает стандарты в области энергоэффективности.</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b/>
          <w:bCs/>
          <w:color w:val="222222"/>
          <w:sz w:val="24"/>
          <w:szCs w:val="24"/>
        </w:rPr>
        <w:t>-</w:t>
      </w:r>
      <w:r w:rsidRPr="001A648C">
        <w:rPr>
          <w:rFonts w:ascii="Times New Roman" w:hAnsi="Times New Roman" w:cs="Times New Roman"/>
          <w:sz w:val="24"/>
          <w:szCs w:val="24"/>
        </w:rPr>
        <w:t xml:space="preserve"> за последние 10 лет объем потребления электроэнергии бытовыми электроприборами сократился на 60-80%.</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
          <w:bCs/>
          <w:sz w:val="24"/>
          <w:szCs w:val="24"/>
        </w:rPr>
        <w:t>Пример 3</w:t>
      </w:r>
      <w:r w:rsidRPr="001A648C">
        <w:rPr>
          <w:rFonts w:ascii="Times New Roman" w:hAnsi="Times New Roman" w:cs="Times New Roman"/>
          <w:bCs/>
          <w:sz w:val="24"/>
          <w:szCs w:val="24"/>
        </w:rPr>
        <w:t xml:space="preserve"> -</w:t>
      </w:r>
      <w:r w:rsidRPr="001A648C">
        <w:rPr>
          <w:rFonts w:ascii="Times New Roman" w:hAnsi="Times New Roman" w:cs="Times New Roman"/>
          <w:bCs/>
          <w:color w:val="222222"/>
          <w:sz w:val="24"/>
          <w:szCs w:val="24"/>
        </w:rPr>
        <w:t>Дания: государственная программа по снижению энергопотребления</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Cs/>
          <w:color w:val="222222"/>
          <w:sz w:val="24"/>
          <w:szCs w:val="24"/>
        </w:rPr>
        <w:t>законодательные меры:</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color w:val="222222"/>
          <w:sz w:val="24"/>
          <w:szCs w:val="24"/>
        </w:rPr>
        <w:t>- более строгие требования к теплоизоляции зданий;</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color w:val="222222"/>
          <w:sz w:val="24"/>
          <w:szCs w:val="24"/>
        </w:rPr>
        <w:t>- суровые стандарты для бытовых электроприборов;</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color w:val="222222"/>
          <w:sz w:val="24"/>
          <w:szCs w:val="24"/>
        </w:rPr>
        <w:t>- при расчете налогов учитывается объем потребления ресурсов.</w:t>
      </w:r>
    </w:p>
    <w:p w:rsidR="00680982" w:rsidRPr="001A648C" w:rsidRDefault="00680982" w:rsidP="001A648C">
      <w:pPr>
        <w:shd w:val="clear" w:color="auto" w:fill="FFFFFF"/>
        <w:spacing w:after="0"/>
        <w:ind w:firstLine="709"/>
        <w:jc w:val="both"/>
        <w:rPr>
          <w:rFonts w:ascii="Times New Roman" w:hAnsi="Times New Roman" w:cs="Times New Roman"/>
          <w:b/>
          <w:sz w:val="24"/>
          <w:szCs w:val="24"/>
        </w:rPr>
      </w:pPr>
      <w:r w:rsidRPr="001A648C">
        <w:rPr>
          <w:rFonts w:ascii="Times New Roman" w:hAnsi="Times New Roman" w:cs="Times New Roman"/>
          <w:b/>
          <w:bCs/>
          <w:color w:val="222222"/>
          <w:sz w:val="24"/>
          <w:szCs w:val="24"/>
        </w:rPr>
        <w:t>Эффект:</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color w:val="222222"/>
          <w:sz w:val="24"/>
          <w:szCs w:val="24"/>
        </w:rPr>
        <w:t>- в течение последних 20 лет сокращение спроса на энергию составляет в среднем 0,8% в год (по сравнению с 0,3% в других европейских странах, также реализовали ряд мер по повышению энергоэффективности).</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
          <w:bCs/>
          <w:sz w:val="24"/>
          <w:szCs w:val="24"/>
        </w:rPr>
        <w:t>Пример 4</w:t>
      </w:r>
      <w:r w:rsidRPr="001A648C">
        <w:rPr>
          <w:rFonts w:ascii="Times New Roman" w:hAnsi="Times New Roman" w:cs="Times New Roman"/>
          <w:bCs/>
          <w:sz w:val="24"/>
          <w:szCs w:val="24"/>
        </w:rPr>
        <w:t xml:space="preserve"> -</w:t>
      </w:r>
      <w:r w:rsidRPr="001A648C">
        <w:rPr>
          <w:rFonts w:ascii="Times New Roman" w:hAnsi="Times New Roman" w:cs="Times New Roman"/>
          <w:bCs/>
          <w:color w:val="222222"/>
          <w:sz w:val="24"/>
          <w:szCs w:val="24"/>
        </w:rPr>
        <w:t>Финляндия: программа аудитов энергопотребления</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Cs/>
          <w:color w:val="222222"/>
          <w:sz w:val="24"/>
          <w:szCs w:val="24"/>
        </w:rPr>
        <w:t>законодательные меры:</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color w:val="222222"/>
          <w:sz w:val="24"/>
          <w:szCs w:val="24"/>
        </w:rPr>
        <w:t>- программа по контролю энергопотребления с добровольным участием, проводится в энергетическом секторе, на промышленных предприятиях и в сфере обслуживания;</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color w:val="222222"/>
          <w:sz w:val="24"/>
          <w:szCs w:val="24"/>
        </w:rPr>
        <w:t>- государство субсидирует 50% расходов на проведение программы;</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color w:val="222222"/>
          <w:sz w:val="24"/>
          <w:szCs w:val="24"/>
        </w:rPr>
        <w:t>- государство может субсидировать капиталовложения в реализацию выявленных возможностей экономии энергии.</w:t>
      </w:r>
    </w:p>
    <w:p w:rsidR="00680982" w:rsidRPr="001A648C" w:rsidRDefault="00680982" w:rsidP="001A648C">
      <w:pPr>
        <w:shd w:val="clear" w:color="auto" w:fill="FFFFFF"/>
        <w:spacing w:after="0"/>
        <w:ind w:left="709"/>
        <w:jc w:val="both"/>
        <w:rPr>
          <w:rFonts w:ascii="Times New Roman" w:hAnsi="Times New Roman" w:cs="Times New Roman"/>
          <w:b/>
          <w:sz w:val="24"/>
          <w:szCs w:val="24"/>
        </w:rPr>
      </w:pPr>
      <w:r w:rsidRPr="001A648C">
        <w:rPr>
          <w:rFonts w:ascii="Times New Roman" w:hAnsi="Times New Roman" w:cs="Times New Roman"/>
          <w:b/>
          <w:bCs/>
          <w:color w:val="222222"/>
          <w:sz w:val="24"/>
          <w:szCs w:val="24"/>
        </w:rPr>
        <w:t>Эффект:</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color w:val="222222"/>
          <w:sz w:val="24"/>
          <w:szCs w:val="24"/>
        </w:rPr>
        <w:t>- объем экономии, по оценкам, превышает 2% от общего объема энергопотребления Финляндии с 2007.</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color w:val="222222"/>
          <w:sz w:val="24"/>
          <w:szCs w:val="24"/>
        </w:rPr>
        <w:t> </w:t>
      </w:r>
      <w:r w:rsidRPr="001A648C">
        <w:rPr>
          <w:rFonts w:ascii="Times New Roman" w:hAnsi="Times New Roman" w:cs="Times New Roman"/>
          <w:b/>
          <w:bCs/>
          <w:sz w:val="24"/>
          <w:szCs w:val="24"/>
        </w:rPr>
        <w:t>Пример 5</w:t>
      </w:r>
      <w:r w:rsidRPr="001A648C">
        <w:rPr>
          <w:rFonts w:ascii="Times New Roman" w:hAnsi="Times New Roman" w:cs="Times New Roman"/>
          <w:bCs/>
          <w:sz w:val="24"/>
          <w:szCs w:val="24"/>
        </w:rPr>
        <w:t xml:space="preserve"> -</w:t>
      </w:r>
      <w:r w:rsidRPr="001A648C">
        <w:rPr>
          <w:rFonts w:ascii="Times New Roman" w:hAnsi="Times New Roman" w:cs="Times New Roman"/>
          <w:bCs/>
          <w:color w:val="222222"/>
          <w:sz w:val="24"/>
          <w:szCs w:val="24"/>
        </w:rPr>
        <w:t>Германия: поддержка ветроэнергетики</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Cs/>
          <w:color w:val="222222"/>
          <w:sz w:val="24"/>
          <w:szCs w:val="24"/>
        </w:rPr>
        <w:t>законодательные меры:</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color w:val="222222"/>
          <w:sz w:val="24"/>
          <w:szCs w:val="24"/>
        </w:rPr>
        <w:t>- доступ к энергосистеме и привлекательные льготные тарифы для всех производителей энергии (частных лиц и предприятий);</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color w:val="222222"/>
          <w:sz w:val="24"/>
          <w:szCs w:val="24"/>
        </w:rPr>
        <w:t>- кредиты с низкой процентной ставкой.</w:t>
      </w:r>
    </w:p>
    <w:p w:rsidR="00680982" w:rsidRPr="001A648C" w:rsidRDefault="00680982" w:rsidP="001A648C">
      <w:pPr>
        <w:shd w:val="clear" w:color="auto" w:fill="FFFFFF"/>
        <w:spacing w:after="0"/>
        <w:ind w:left="709"/>
        <w:jc w:val="both"/>
        <w:rPr>
          <w:rFonts w:ascii="Times New Roman" w:hAnsi="Times New Roman" w:cs="Times New Roman"/>
          <w:b/>
          <w:sz w:val="24"/>
          <w:szCs w:val="24"/>
        </w:rPr>
      </w:pPr>
      <w:r w:rsidRPr="001A648C">
        <w:rPr>
          <w:rFonts w:ascii="Times New Roman" w:hAnsi="Times New Roman" w:cs="Times New Roman"/>
          <w:b/>
          <w:bCs/>
          <w:color w:val="222222"/>
          <w:sz w:val="24"/>
          <w:szCs w:val="24"/>
        </w:rPr>
        <w:t>Эффект:</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color w:val="222222"/>
          <w:sz w:val="24"/>
          <w:szCs w:val="24"/>
        </w:rPr>
        <w:t>- крупнейший в мире объем установленной мощности в ветроэнергетике (данные 2007);</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color w:val="222222"/>
          <w:sz w:val="24"/>
          <w:szCs w:val="24"/>
        </w:rPr>
        <w:t>- 19500 ветряных турбин;</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color w:val="222222"/>
          <w:sz w:val="24"/>
          <w:szCs w:val="24"/>
        </w:rPr>
        <w:t>- 22 ГВт установленных мощностей;</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color w:val="222222"/>
          <w:sz w:val="24"/>
          <w:szCs w:val="24"/>
        </w:rPr>
        <w:t>- 7% общего объема производимой энергии.</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
          <w:bCs/>
          <w:sz w:val="24"/>
          <w:szCs w:val="24"/>
        </w:rPr>
        <w:lastRenderedPageBreak/>
        <w:t>Пример 6 -</w:t>
      </w:r>
      <w:r w:rsidRPr="001A648C">
        <w:rPr>
          <w:rFonts w:ascii="Times New Roman" w:hAnsi="Times New Roman" w:cs="Times New Roman"/>
          <w:bCs/>
          <w:color w:val="222222"/>
          <w:sz w:val="24"/>
          <w:szCs w:val="24"/>
        </w:rPr>
        <w:t>Бразилия: запуск самой масштабной в мире программы по использованию биотоплива</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Cs/>
          <w:color w:val="222222"/>
          <w:sz w:val="24"/>
          <w:szCs w:val="24"/>
        </w:rPr>
        <w:t>Законодательные меры:</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color w:val="222222"/>
          <w:sz w:val="24"/>
          <w:szCs w:val="24"/>
        </w:rPr>
        <w:t>- в 1970-х годах запущена программа Proalcool, цель которой - заменить бензиновое топливо биотопливом, производимым из бразильского сахарного тростника;</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color w:val="222222"/>
          <w:sz w:val="24"/>
          <w:szCs w:val="24"/>
        </w:rPr>
        <w:t>- обязательные для соблюдения требования к качеству смесей на основе этилового спирта;</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color w:val="222222"/>
          <w:sz w:val="24"/>
          <w:szCs w:val="24"/>
        </w:rPr>
        <w:t>- государство предоставляет субсидии производителям сахарного тростника;</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color w:val="222222"/>
          <w:sz w:val="24"/>
          <w:szCs w:val="24"/>
        </w:rPr>
        <w:t>- ограничение и пошлины на импорт бензинового топлива.</w:t>
      </w:r>
    </w:p>
    <w:p w:rsidR="00680982" w:rsidRPr="001A648C" w:rsidRDefault="00680982" w:rsidP="001A648C">
      <w:pPr>
        <w:shd w:val="clear" w:color="auto" w:fill="FFFFFF"/>
        <w:spacing w:after="0"/>
        <w:ind w:firstLine="709"/>
        <w:jc w:val="both"/>
        <w:rPr>
          <w:rFonts w:ascii="Times New Roman" w:hAnsi="Times New Roman" w:cs="Times New Roman"/>
          <w:b/>
          <w:sz w:val="24"/>
          <w:szCs w:val="24"/>
        </w:rPr>
      </w:pPr>
      <w:r w:rsidRPr="001A648C">
        <w:rPr>
          <w:rFonts w:ascii="Times New Roman" w:hAnsi="Times New Roman" w:cs="Times New Roman"/>
          <w:b/>
          <w:bCs/>
          <w:color w:val="222222"/>
          <w:sz w:val="24"/>
          <w:szCs w:val="24"/>
        </w:rPr>
        <w:t>Эффект:</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color w:val="222222"/>
          <w:sz w:val="24"/>
          <w:szCs w:val="24"/>
        </w:rPr>
        <w:t>- более 90% реализованных сегодня легковых автомобилей могут работать и на бензине, и на этиловом спирте;</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color w:val="222222"/>
          <w:sz w:val="24"/>
          <w:szCs w:val="24"/>
        </w:rPr>
        <w:t>- доля этилового спирта в общем объеме автомобильного топлива превышает 50%.</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
          <w:bCs/>
          <w:sz w:val="24"/>
          <w:szCs w:val="24"/>
        </w:rPr>
        <w:t>Дополнительная справочная информация</w:t>
      </w:r>
      <w:bookmarkStart w:id="21" w:name="_ftnref5"/>
      <w:bookmarkEnd w:id="21"/>
      <w:r w:rsidRPr="001A648C">
        <w:rPr>
          <w:rFonts w:ascii="Times New Roman" w:hAnsi="Times New Roman" w:cs="Times New Roman"/>
          <w:sz w:val="24"/>
          <w:szCs w:val="24"/>
        </w:rPr>
        <w:t>:</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Бразилия - крупнейший производитель биотоплива в мире, который производит около 16500000000 литров в год и экспортирует около 2,0 миллиардов литров этанола (данные за 2005 год). В Бразилии на долю возобновляемых видов топлива приходится около 20% всего, что использует транспорт.</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В Бразилии биоэтанол производится из сахарного тростника, который является идеальным сырьем для получения углеводорода (спирта) с помощью брожения. Одна тонна сахарного тростника содержит 145 кг сухого углеводорода (биогаза) и 138 кг сахарозы (то есть сахара). При производстве биоэтанола из сахарного тростника, полностью используется весь тростник, позволяет производить 72 литра этанола из одной тонны тростника.</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На данный момент все автомобильные предприятия Бразилии обязаны выпускать автомобили с двигателями под биоэтанол в соотношении 70 к 30, то есть 7 из десяти новых авто должны быть рассчитаны на блендированной смеси.</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
          <w:bCs/>
          <w:sz w:val="24"/>
          <w:szCs w:val="24"/>
        </w:rPr>
        <w:t xml:space="preserve">Пример 7 - </w:t>
      </w:r>
      <w:r w:rsidRPr="001A648C">
        <w:rPr>
          <w:rFonts w:ascii="Times New Roman" w:hAnsi="Times New Roman" w:cs="Times New Roman"/>
          <w:bCs/>
          <w:sz w:val="24"/>
          <w:szCs w:val="24"/>
        </w:rPr>
        <w:t>Япония: программа по стимулированию производства экологичных автомобилей</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Cs/>
          <w:sz w:val="24"/>
          <w:szCs w:val="24"/>
        </w:rPr>
        <w:t>Законодательные меры:</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государство может предоставлять субсидии на производство экологичных автомобилей;</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государство предоставляет потребителям субсидии на покупку экологичных автомобилей в размере до 5% от их цены.</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bCs/>
          <w:sz w:val="24"/>
          <w:szCs w:val="24"/>
        </w:rPr>
        <w:t>эффект:</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продажи автомобилей с гибридным приводом в Японии увеличивается с каждым годом;</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государственная поддержка производства стала фундаментом для роста на международном рынке.</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
          <w:bCs/>
          <w:sz w:val="24"/>
          <w:szCs w:val="24"/>
        </w:rPr>
        <w:t xml:space="preserve">Пример 8 </w:t>
      </w:r>
      <w:r w:rsidRPr="001A648C">
        <w:rPr>
          <w:rFonts w:ascii="Times New Roman" w:hAnsi="Times New Roman" w:cs="Times New Roman"/>
          <w:bCs/>
          <w:sz w:val="24"/>
          <w:szCs w:val="24"/>
        </w:rPr>
        <w:t>- США: специальные полосы движения для автомобилей общего пользования и экологичных автомобилей</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bCs/>
          <w:sz w:val="24"/>
          <w:szCs w:val="24"/>
        </w:rPr>
        <w:t>законодательные меры:</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специальные полосы движения для автомобилей с пассажирами и - в штате Калифорния - для автомобилей с низким уровнем выбросов;</w:t>
      </w:r>
    </w:p>
    <w:p w:rsidR="00680982" w:rsidRPr="001A648C" w:rsidRDefault="00680982" w:rsidP="001A648C">
      <w:pPr>
        <w:shd w:val="clear" w:color="auto" w:fill="FFFFFF"/>
        <w:spacing w:after="0"/>
        <w:ind w:left="709"/>
        <w:jc w:val="both"/>
        <w:rPr>
          <w:rFonts w:ascii="Times New Roman" w:hAnsi="Times New Roman" w:cs="Times New Roman"/>
          <w:sz w:val="24"/>
          <w:szCs w:val="24"/>
        </w:rPr>
      </w:pPr>
      <w:r w:rsidRPr="001A648C">
        <w:rPr>
          <w:rFonts w:ascii="Times New Roman" w:hAnsi="Times New Roman" w:cs="Times New Roman"/>
          <w:sz w:val="24"/>
          <w:szCs w:val="24"/>
        </w:rPr>
        <w:t>- более низкая плата за проезд по платной дороге для автомобилей, которые соответствуют определенным стандартам по объему выбросов.</w:t>
      </w:r>
    </w:p>
    <w:p w:rsidR="00680982" w:rsidRPr="001A648C" w:rsidRDefault="00680982" w:rsidP="001A648C">
      <w:pPr>
        <w:shd w:val="clear" w:color="auto" w:fill="FFFFFF"/>
        <w:spacing w:after="0"/>
        <w:ind w:firstLine="709"/>
        <w:jc w:val="both"/>
        <w:rPr>
          <w:rFonts w:ascii="Times New Roman" w:hAnsi="Times New Roman" w:cs="Times New Roman"/>
          <w:b/>
          <w:sz w:val="24"/>
          <w:szCs w:val="24"/>
        </w:rPr>
      </w:pPr>
      <w:r w:rsidRPr="001A648C">
        <w:rPr>
          <w:rFonts w:ascii="Times New Roman" w:hAnsi="Times New Roman" w:cs="Times New Roman"/>
          <w:b/>
          <w:bCs/>
          <w:sz w:val="24"/>
          <w:szCs w:val="24"/>
        </w:rPr>
        <w:lastRenderedPageBreak/>
        <w:t>Эффект:</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снижение общего количества автомобилей на дорогах, особенно в часы пик;</w:t>
      </w:r>
    </w:p>
    <w:p w:rsidR="00680982" w:rsidRPr="001A648C" w:rsidRDefault="00680982" w:rsidP="001A648C">
      <w:pPr>
        <w:shd w:val="clear" w:color="auto" w:fill="FFFFFF"/>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рост объема продаж автомобилей с гибридным приводом.</w:t>
      </w:r>
    </w:p>
    <w:p w:rsidR="00680982" w:rsidRPr="001A648C" w:rsidRDefault="00680982" w:rsidP="001A648C">
      <w:pPr>
        <w:spacing w:after="0"/>
        <w:ind w:firstLine="709"/>
        <w:jc w:val="both"/>
        <w:rPr>
          <w:rFonts w:ascii="Times New Roman" w:hAnsi="Times New Roman" w:cs="Times New Roman"/>
          <w:sz w:val="24"/>
          <w:szCs w:val="24"/>
        </w:rPr>
      </w:pPr>
    </w:p>
    <w:p w:rsidR="00680982" w:rsidRPr="001A648C" w:rsidRDefault="00680982" w:rsidP="001A648C">
      <w:pPr>
        <w:shd w:val="clear" w:color="auto" w:fill="FFFFFF"/>
        <w:spacing w:after="0"/>
        <w:ind w:firstLine="709"/>
        <w:jc w:val="both"/>
        <w:rPr>
          <w:rFonts w:ascii="Times New Roman" w:hAnsi="Times New Roman" w:cs="Times New Roman"/>
          <w:i/>
          <w:sz w:val="24"/>
          <w:szCs w:val="24"/>
        </w:rPr>
      </w:pPr>
      <w:r w:rsidRPr="001A648C">
        <w:rPr>
          <w:rFonts w:ascii="Times New Roman" w:hAnsi="Times New Roman" w:cs="Times New Roman"/>
          <w:bCs/>
          <w:i/>
          <w:sz w:val="24"/>
          <w:szCs w:val="24"/>
        </w:rPr>
        <w:t>Вопросы для обсуждения к кейсу:</w:t>
      </w:r>
    </w:p>
    <w:p w:rsidR="00680982" w:rsidRPr="001A648C" w:rsidRDefault="00680982" w:rsidP="00E842BF">
      <w:pPr>
        <w:pStyle w:val="aa"/>
        <w:numPr>
          <w:ilvl w:val="0"/>
          <w:numId w:val="18"/>
        </w:numPr>
        <w:shd w:val="clear" w:color="auto" w:fill="FFFFFF"/>
        <w:spacing w:line="276" w:lineRule="auto"/>
        <w:contextualSpacing/>
        <w:jc w:val="both"/>
      </w:pPr>
      <w:r w:rsidRPr="001A648C">
        <w:t>Почему именно проблемам энергосбережения уделяется такое внимание в национальной политике многих стран мира?</w:t>
      </w:r>
    </w:p>
    <w:p w:rsidR="00680982" w:rsidRPr="001A648C" w:rsidRDefault="00680982" w:rsidP="00E842BF">
      <w:pPr>
        <w:pStyle w:val="aa"/>
        <w:numPr>
          <w:ilvl w:val="0"/>
          <w:numId w:val="18"/>
        </w:numPr>
        <w:shd w:val="clear" w:color="auto" w:fill="FFFFFF"/>
        <w:spacing w:line="276" w:lineRule="auto"/>
        <w:contextualSpacing/>
        <w:jc w:val="both"/>
      </w:pPr>
      <w:r w:rsidRPr="001A648C">
        <w:t>Какие идеи из приведенных используются в национальной экономике? Какие программы и другие документы существуют и реализуются в национальной экономике?</w:t>
      </w:r>
    </w:p>
    <w:p w:rsidR="00680982" w:rsidRPr="001A648C" w:rsidRDefault="00680982" w:rsidP="00E842BF">
      <w:pPr>
        <w:pStyle w:val="aa"/>
        <w:numPr>
          <w:ilvl w:val="0"/>
          <w:numId w:val="18"/>
        </w:numPr>
        <w:shd w:val="clear" w:color="auto" w:fill="FFFFFF"/>
        <w:spacing w:line="276" w:lineRule="auto"/>
        <w:contextualSpacing/>
        <w:jc w:val="both"/>
      </w:pPr>
      <w:r w:rsidRPr="001A648C">
        <w:t>Какие угрозы могут существовать при реализации отдельных идей, в частности производства биоэтанола из продукции растениеводства?</w:t>
      </w:r>
    </w:p>
    <w:p w:rsidR="00E911BE" w:rsidRPr="001A648C" w:rsidRDefault="00E911BE" w:rsidP="001A648C">
      <w:pPr>
        <w:pStyle w:val="af3"/>
        <w:spacing w:line="276" w:lineRule="auto"/>
        <w:jc w:val="center"/>
        <w:rPr>
          <w:b/>
        </w:rPr>
      </w:pPr>
      <w:r w:rsidRPr="001A648C">
        <w:rPr>
          <w:b/>
        </w:rPr>
        <w:t>3.</w:t>
      </w:r>
      <w:r w:rsidR="00D0500E" w:rsidRPr="001A648C">
        <w:rPr>
          <w:b/>
        </w:rPr>
        <w:t>6 Социальная политика государства</w:t>
      </w:r>
    </w:p>
    <w:p w:rsidR="00E911BE" w:rsidRPr="001A648C" w:rsidRDefault="00E911BE" w:rsidP="001A648C">
      <w:pPr>
        <w:pStyle w:val="af3"/>
        <w:spacing w:before="0" w:beforeAutospacing="0" w:after="0" w:afterAutospacing="0" w:line="276" w:lineRule="auto"/>
        <w:jc w:val="both"/>
      </w:pPr>
      <w:r w:rsidRPr="001A648C">
        <w:t>1.Проблемы социальной сферы и объективная необходимость еёгосударственной поддержки.</w:t>
      </w:r>
    </w:p>
    <w:p w:rsidR="00E911BE" w:rsidRPr="001A648C" w:rsidRDefault="00E911BE" w:rsidP="001A648C">
      <w:pPr>
        <w:pStyle w:val="af3"/>
        <w:spacing w:before="0" w:beforeAutospacing="0" w:after="0" w:afterAutospacing="0" w:line="276" w:lineRule="auto"/>
        <w:jc w:val="both"/>
      </w:pPr>
      <w:r w:rsidRPr="001A648C">
        <w:t xml:space="preserve">2.Соотношение экономической эффективности и социальной справедливости. </w:t>
      </w:r>
    </w:p>
    <w:p w:rsidR="00E911BE" w:rsidRPr="001A648C" w:rsidRDefault="00E911BE" w:rsidP="001A648C">
      <w:pPr>
        <w:pStyle w:val="af3"/>
        <w:spacing w:before="0" w:beforeAutospacing="0" w:after="0" w:afterAutospacing="0" w:line="276" w:lineRule="auto"/>
        <w:jc w:val="both"/>
      </w:pPr>
      <w:r w:rsidRPr="001A648C">
        <w:t>3.Социальная политика государства, её модели в различных странах.</w:t>
      </w:r>
    </w:p>
    <w:p w:rsidR="00E911BE" w:rsidRPr="001A648C" w:rsidRDefault="00E911BE" w:rsidP="001A648C">
      <w:pPr>
        <w:pStyle w:val="af3"/>
        <w:spacing w:before="0" w:beforeAutospacing="0" w:after="0" w:afterAutospacing="0" w:line="276" w:lineRule="auto"/>
        <w:jc w:val="both"/>
      </w:pPr>
      <w:r w:rsidRPr="001A648C">
        <w:t>4.Государственное регулирование доходов. Пути предотвращения бедности в национальной экономике</w:t>
      </w:r>
    </w:p>
    <w:p w:rsidR="00E911BE" w:rsidRPr="001A648C" w:rsidRDefault="00E911BE" w:rsidP="001A648C">
      <w:pPr>
        <w:pStyle w:val="af3"/>
        <w:spacing w:before="0" w:beforeAutospacing="0" w:after="0" w:afterAutospacing="0" w:line="276" w:lineRule="auto"/>
        <w:jc w:val="both"/>
      </w:pPr>
    </w:p>
    <w:p w:rsidR="00E911BE" w:rsidRPr="001A648C" w:rsidRDefault="00E911BE" w:rsidP="001A648C">
      <w:pPr>
        <w:pStyle w:val="af3"/>
        <w:spacing w:before="0" w:beforeAutospacing="0" w:after="0" w:afterAutospacing="0" w:line="276" w:lineRule="auto"/>
        <w:jc w:val="both"/>
        <w:rPr>
          <w:b/>
        </w:rPr>
      </w:pPr>
      <w:r w:rsidRPr="001A648C">
        <w:rPr>
          <w:b/>
        </w:rPr>
        <w:t>1. Проблемы социальной сферы и объективная необходимость её государственной поддержки.</w:t>
      </w:r>
    </w:p>
    <w:p w:rsidR="00E911BE" w:rsidRPr="001A648C" w:rsidRDefault="00E911BE" w:rsidP="001A648C">
      <w:pPr>
        <w:pStyle w:val="af3"/>
        <w:spacing w:before="0" w:beforeAutospacing="0" w:after="0" w:afterAutospacing="0" w:line="276" w:lineRule="auto"/>
        <w:jc w:val="both"/>
      </w:pPr>
    </w:p>
    <w:p w:rsidR="00E911BE" w:rsidRPr="001A648C" w:rsidRDefault="00E911BE" w:rsidP="001A648C">
      <w:pPr>
        <w:pStyle w:val="af3"/>
        <w:spacing w:before="0" w:beforeAutospacing="0" w:after="0" w:afterAutospacing="0" w:line="276" w:lineRule="auto"/>
        <w:jc w:val="both"/>
      </w:pPr>
      <w:r w:rsidRPr="001A648C">
        <w:t xml:space="preserve">Если национальную экономикуможно представить как систему жизнеобеспечения человека и общества в целом, то социальная сфера является подсистемой национальной экономики, которая охватывает виды деятельности, процессы и явления, влияющие на жизнь людей, удовлетворение потребностей, реализацию их интересов.Социальная сфера - это совокупность отраслей, предприятий, организаций, которые непосредственно связаны и определяют способ, уровень жизни людей, их благосостояние и потребление. </w:t>
      </w:r>
    </w:p>
    <w:p w:rsidR="00E911BE" w:rsidRPr="001A648C" w:rsidRDefault="00E911BE" w:rsidP="001A648C">
      <w:pPr>
        <w:pStyle w:val="af3"/>
        <w:spacing w:before="0" w:beforeAutospacing="0" w:after="0" w:afterAutospacing="0" w:line="276" w:lineRule="auto"/>
        <w:jc w:val="both"/>
      </w:pPr>
      <w:r w:rsidRPr="001A648C">
        <w:t>К социальной сфере относятся все объекты и процессы, принимающие  непосредственное участие в формировании  социальной системы, связанные с воспроизводством  и совершенствованием личности (группы, сообщества), удовлетворением  насущных  и высших потребностей членов общества.[1, с.4]. Существуетвзаимосвязьи взаимообусловленность экономического и социального развития: с одной стороны, экономика закладывает базис решения социальных задач, с другой -  социальные факторы определяют экономическое развитие.</w:t>
      </w:r>
    </w:p>
    <w:p w:rsidR="00E911BE" w:rsidRPr="001A648C" w:rsidRDefault="00E911BE" w:rsidP="001A648C">
      <w:pPr>
        <w:pStyle w:val="af3"/>
        <w:spacing w:before="0" w:beforeAutospacing="0" w:after="0" w:afterAutospacing="0" w:line="276" w:lineRule="auto"/>
        <w:ind w:firstLine="708"/>
        <w:jc w:val="both"/>
      </w:pPr>
      <w:r w:rsidRPr="001A648C">
        <w:t xml:space="preserve">Все отрасли экономики в той или иной степени имеют отношение ксоциальной сфере, обеспечивают материальные, социальные, духовные потребности людей.Однако непосредственно в круг социальных отраслей можно отнести следующие: культура; наука и образование; здравоохранение; физкультура и спорт; жилищное и коммунальное хозяйство; бытовое обслуживание населения; пассажирский транспорт, связь, охрана окружающей среды; социальное обеспечение. К социальной  сфере так же относится деятельность,  направленная на развитие духовности, воспитание  моральных и этических принципов, способности различать хорошее от плохого, добро от зла, давать оценку своим </w:t>
      </w:r>
      <w:r w:rsidRPr="001A648C">
        <w:lastRenderedPageBreak/>
        <w:t>и чужим поступкам.Важным компонентом социальной сферы является социальная инфраструктура, в которую входят учреждения и организации, обеспечивающие  образование, здравоохранение, бытовое и транспортное обслуживание, связь.</w:t>
      </w:r>
    </w:p>
    <w:p w:rsidR="00E911BE" w:rsidRPr="001A648C" w:rsidRDefault="00E911BE" w:rsidP="001A648C">
      <w:pPr>
        <w:pStyle w:val="af3"/>
        <w:spacing w:before="0" w:beforeAutospacing="0" w:after="0" w:afterAutospacing="0" w:line="276" w:lineRule="auto"/>
        <w:ind w:firstLine="708"/>
        <w:jc w:val="both"/>
      </w:pPr>
      <w:r w:rsidRPr="001A648C">
        <w:t>На функционирование и приоритеты социальной сферы влияют национальные, культурные, духовные особенности общества.</w:t>
      </w:r>
    </w:p>
    <w:p w:rsidR="00E911BE" w:rsidRPr="001A648C" w:rsidRDefault="00E911BE" w:rsidP="001A648C">
      <w:pPr>
        <w:pStyle w:val="af3"/>
        <w:spacing w:before="0" w:beforeAutospacing="0" w:after="0" w:afterAutospacing="0" w:line="276" w:lineRule="auto"/>
        <w:jc w:val="both"/>
      </w:pPr>
      <w:r w:rsidRPr="001A648C">
        <w:t>В современной экономике человек становится доминирующим фактором и основной целью производства,  рабочая сила превращается в человеческий капитал, который обладает  интеллектуальными способностями, знаниями, образованием, что  лежит в основе специфического регулярного дохода - интеллектуальной ренты. Согласно теории человеческого капитала профессии, которые требуют длительной, сложной, интенсивной и дорогостоящей подготовки, должны и высоко оплачиваться.  Полученные знания делают труд более производительным, а потому  данный фактор производства становится дорогостоящим. Повышение роли человеческого капитала предусматривает приоритет социальных факторов  над чисто экономическими.</w:t>
      </w:r>
    </w:p>
    <w:p w:rsidR="00E911BE" w:rsidRPr="001A648C" w:rsidRDefault="00E911BE" w:rsidP="001A648C">
      <w:pPr>
        <w:pStyle w:val="af3"/>
        <w:spacing w:before="0" w:beforeAutospacing="0" w:after="0" w:afterAutospacing="0" w:line="276" w:lineRule="auto"/>
        <w:ind w:firstLine="708"/>
        <w:jc w:val="both"/>
      </w:pPr>
      <w:r w:rsidRPr="001A648C">
        <w:t>Совершенствование социальной сферы, отказ от остаточного принципа ее финансирования  существенно ускорят переход к обществу, ориентированному на гуманистические ценности. "Гуманизация производства усложняет мотивациютрудовой деятельности, а следовательно, и методы ее стимулирования.Для многих работников определяющую роль играют материальные стимулы. Однако в последнее время увеличивается доля работников, которые предпочитают высокой заработной плате творческий процесс. Возрастающую роль в мотивации труда играет сокращение рабочего времени и увеличение свободного. Социологические исследования, проведенные в странах ЕЭС, показали, что 51 процент населения предпочли сокращение рабочего времени, а 42 процента – рост  заработной платы"[2, с.112]</w:t>
      </w:r>
    </w:p>
    <w:p w:rsidR="00E911BE" w:rsidRPr="001A648C" w:rsidRDefault="00E911BE" w:rsidP="001A648C">
      <w:pPr>
        <w:pStyle w:val="af3"/>
        <w:spacing w:before="0" w:beforeAutospacing="0" w:after="0" w:afterAutospacing="0" w:line="276" w:lineRule="auto"/>
        <w:jc w:val="both"/>
      </w:pPr>
      <w:r w:rsidRPr="001A648C">
        <w:t xml:space="preserve">Современный тренд общественного развития предоставляет все большее значение духовным, нравственным и культурным ценностям, из которых следует, что альтруизм и справедливость также свойственны человеку, что находит наибольшее проявление  в экономике домашних хозяйств. То есть существует определенное единство эгоизма, присущего рыночным отношениям и бескорыстие, характерное семейной экономике. Отсюда возникает уверенность, что солипсизм и рационализм чисто рыночной экономики будет вытеснен креативным ведением хозяйства, опирающегося на принципы социальной справедливости, нравственные и культурныенормы.ЭлвинТоффлер в работе«Третья волна» определяет, что индустриальная цивилизация, которая сформировала конвейерные системы обучения, корпоративизм и нуклеарный тип семьи на рубеже ХХ и XXI века, изменится надиндустриальной (постиндустриальной) цивилизацией.Процесс перехода будет сопровождаться глобальными конфликтами, социальными противоречиями, но в результате будет построено общество, где граница (разрыв) между продавцом и покупателем стирается, возникает органическая связь экономической и социальной стороны хозяйствования. Которые в чисто рыночном хозяйстве противостоят друг другу (человек становится "prosumer", одновременно производителем и потребителем, сам для себя создает необходимые блага) [3].Наиболее  значимым субъектом, регулирующим социальную сферу национальной экономики, выступает государство, которое устанавливает нормативы поведения хозяйствующих агентов, осуществляет перераспределение доходов, формирует и обеспечивает социальные гарантии, осуществляет социальную защиту населения. Проблемы, которые возникают в процессе функционирования социальной сферы, государство решает путём влияния органов </w:t>
      </w:r>
      <w:r w:rsidRPr="001A648C">
        <w:lastRenderedPageBreak/>
        <w:t xml:space="preserve">государственной власти на развитие социальных отношений, условий жизни и труда населения страны. </w:t>
      </w:r>
    </w:p>
    <w:p w:rsidR="00E911BE" w:rsidRPr="001A648C" w:rsidRDefault="00E911BE" w:rsidP="001A648C">
      <w:pPr>
        <w:pStyle w:val="af3"/>
        <w:spacing w:before="0" w:beforeAutospacing="0" w:after="0" w:afterAutospacing="0" w:line="276" w:lineRule="auto"/>
        <w:ind w:firstLine="708"/>
        <w:jc w:val="both"/>
      </w:pPr>
      <w:r w:rsidRPr="001A648C">
        <w:t>Современные демократические общества опираются на посыл, что государство создано людьми и ради людей, а власть предоставляется народом путем выборов для выполнения воли народа, стремящегося жить в условиях социальной стабильности и справедливости. Социальная стабильность предполагает отсутствие конфликтов между группами общества, максимальное удовлетворение интересов большинства его членов  в условиях имеющихся ресурсов.  Она основывается на совершенствовании демократических институтов, взаимодействии органов государственной власти и общества, экономическом развитии национальной экономики, повышении уровня и улучшения качества жизни населения. Социальная справедливость способствует солидарности граждан в обществе, создает предпосылки  социального консенсуса, социальной кооперации, взаимодействия и гармонии в повседневной жизни[4, с.236].</w:t>
      </w:r>
    </w:p>
    <w:p w:rsidR="00E911BE" w:rsidRPr="001A648C" w:rsidRDefault="00E911BE" w:rsidP="001A648C">
      <w:pPr>
        <w:pStyle w:val="af3"/>
        <w:spacing w:before="0" w:beforeAutospacing="0" w:after="0" w:afterAutospacing="0" w:line="276" w:lineRule="auto"/>
        <w:ind w:firstLine="708"/>
        <w:jc w:val="both"/>
      </w:pPr>
      <w:r w:rsidRPr="001A648C">
        <w:t>Поскольку основной целью общественного развития является рост благосостояния людей, то и главной составляющей государственного регулирования экономики является социальная сфера.Вопросы государственного регулирования социальной сферы национальной  экономики становятся более острыми так как именно государство может способствовать достижению социальной справедливости и социальной солидарности путем компромиссов и оптимизации интересов различных групп общества.</w:t>
      </w:r>
    </w:p>
    <w:p w:rsidR="00E911BE" w:rsidRPr="001A648C" w:rsidRDefault="00E911BE" w:rsidP="001A648C">
      <w:pPr>
        <w:pStyle w:val="af3"/>
        <w:spacing w:before="0" w:beforeAutospacing="0" w:after="0" w:afterAutospacing="0" w:line="276" w:lineRule="auto"/>
        <w:jc w:val="both"/>
      </w:pPr>
      <w:r w:rsidRPr="001A648C">
        <w:t>Государственное регулирование социальной сферы современных национальных экономик строится на принципах справедливости, оптимальности, солидарности, интеграции и стабильности, осуществляется с учетом интересов различных социальных групп.</w:t>
      </w:r>
    </w:p>
    <w:p w:rsidR="00E911BE" w:rsidRPr="001A648C" w:rsidRDefault="00E911BE" w:rsidP="001A648C">
      <w:pPr>
        <w:pStyle w:val="af3"/>
        <w:spacing w:before="0" w:beforeAutospacing="0" w:after="0" w:afterAutospacing="0" w:line="276" w:lineRule="auto"/>
        <w:jc w:val="both"/>
      </w:pPr>
      <w:r w:rsidRPr="001A648C">
        <w:t xml:space="preserve">Мировые модели национальных экономик в той или иной степени имеют социальную направленность и, наряду  с механизмами регулирования, присущими, с одной стороны,  рынку, а с другой - государству, встраивают социально-нравственные регуляторы (институты). </w:t>
      </w:r>
    </w:p>
    <w:p w:rsidR="00E911BE" w:rsidRPr="001A648C" w:rsidRDefault="00E911BE" w:rsidP="001A648C">
      <w:pPr>
        <w:pStyle w:val="af3"/>
        <w:spacing w:before="0" w:beforeAutospacing="0" w:after="0" w:afterAutospacing="0" w:line="276" w:lineRule="auto"/>
        <w:jc w:val="both"/>
      </w:pPr>
      <w:r w:rsidRPr="001A648C">
        <w:t>Государственное воздействие на социальную сферу осуществляется путем:</w:t>
      </w:r>
    </w:p>
    <w:p w:rsidR="00E911BE" w:rsidRPr="001A648C" w:rsidRDefault="00E911BE" w:rsidP="001A648C">
      <w:pPr>
        <w:pStyle w:val="af3"/>
        <w:spacing w:before="0" w:beforeAutospacing="0" w:after="0" w:afterAutospacing="0" w:line="276" w:lineRule="auto"/>
        <w:jc w:val="both"/>
      </w:pPr>
      <w:r w:rsidRPr="001A648C">
        <w:t>-         принятия законодательных и правовых актов по обеспечению социальных гарантий (минимум заработной платы, регламентация рабочего времени, условия труда, минимальный стандарт уровня жизни) и социальной защиты населения;</w:t>
      </w:r>
    </w:p>
    <w:p w:rsidR="00E911BE" w:rsidRPr="001A648C" w:rsidRDefault="00E911BE" w:rsidP="001A648C">
      <w:pPr>
        <w:pStyle w:val="af3"/>
        <w:spacing w:before="0" w:beforeAutospacing="0" w:after="0" w:afterAutospacing="0" w:line="276" w:lineRule="auto"/>
        <w:jc w:val="both"/>
      </w:pPr>
      <w:r w:rsidRPr="001A648C">
        <w:t>- прямых государственных расходов из бюджетов различных уровней на финансирование социальной сферы (образование, культура, здравоохранение и т.д.);</w:t>
      </w:r>
    </w:p>
    <w:p w:rsidR="00E911BE" w:rsidRPr="001A648C" w:rsidRDefault="00E911BE" w:rsidP="001A648C">
      <w:pPr>
        <w:pStyle w:val="af3"/>
        <w:spacing w:before="0" w:beforeAutospacing="0" w:after="0" w:afterAutospacing="0" w:line="276" w:lineRule="auto"/>
        <w:jc w:val="both"/>
      </w:pPr>
      <w:r w:rsidRPr="001A648C">
        <w:t>- социальных трансфертов (помощь бедным, помощь на детей и т.п.);</w:t>
      </w:r>
    </w:p>
    <w:p w:rsidR="00E911BE" w:rsidRPr="001A648C" w:rsidRDefault="00E911BE" w:rsidP="001A648C">
      <w:pPr>
        <w:pStyle w:val="af3"/>
        <w:spacing w:before="0" w:beforeAutospacing="0" w:after="0" w:afterAutospacing="0" w:line="276" w:lineRule="auto"/>
        <w:jc w:val="both"/>
      </w:pPr>
      <w:r w:rsidRPr="001A648C">
        <w:t>-государственных социальных программ (экологических, медицинских, образовательных и т.п.);</w:t>
      </w:r>
    </w:p>
    <w:p w:rsidR="00E911BE" w:rsidRPr="001A648C" w:rsidRDefault="00E911BE" w:rsidP="001A648C">
      <w:pPr>
        <w:pStyle w:val="af3"/>
        <w:spacing w:before="0" w:beforeAutospacing="0" w:after="0" w:afterAutospacing="0" w:line="276" w:lineRule="auto"/>
        <w:jc w:val="both"/>
      </w:pPr>
      <w:r w:rsidRPr="001A648C">
        <w:t>- установления  нормативов, стандартов и контроля за их соблюдением;</w:t>
      </w:r>
    </w:p>
    <w:p w:rsidR="00E911BE" w:rsidRPr="001A648C" w:rsidRDefault="00E911BE" w:rsidP="001A648C">
      <w:pPr>
        <w:pStyle w:val="af3"/>
        <w:spacing w:before="0" w:beforeAutospacing="0" w:after="0" w:afterAutospacing="0" w:line="276" w:lineRule="auto"/>
        <w:jc w:val="both"/>
      </w:pPr>
      <w:r w:rsidRPr="001A648C">
        <w:t>-создания служб занятости, подготовки и переподготовки кадров, организации оплачиваемых общественных работ;</w:t>
      </w:r>
    </w:p>
    <w:p w:rsidR="00E911BE" w:rsidRPr="001A648C" w:rsidRDefault="00E911BE" w:rsidP="001A648C">
      <w:pPr>
        <w:pStyle w:val="af3"/>
        <w:spacing w:before="0" w:beforeAutospacing="0" w:after="0" w:afterAutospacing="0" w:line="276" w:lineRule="auto"/>
        <w:jc w:val="both"/>
      </w:pPr>
      <w:r w:rsidRPr="001A648C">
        <w:t>-социальной и экономической поддержки в случае болезни, инвалидности, безработицы, несчастных  случаев на работе или в быту; социальной помощи детям, молодежи, жертвам войны, беженцам; обеспечения субсидий на оплату жилья и т.п.</w:t>
      </w:r>
    </w:p>
    <w:p w:rsidR="00E911BE" w:rsidRPr="001A648C" w:rsidRDefault="00E911BE" w:rsidP="001A648C">
      <w:pPr>
        <w:pStyle w:val="af3"/>
        <w:spacing w:before="0" w:beforeAutospacing="0" w:after="0" w:afterAutospacing="0" w:line="276" w:lineRule="auto"/>
        <w:jc w:val="both"/>
      </w:pPr>
      <w:r w:rsidRPr="001A648C">
        <w:t>- обязательного социального страхования.</w:t>
      </w:r>
    </w:p>
    <w:p w:rsidR="00E911BE" w:rsidRPr="001A648C" w:rsidRDefault="00E911BE" w:rsidP="001A648C">
      <w:pPr>
        <w:pStyle w:val="af3"/>
        <w:spacing w:before="0" w:beforeAutospacing="0" w:after="0" w:afterAutospacing="0" w:line="276" w:lineRule="auto"/>
        <w:ind w:firstLine="708"/>
        <w:jc w:val="both"/>
      </w:pPr>
      <w:r w:rsidRPr="001A648C">
        <w:t xml:space="preserve">Страны постсоциалистической трансформации в первые годы реформ, опираясь на рекомендации иностранных советников, стремились минимизировать роль государства в социальной сфере. Однако приобретенный опыт децентрализации, дерегулирования, искаженно проведенной приватизации и чрезмерной либерализации доказал </w:t>
      </w:r>
      <w:r w:rsidRPr="001A648C">
        <w:lastRenderedPageBreak/>
        <w:t>необходимость увеличения роли и социальной ответственности государства в решении социальных проблем, так как расходы на социальную сферу  дают значительные положительные экстерналии, идут на пользу обществу в целом, формируют систему, в которой обеспечение базовых потребностей человека, его защищенность становятся почвой экономической и социальной свободы. "Наличие значительного положительного внешнего эффекта идлительный период окупаемости инвестиций в человека обусловливают необходимость корректирующего вмешательства в действие рыночных механизмов. Будучи отданы только на откуп рынку,объем и структура развития социальных отраслей существенно отстали  бы от реальных объективных потребностей экономики и общества.Заполняя"провалы" рынка, государство в данном случае способствует росту аллокационной эффективности"[5, с.622].</w:t>
      </w:r>
    </w:p>
    <w:p w:rsidR="00E911BE" w:rsidRPr="001A648C" w:rsidRDefault="00E911BE" w:rsidP="001A648C">
      <w:pPr>
        <w:pStyle w:val="af3"/>
        <w:spacing w:before="0" w:beforeAutospacing="0" w:after="0" w:afterAutospacing="0" w:line="276" w:lineRule="auto"/>
        <w:jc w:val="both"/>
      </w:pPr>
      <w:r w:rsidRPr="001A648C">
        <w:t>Затяжной, противоречивый и сложный период трансформации экономикпостсоциалистических государств,последствия современного экономического и политического  кризиса в ряде стран мира  отразились ростом социального неравенства,распространением масштабов нищеты и бедности, что вызывает социальные конфликты, создаёт напряжение в обществе и препятствует экономическому росту. ФаридЗакария, известный американский исследователь демократии, в работе о будущем свободы отметил, что бедность ведет к свертыванию демократии. Если ВВП на душу населения составляет в стране менее 3 тыс. долл., то демократия умирает, людям будет не до свободы.Вопрос справедливости особенно обостряется в кризисных условиях, при падении уровня доходов и поляризации общества, тогда как проблемы свободы и демократии становятся для людей актуальными на подъеме экономики.</w:t>
      </w:r>
    </w:p>
    <w:p w:rsidR="00E911BE" w:rsidRPr="001A648C" w:rsidRDefault="00E911BE" w:rsidP="001A648C">
      <w:pPr>
        <w:pStyle w:val="af3"/>
        <w:spacing w:before="0" w:beforeAutospacing="0" w:after="0" w:afterAutospacing="0" w:line="276" w:lineRule="auto"/>
        <w:ind w:firstLine="708"/>
        <w:jc w:val="both"/>
      </w:pPr>
      <w:r w:rsidRPr="001A648C">
        <w:t>Поэтому национальная экономика должна стать не только эффективной, с высоким уровнем экономического развития, но и социально мобильной в сторону снижения социального неравенства, обеспечения общественного равновесия, усиления демократии и укрепления политической стабильности.</w:t>
      </w:r>
    </w:p>
    <w:p w:rsidR="00E911BE" w:rsidRPr="001A648C" w:rsidRDefault="00E911BE" w:rsidP="001A648C">
      <w:pPr>
        <w:pStyle w:val="af3"/>
        <w:spacing w:before="0" w:beforeAutospacing="0" w:after="0" w:afterAutospacing="0" w:line="276" w:lineRule="auto"/>
        <w:jc w:val="both"/>
        <w:rPr>
          <w:b/>
        </w:rPr>
      </w:pPr>
    </w:p>
    <w:p w:rsidR="00E911BE" w:rsidRPr="001A648C" w:rsidRDefault="00E911BE" w:rsidP="001A648C">
      <w:pPr>
        <w:pStyle w:val="af3"/>
        <w:spacing w:before="0" w:beforeAutospacing="0" w:after="0" w:afterAutospacing="0" w:line="276" w:lineRule="auto"/>
        <w:jc w:val="both"/>
        <w:rPr>
          <w:b/>
        </w:rPr>
      </w:pPr>
      <w:r w:rsidRPr="001A648C">
        <w:rPr>
          <w:b/>
        </w:rPr>
        <w:t>2. Соотношение экономической эффективности и социальной справедливости.</w:t>
      </w:r>
    </w:p>
    <w:p w:rsidR="00E911BE" w:rsidRPr="001A648C" w:rsidRDefault="00E911BE" w:rsidP="001A648C">
      <w:pPr>
        <w:pStyle w:val="af3"/>
        <w:spacing w:before="0" w:beforeAutospacing="0" w:after="0" w:afterAutospacing="0" w:line="276" w:lineRule="auto"/>
        <w:jc w:val="both"/>
      </w:pPr>
    </w:p>
    <w:p w:rsidR="00E911BE" w:rsidRPr="001A648C" w:rsidRDefault="00E911BE" w:rsidP="001A648C">
      <w:pPr>
        <w:pStyle w:val="af3"/>
        <w:spacing w:before="0" w:beforeAutospacing="0" w:after="0" w:afterAutospacing="0" w:line="276" w:lineRule="auto"/>
        <w:jc w:val="both"/>
      </w:pPr>
      <w:r w:rsidRPr="001A648C">
        <w:t>Перед тем как перейти к рассмотрению  социальной политики государства, целесообразно разобраться в подходах к социальной справедливости, проанализировать возможность совмещения экономической эффективности и социальной справедливости, так как эти вопросы имеют практическое значение  в процессе формирования оптимальной модели социальной политики. Базовыми ценностями гражданского общества всегда были идеи свободы, равенства, справедливости, порядка, что  получило отклик практически во всех идеологиях.  Однако на практике идеи оборачиваются  различными или вообще противоположными социально-экономическими последствиями.</w:t>
      </w:r>
    </w:p>
    <w:p w:rsidR="00E911BE" w:rsidRPr="001A648C" w:rsidRDefault="00E911BE" w:rsidP="001A648C">
      <w:pPr>
        <w:pStyle w:val="af3"/>
        <w:spacing w:before="0" w:beforeAutospacing="0" w:after="0" w:afterAutospacing="0" w:line="276" w:lineRule="auto"/>
        <w:jc w:val="both"/>
      </w:pPr>
      <w:r w:rsidRPr="001A648C">
        <w:t xml:space="preserve">В процессе принятия органами власти решений или законов, особенно касающихся социальной сферы, как правило, учитывается общественный резонанс, соответствие представлениям отдельных людей, групп и общества в целом о социальной справедливости, возможность общественного диалога и компромисса, которые существенно влияют не только на общественно-политическую  стабильность, но и на экономическую эффективность. </w:t>
      </w:r>
    </w:p>
    <w:p w:rsidR="00E911BE" w:rsidRPr="001A648C" w:rsidRDefault="00E911BE" w:rsidP="001A648C">
      <w:pPr>
        <w:pStyle w:val="af3"/>
        <w:spacing w:before="0" w:beforeAutospacing="0" w:after="0" w:afterAutospacing="0" w:line="276" w:lineRule="auto"/>
        <w:jc w:val="both"/>
      </w:pPr>
      <w:r w:rsidRPr="001A648C">
        <w:t>Наиболее распространенная трактовка экономической эффективности на макроуровне в рыночной экономике - сбалансированность совокупного спроса и совокупного предложения в условиях полной занятости и отсутствия инфляции.</w:t>
      </w:r>
    </w:p>
    <w:p w:rsidR="00E911BE" w:rsidRPr="001A648C" w:rsidRDefault="00E911BE" w:rsidP="001A648C">
      <w:pPr>
        <w:pStyle w:val="af3"/>
        <w:spacing w:before="0" w:beforeAutospacing="0" w:after="0" w:afterAutospacing="0" w:line="276" w:lineRule="auto"/>
        <w:jc w:val="both"/>
      </w:pPr>
      <w:r w:rsidRPr="001A648C">
        <w:lastRenderedPageBreak/>
        <w:t>Традиционно считается, что социальная справедливость является антитезой экономической эффективности. Рыночная система с ее известным лозунгом"laissez-faire" противопоставляется активному государственному  вмешательству в экономику, в том числе мерам социальной направленности.Многих исследователей смущала дилемма: если стремиться к социальной справедливости, выравнивая доходы, то экономическая эффективность неизбежно снизится, так как государство отберёт у того, кто работает лучше и продуктивнее в пользу неэффективного работника. Противоположный подход - распределение по законам свободного рынка - обеспечивает высокую эффективность и производительность экономики, но часть граждан, в силу объективных причин, не сможет выжить в обществе.</w:t>
      </w:r>
    </w:p>
    <w:p w:rsidR="00E911BE" w:rsidRPr="001A648C" w:rsidRDefault="00E911BE" w:rsidP="001A648C">
      <w:pPr>
        <w:pStyle w:val="af3"/>
        <w:spacing w:before="0" w:beforeAutospacing="0" w:after="0" w:afterAutospacing="0" w:line="276" w:lineRule="auto"/>
        <w:jc w:val="both"/>
      </w:pPr>
      <w:r w:rsidRPr="001A648C">
        <w:t>Социальная справедливость  предполагает тенденции нивелирования неравенства, а экономическая эффективность - на первое место ставит максимизацию прибыли. Необходимо признать  то, чтосоотношение или определенная комбинация экономической эффективности и социальной справедливости неизбежно связано с вопросом цены, которую общество вынуждено и согласно заплатить за такую целевую установку и ее реализацию.</w:t>
      </w:r>
    </w:p>
    <w:p w:rsidR="00E911BE" w:rsidRPr="001A648C" w:rsidRDefault="00E911BE" w:rsidP="001A648C">
      <w:pPr>
        <w:pStyle w:val="af3"/>
        <w:spacing w:before="0" w:beforeAutospacing="0" w:after="0" w:afterAutospacing="0" w:line="276" w:lineRule="auto"/>
        <w:jc w:val="both"/>
      </w:pPr>
      <w:r w:rsidRPr="001A648C">
        <w:t>Когда правительствам  приходится делать выбор: или повышение темпов экономического роста и повышение степени неравенства при условии уменьшения размера бедности, или замедление темпов экономического роста при невысокой степени неравенства с усилением бедности, то в экономике рыночного типа выбор этот будет в пользу экономического роста.  Это оправдывается тем, что на подъеме экономики появятся возможности снизить степень неравенства и несправедливости в обществе.То есть выбор между эффективностью и справедливостью делается в пользу эффективности. В то же время политики стремятся иметь большинство в парламенте, получить общественную поддержку своих программ, поэтому вынуждены стремиться и к социальной справедливости.</w:t>
      </w:r>
    </w:p>
    <w:p w:rsidR="00E911BE" w:rsidRPr="001A648C" w:rsidRDefault="00E911BE" w:rsidP="001A648C">
      <w:pPr>
        <w:pStyle w:val="af3"/>
        <w:spacing w:before="0" w:beforeAutospacing="0" w:after="0" w:afterAutospacing="0" w:line="276" w:lineRule="auto"/>
        <w:jc w:val="both"/>
      </w:pPr>
      <w:r w:rsidRPr="001A648C">
        <w:t>Необходимость социалистической революции обосновывалась несправедливостью, безнравственностью рынка, эксплуатацией трудящихся, отчужденностью рабочего от средств и результатов производства, классовым антагонизмом, ростом богатства капиталистов и ухудшением состояния рабочих.К. Маркс видел историческую миссию пролетариата - стать могильщиком капитализма. "Централизация средств производства и обобществление труда достигают такого пункта, когда они становятся несовместимыми с их капиталистической оболочкой.Она взрывается. Бьет времякапиталистической собственности.Экспроприаторов экспроприируют"[6].Целесообразность отказа от централизованно-плановой экономики и  постсоциалистическая трансформация для подавляющего большинства людей оправдывалась тем же вечным стремлением преодолеть несправедливость, которую они видели в том, что в роли производителей страдали от плохого управления, отсутствия конкуренции, действ</w:t>
      </w:r>
      <w:r w:rsidR="00D6102C" w:rsidRPr="001A648C">
        <w:t xml:space="preserve">енной </w:t>
      </w:r>
      <w:r w:rsidRPr="001A648C">
        <w:t>системы трудовой мотивации; в роли потребителей страдали от хронического дефицита товаров, бесконечных очередей, неэффективной системы распределения, наконец, как граждане не имели возможности влиять на экономические, социальные и политические процессы.</w:t>
      </w:r>
    </w:p>
    <w:p w:rsidR="00E911BE" w:rsidRPr="001A648C" w:rsidRDefault="00E911BE" w:rsidP="001A648C">
      <w:pPr>
        <w:pStyle w:val="af3"/>
        <w:spacing w:before="0" w:beforeAutospacing="0" w:after="0" w:afterAutospacing="0" w:line="276" w:lineRule="auto"/>
        <w:ind w:firstLine="708"/>
        <w:jc w:val="both"/>
      </w:pPr>
      <w:r w:rsidRPr="001A648C">
        <w:t xml:space="preserve">Отечественные романтики - апологеты рынка, вдохновленные многочисленными советниками МВФ, ВБ и различных иностранных фондов настаивали, что рынок даст более высокие доходы, будет достигнуто справедливое распределение благодаря проведеннойприватизации, либерализации цен и ликвидации дефицита товаров. Конечно,  подчёркивалось, что справедливость не тождественна равенству. Но реальное воплощение рыночных реформ, угрожающая и растущая поляризация общества проявились очень  </w:t>
      </w:r>
      <w:r w:rsidRPr="001A648C">
        <w:lastRenderedPageBreak/>
        <w:t>жестко.И снова вопрос справедливости возмущает  напряженное общество.А несправедливость порождает недоверие, обиды, подозрения и враждебность в обществе, искушения к противоправным действиям. Кризисные явления в экономике, финансовая нестабильность обостряет восприятие несправедливости, повышает уровень агрессии в обществе, которое проявляется в массовых  беспорядках в ряде государств, в том числе в Европейских странах. Беспорядок становится бунтом обездоленных и отверженных социально-экономической системой, прежде всего молодежи, которая в таких условиях лишена социальной перспективы.</w:t>
      </w:r>
    </w:p>
    <w:p w:rsidR="00E911BE" w:rsidRPr="001A648C" w:rsidRDefault="00E911BE" w:rsidP="001A648C">
      <w:pPr>
        <w:pStyle w:val="af3"/>
        <w:spacing w:before="0" w:beforeAutospacing="0" w:after="0" w:afterAutospacing="0" w:line="276" w:lineRule="auto"/>
        <w:ind w:firstLine="708"/>
        <w:jc w:val="both"/>
      </w:pPr>
      <w:r w:rsidRPr="001A648C">
        <w:t>Общество не является однородной массой, ему не характерно  тотальное равенство в силу объективных причин. Результатом социального неравенства выступает разделение общества на классы, группы, слои или касты.  Если между ними возникают конфликты по поводу несправедливости общественного устройства,  то распространение и обострение противостояния может привести к восстаниям и революциям, путем которых неоднократно в истории человечества были и, вероятно, будут попытки создать новое социально справедливое общество.</w:t>
      </w:r>
    </w:p>
    <w:p w:rsidR="00E911BE" w:rsidRPr="001A648C" w:rsidRDefault="00E911BE" w:rsidP="001A648C">
      <w:pPr>
        <w:pStyle w:val="af3"/>
        <w:spacing w:before="0" w:beforeAutospacing="0" w:after="0" w:afterAutospacing="0" w:line="276" w:lineRule="auto"/>
        <w:ind w:firstLine="708"/>
        <w:jc w:val="both"/>
      </w:pPr>
      <w:r w:rsidRPr="001A648C">
        <w:t>Следовательно, необходимо проанализировать понимание и толкование термина "справедливость", под лозунгом которого борьба идет десятки веков.</w:t>
      </w:r>
    </w:p>
    <w:p w:rsidR="00E911BE" w:rsidRPr="001A648C" w:rsidRDefault="00E911BE" w:rsidP="001A648C">
      <w:pPr>
        <w:pStyle w:val="af3"/>
        <w:spacing w:before="0" w:beforeAutospacing="0" w:after="0" w:afterAutospacing="0" w:line="276" w:lineRule="auto"/>
        <w:jc w:val="both"/>
      </w:pPr>
      <w:r w:rsidRPr="001A648C">
        <w:t>Определение справедливости выходит за пределы только экономических вопросов, имеет глубокое философское и идеологическое обоснование. Справедливостьявляется сложным, многогранным понятием морально-правового, социально-политического, экономического сознания и включает в себя требования соответствия между практической деятельностью лиц (групп) в жизни общества и их социальным положением, между их правами и обязанностями, между их действиями и вознаграждением, трудом и оплатой, преступлением и наказанием, заслугами и общественным признанием. Аристотель в работе"Никомахова этика" рассматривал справедливость как воздержание от получения преимуществ, которые некоторые приобретают путем захвата того, что принадлежит кому- либо другому, его собственности, заслуг, места и т.д., или отказ выполнить просьбу человека, которому ты обязан,  вернуть долг, не проявить уважения и т.п.</w:t>
      </w:r>
    </w:p>
    <w:p w:rsidR="00E911BE" w:rsidRPr="001A648C" w:rsidRDefault="00E911BE" w:rsidP="001A648C">
      <w:pPr>
        <w:pStyle w:val="af3"/>
        <w:spacing w:before="0" w:beforeAutospacing="0" w:after="0" w:afterAutospacing="0" w:line="276" w:lineRule="auto"/>
        <w:ind w:firstLine="708"/>
        <w:jc w:val="both"/>
      </w:pPr>
      <w:r w:rsidRPr="001A648C">
        <w:t xml:space="preserve">Вопрос определения справедливости и неравенства является достаточно сложным, неоднозначным, зависит от конкретно - исторического этапа развития общества, религии, идеологии, национальных особенностей, менталитета, уровня образования и т.д. Критерий социальной справедливости и критерий нравственности, этичности экономической системы являются общественными дефинициями, которые во многом пересекаются и совпадают. </w:t>
      </w:r>
    </w:p>
    <w:p w:rsidR="00E911BE" w:rsidRPr="001A648C" w:rsidRDefault="00E911BE" w:rsidP="001A648C">
      <w:pPr>
        <w:pStyle w:val="af3"/>
        <w:spacing w:before="0" w:beforeAutospacing="0" w:after="0" w:afterAutospacing="0" w:line="276" w:lineRule="auto"/>
        <w:ind w:firstLine="708"/>
        <w:jc w:val="both"/>
      </w:pPr>
      <w:r w:rsidRPr="001A648C">
        <w:t xml:space="preserve">Индивидуальные взгляды на справедливость несколько нивелируются  согласием  и взаимопониманием между людьми, что позволяет выработать общую концепцию, которая устанавливается между индивидами с различными целями благодаря общественному сотрудничеству при приемлемом распределении основных прав и обязанностей, когда граждане согласны эти правила выполнять. История существования человечества построена на устойчивом и упорном стремлении к социальной справедливости, которую в целом понимают как распределение жизненных благ,воспринимаемое большинством людей, как справедливое.То есть социально-справедливой является такая система экономических отношений, прежде всего отношений распределения, которая соответствует определенному стандарту потребностей, интересов, экономического поведения, доминирующих  в обществе и воспринимаемых большинством на данном этапе развития как природные, разумные и адекватные [7].Социальная справедливость не тождественна </w:t>
      </w:r>
      <w:r w:rsidRPr="001A648C">
        <w:lastRenderedPageBreak/>
        <w:t>социальному идеалу, это скорее составляющая идеала, компромисс, который является результатом противоборства и согласования взглядов в обществе. Справедливость в самом высоком смысле обобщает классическую концепцию общественного договора Локка, Руссо, Канта. Принципы социальной справедливости определяют распределение выгод, допустимое соглашение о распределении долей и обеспечивают способ соблюдения прав и обязанностей основными социальными группами общества.</w:t>
      </w:r>
    </w:p>
    <w:p w:rsidR="00E911BE" w:rsidRPr="001A648C" w:rsidRDefault="00E911BE" w:rsidP="001A648C">
      <w:pPr>
        <w:pStyle w:val="af3"/>
        <w:spacing w:before="0" w:beforeAutospacing="0" w:after="0" w:afterAutospacing="0" w:line="276" w:lineRule="auto"/>
        <w:ind w:firstLine="708"/>
        <w:jc w:val="both"/>
      </w:pPr>
      <w:r w:rsidRPr="001A648C">
        <w:t xml:space="preserve">Большинство людей в цивилизованном мире будут солидарны в том, что религиозные преследования и расовая дискриминация, тем более кастовая структура общества или принесение людей в жертву или другие варварские обычаи - вещи однозначно несправедливые, но, когда речь зайдет о распределении богатства и власти, то возникнет много противоречивых и часто несовместимых предложений. </w:t>
      </w:r>
    </w:p>
    <w:p w:rsidR="00E911BE" w:rsidRPr="001A648C" w:rsidRDefault="00E911BE" w:rsidP="001A648C">
      <w:pPr>
        <w:pStyle w:val="af3"/>
        <w:spacing w:before="0" w:beforeAutospacing="0" w:after="0" w:afterAutospacing="0" w:line="276" w:lineRule="auto"/>
        <w:ind w:firstLine="708"/>
        <w:jc w:val="both"/>
      </w:pPr>
      <w:r w:rsidRPr="001A648C">
        <w:t>Социальное неравенство обобщенно понимают как неодинаковые возможности длядоступа к материальным благам, власти и тому подобное.Среди ученых нет полного единства по решающим факторам социального неравенства: богатство или власть. Некоторые авторы добавляют к этим факторам еще привилегии, связанные с контролем над ресурсами, репутацию, определенные профессии или виды занятости, обеспечивающие особые права.По мнениюДж. К. Гэлбрейта распределение доходов в конечном итоге обусловливается распределением власти.Власть позволяет получать доходы. Большие доходы дают власть над распределением вознаграждения других людей.</w:t>
      </w:r>
    </w:p>
    <w:p w:rsidR="00E911BE" w:rsidRPr="001A648C" w:rsidRDefault="00E911BE" w:rsidP="001A648C">
      <w:pPr>
        <w:pStyle w:val="af3"/>
        <w:spacing w:before="0" w:beforeAutospacing="0" w:after="0" w:afterAutospacing="0" w:line="276" w:lineRule="auto"/>
        <w:jc w:val="both"/>
      </w:pPr>
      <w:r w:rsidRPr="001A648C">
        <w:t>Законы, институты, социальные системы могут быть справедливыми или нет. И для людей всегда важно, каким образом основные социальные институты распределяют фундаментальные права и обязанности, как распределяют преимущества совместной деятельности.Концепция социальной справедливости должна обеспечить стандарт, с помощью которого  следует оценивать распределительные отношения в обществе.</w:t>
      </w:r>
    </w:p>
    <w:p w:rsidR="00E911BE" w:rsidRPr="001A648C" w:rsidRDefault="00E911BE" w:rsidP="001A648C">
      <w:pPr>
        <w:pStyle w:val="af3"/>
        <w:spacing w:before="0" w:beforeAutospacing="0" w:after="0" w:afterAutospacing="0" w:line="276" w:lineRule="auto"/>
        <w:ind w:firstLine="708"/>
        <w:jc w:val="both"/>
      </w:pPr>
      <w:r w:rsidRPr="001A648C">
        <w:t>Кстати, многие ученые считают, что сам термин  справедливость уже предусматривает социальную направленность.Так, Ф. Хайек отмечает, что употребление термина справедливость является категориальной ошибкой, так как критерий справедливо или нет может иметь отношение только к поведению человека [8,с.47]. Но поскольку такой термин стал общеупотребимым, то будем его в дальнейшем  использовать.</w:t>
      </w:r>
    </w:p>
    <w:p w:rsidR="00E911BE" w:rsidRPr="001A648C" w:rsidRDefault="00E911BE" w:rsidP="001A648C">
      <w:pPr>
        <w:pStyle w:val="af3"/>
        <w:spacing w:before="0" w:beforeAutospacing="0" w:after="0" w:afterAutospacing="0" w:line="276" w:lineRule="auto"/>
        <w:ind w:firstLine="708"/>
        <w:jc w:val="both"/>
      </w:pPr>
      <w:r w:rsidRPr="001A648C">
        <w:t>Экономические концепции социальной справедливости исследовали А. Смит, И. Бентам, К. Маркс, А. Маршалл, А. Пигу,Л. Эрхард, Ф. Перри,Дж.Роулс, Ф. Хайек, Дж. К. Гэлбрейт, Р. Нозик и другие.В результате разработаны различные классификации взглядов на справедливость.</w:t>
      </w:r>
    </w:p>
    <w:p w:rsidR="00E911BE" w:rsidRPr="001A648C" w:rsidRDefault="00E911BE" w:rsidP="001A648C">
      <w:pPr>
        <w:pStyle w:val="af3"/>
        <w:spacing w:before="0" w:beforeAutospacing="0" w:after="0" w:afterAutospacing="0" w:line="276" w:lineRule="auto"/>
        <w:jc w:val="both"/>
      </w:pPr>
      <w:r w:rsidRPr="001A648C">
        <w:t>В общем виде можно выделить три подхода к социальной справедливости:</w:t>
      </w:r>
    </w:p>
    <w:p w:rsidR="00E911BE" w:rsidRPr="001A648C" w:rsidRDefault="00E911BE" w:rsidP="00E842BF">
      <w:pPr>
        <w:pStyle w:val="af3"/>
        <w:numPr>
          <w:ilvl w:val="0"/>
          <w:numId w:val="19"/>
        </w:numPr>
        <w:spacing w:before="0" w:beforeAutospacing="0" w:after="0" w:afterAutospacing="0" w:line="276" w:lineRule="auto"/>
        <w:jc w:val="both"/>
      </w:pPr>
      <w:r w:rsidRPr="001A648C">
        <w:t>Уравнительный (добуржуазный);</w:t>
      </w:r>
    </w:p>
    <w:p w:rsidR="00E911BE" w:rsidRPr="001A648C" w:rsidRDefault="00E911BE" w:rsidP="00E842BF">
      <w:pPr>
        <w:pStyle w:val="af3"/>
        <w:numPr>
          <w:ilvl w:val="0"/>
          <w:numId w:val="19"/>
        </w:numPr>
        <w:spacing w:before="0" w:beforeAutospacing="0" w:after="0" w:afterAutospacing="0" w:line="276" w:lineRule="auto"/>
        <w:jc w:val="both"/>
      </w:pPr>
      <w:r w:rsidRPr="001A648C">
        <w:t>Рыночный (который объявляет справедливым распределение доходов по факторам производства);</w:t>
      </w:r>
    </w:p>
    <w:p w:rsidR="00E911BE" w:rsidRPr="001A648C" w:rsidRDefault="00E911BE" w:rsidP="00E842BF">
      <w:pPr>
        <w:pStyle w:val="af3"/>
        <w:numPr>
          <w:ilvl w:val="0"/>
          <w:numId w:val="19"/>
        </w:numPr>
        <w:spacing w:before="0" w:beforeAutospacing="0" w:after="0" w:afterAutospacing="0" w:line="276" w:lineRule="auto"/>
        <w:ind w:left="0"/>
        <w:jc w:val="both"/>
      </w:pPr>
      <w:r w:rsidRPr="001A648C">
        <w:t>Социалистический (согласно которому справедливо только распределение по труду при наличии равных социальных гарантий для всех членов общества[9,с. 501]</w:t>
      </w:r>
    </w:p>
    <w:p w:rsidR="00E911BE" w:rsidRPr="001A648C" w:rsidRDefault="00E911BE" w:rsidP="00D824AA">
      <w:pPr>
        <w:pStyle w:val="af3"/>
        <w:spacing w:before="0" w:beforeAutospacing="0" w:after="0" w:afterAutospacing="0" w:line="276" w:lineRule="auto"/>
        <w:jc w:val="both"/>
      </w:pPr>
      <w:r w:rsidRPr="001A648C">
        <w:t>Другая классификация взглядов на справедливость выделяет четыре основных подхода:</w:t>
      </w:r>
    </w:p>
    <w:p w:rsidR="00E911BE" w:rsidRPr="001A648C" w:rsidRDefault="00E911BE" w:rsidP="00D824AA">
      <w:pPr>
        <w:pStyle w:val="af3"/>
        <w:numPr>
          <w:ilvl w:val="0"/>
          <w:numId w:val="1"/>
        </w:numPr>
        <w:spacing w:before="0" w:beforeAutospacing="0" w:after="0" w:afterAutospacing="0" w:line="276" w:lineRule="auto"/>
        <w:ind w:left="0"/>
        <w:jc w:val="both"/>
      </w:pPr>
      <w:r w:rsidRPr="001A648C">
        <w:t>Эгалитарный;</w:t>
      </w:r>
    </w:p>
    <w:p w:rsidR="00E911BE" w:rsidRPr="001A648C" w:rsidRDefault="00E911BE" w:rsidP="00D824AA">
      <w:pPr>
        <w:pStyle w:val="af3"/>
        <w:numPr>
          <w:ilvl w:val="0"/>
          <w:numId w:val="1"/>
        </w:numPr>
        <w:spacing w:before="0" w:beforeAutospacing="0" w:after="0" w:afterAutospacing="0" w:line="276" w:lineRule="auto"/>
        <w:ind w:left="0"/>
        <w:jc w:val="both"/>
      </w:pPr>
      <w:r w:rsidRPr="001A648C">
        <w:t>Утилитарный;</w:t>
      </w:r>
    </w:p>
    <w:p w:rsidR="00E911BE" w:rsidRPr="001A648C" w:rsidRDefault="00E911BE" w:rsidP="00D824AA">
      <w:pPr>
        <w:pStyle w:val="af3"/>
        <w:numPr>
          <w:ilvl w:val="0"/>
          <w:numId w:val="1"/>
        </w:numPr>
        <w:spacing w:before="0" w:beforeAutospacing="0" w:after="0" w:afterAutospacing="0" w:line="276" w:lineRule="auto"/>
        <w:ind w:left="0"/>
        <w:jc w:val="both"/>
      </w:pPr>
      <w:r w:rsidRPr="001A648C">
        <w:t>Рыночный;</w:t>
      </w:r>
    </w:p>
    <w:p w:rsidR="00E911BE" w:rsidRPr="001A648C" w:rsidRDefault="00E911BE" w:rsidP="00D824AA">
      <w:pPr>
        <w:pStyle w:val="af3"/>
        <w:numPr>
          <w:ilvl w:val="0"/>
          <w:numId w:val="1"/>
        </w:numPr>
        <w:spacing w:before="0" w:beforeAutospacing="0" w:after="0" w:afterAutospacing="0" w:line="276" w:lineRule="auto"/>
        <w:ind w:left="0"/>
        <w:jc w:val="both"/>
      </w:pPr>
      <w:r w:rsidRPr="001A648C">
        <w:t>Роулсианский [10,с.435</w:t>
      </w:r>
      <w:r w:rsidRPr="001A648C">
        <w:rPr>
          <w:lang w:val="en-US"/>
        </w:rPr>
        <w:t>]</w:t>
      </w:r>
    </w:p>
    <w:p w:rsidR="00E911BE" w:rsidRPr="001A648C" w:rsidRDefault="00E911BE" w:rsidP="00D824AA">
      <w:pPr>
        <w:pStyle w:val="af3"/>
        <w:spacing w:before="0" w:beforeAutospacing="0" w:after="0" w:afterAutospacing="0" w:line="276" w:lineRule="auto"/>
        <w:jc w:val="both"/>
      </w:pPr>
      <w:r w:rsidRPr="001A648C">
        <w:t>   Рассмотрим и проанализируем их подробнее.</w:t>
      </w:r>
    </w:p>
    <w:p w:rsidR="00E911BE" w:rsidRPr="001A648C" w:rsidRDefault="00E911BE" w:rsidP="00D824AA">
      <w:pPr>
        <w:pStyle w:val="af3"/>
        <w:spacing w:before="0" w:beforeAutospacing="0" w:after="0" w:afterAutospacing="0" w:line="276" w:lineRule="auto"/>
        <w:jc w:val="both"/>
      </w:pPr>
      <w:r w:rsidRPr="001A648C">
        <w:rPr>
          <w:b/>
        </w:rPr>
        <w:lastRenderedPageBreak/>
        <w:t>Эгалитарный.</w:t>
      </w:r>
      <w:r w:rsidRPr="001A648C">
        <w:t xml:space="preserve"> Предусматривает уравнительное распределение, при котором все члены общества получают равные блага, неравенство в распределении доходов отсутствует. Базируется на принципах коллективизма, солидарности, патернализма.В то же время, как показала практика реального социализма, уравнительные тенденции порождают иерархическую систему связей, бюрократизацию, подавление частной инициативы, иждивенческие настроения в поведении людей, низкий уровень жизни. Хотя необходимо уточнить, что социалистический принцип распределения исходил из трудового вклада и предусматривал определенное  неравенство.</w:t>
      </w:r>
    </w:p>
    <w:p w:rsidR="00E911BE" w:rsidRPr="001A648C" w:rsidRDefault="00E911BE" w:rsidP="001A648C">
      <w:pPr>
        <w:pStyle w:val="af3"/>
        <w:spacing w:before="0" w:beforeAutospacing="0" w:after="0" w:afterAutospacing="0" w:line="276" w:lineRule="auto"/>
        <w:jc w:val="both"/>
      </w:pPr>
      <w:r w:rsidRPr="001A648C">
        <w:rPr>
          <w:b/>
        </w:rPr>
        <w:t>Утилитарный</w:t>
      </w:r>
      <w:r w:rsidRPr="001A648C">
        <w:t xml:space="preserve">. Сформулировал И. Бентам. Предполагает обеспечение наибольшего счастья для наибольшего количества членов общества. Максимизируется общая полезность всех граждан.Но поскольку функции полезности у людей субъективны и различаются, то общая полезность достигает максимума не в случае равного распределения богатства, а в результате распределения в соответствии с различными функциями полезности. Добавим, что если бы все люди были совершенно одинаковы в своих предпочтениях, то утилитарный принцип трансформировался бы в эгалитарный. </w:t>
      </w:r>
    </w:p>
    <w:p w:rsidR="00E911BE" w:rsidRPr="001A648C" w:rsidRDefault="00E911BE" w:rsidP="001A648C">
      <w:pPr>
        <w:pStyle w:val="af3"/>
        <w:spacing w:before="0" w:beforeAutospacing="0" w:after="0" w:afterAutospacing="0" w:line="276" w:lineRule="auto"/>
        <w:jc w:val="both"/>
      </w:pPr>
      <w:r w:rsidRPr="001A648C">
        <w:rPr>
          <w:b/>
        </w:rPr>
        <w:t>Рыночный</w:t>
      </w:r>
      <w:r w:rsidRPr="001A648C">
        <w:t>. Есть полярным к эгалитарному.Справедливость устанавливается рынком.Распределение - по факторам производства.Предусматривает соответствие дохода  каждого владельца фактора производства предельному продукту, полученному от данного фактора, предполагает значительное  неравенство в распределении доходов.Современный либертаризм, как радикальная форма либерализма, считает частную собственность и рынок фундаментом здорового общества, а те, кто не может действовать в этих правилах, рассматриваются как иждивенцы.Роберт Нозик,  вдохновитель современного либертаризма, обосновывает справедливость минимального вмешательства государства тем, что любое расширение функций государства, в том числе создание институтов социального государства.означает нарушение базовых прав человека (права распоряжаться самим собой, присваивать материальные объекты, которые никому не относятся, добровольно обмениваться с другими своим имуществом) и обернется только негативными последствиями для общества [11].</w:t>
      </w:r>
    </w:p>
    <w:p w:rsidR="00E911BE" w:rsidRPr="001A648C" w:rsidRDefault="00E911BE" w:rsidP="001A648C">
      <w:pPr>
        <w:pStyle w:val="af3"/>
        <w:spacing w:before="0" w:beforeAutospacing="0" w:after="0" w:afterAutospacing="0" w:line="276" w:lineRule="auto"/>
        <w:jc w:val="both"/>
      </w:pPr>
      <w:r w:rsidRPr="001A648C">
        <w:rPr>
          <w:b/>
        </w:rPr>
        <w:t>Роулсианский</w:t>
      </w:r>
      <w:r w:rsidRPr="001A648C">
        <w:t>. Дж. Ролзвыдвинул теорию справедливости как честности [12]. Данная теория предполагает достижение максимальной полезности наименее обеспеченных лиц. Идея справедливости как честности рассматривается в договорной терминологии как составляющая рационального выбора ипротивопоставляется концепциям утилитаризма и интуитивизма.Справедливость строится на двух принципах: первый требует равенства в определении основных прав и обязанностей, а второй исходит из того, что социальное и экономическое неравенство в богатстве или власти справедливо, только если оно предоставляет компенсирующие  преимущества для каждого человека и, в частности, для менее успешных членов общества. То есть не принимается положение, при котором  трудности для отдельных людей  компенсируются большими благами общества в целом.</w:t>
      </w:r>
    </w:p>
    <w:p w:rsidR="00E911BE" w:rsidRPr="001A648C" w:rsidRDefault="00E911BE" w:rsidP="001A648C">
      <w:pPr>
        <w:pStyle w:val="af3"/>
        <w:spacing w:before="0" w:beforeAutospacing="0" w:after="0" w:afterAutospacing="0" w:line="276" w:lineRule="auto"/>
        <w:jc w:val="both"/>
      </w:pPr>
      <w:r w:rsidRPr="001A648C">
        <w:t xml:space="preserve">Очевидно историческое развитие, духовные основы, национальные стандарты, менталитет народов постсоциалистических государств, их нравственные, этические представления соответствуют философии индивидуализма и не воспринимают коллективизм и эгалитаризм. Также в этих государствах не  полностью принимается чисто рыночная модель справедливости, имеется склонность к роулсианской модели, которая определяет справедливость как благотворительность общественных институтов.  Общество выступает как социальная кооперация ради взаимной выгоды, для него свойственны как конфликты, так и конгруэнтностьинтересов.Совпадение интересов, социальная кооперация позволяют </w:t>
      </w:r>
      <w:r w:rsidRPr="001A648C">
        <w:lastRenderedPageBreak/>
        <w:t>обеспечить улучшение жизни для всех, в противоположностьтому, если бы каждый жил за счет собственных усилий.Люди не индифферентно относятся к тому, каким образом более крупные выгоды, полученные от сотрудничества, распределяются между ними, потому что в преследовании собственных интересов они стремятся получить больше для себя и соответственно уменьшить долю, которую нужно распределить с другими.Какими бы эффективными и успешно настроенными ни были законы и институты, они должны реформироваться или ликвидироваться, если они несправедливы. Сумма преимуществ, которые получает большинство, не должна оправдывать те лишения,  которые испытывает меньшинство общества.Дж. Ролз предлагает два главных принципа, на которых должна строиться справедливость в обществе: 1) Каждый человек должен иметь равные права в отношении основных свобод (политическая свобода, свобода слова, свобода совести, свобода личности и т.п.), которые совместимы с подобными свободами для других.Этот принцип является первичным. 2) Социальные и экономические неравенства должны быть таковы, чтобы: а) от них можно было бы разумно ожидать преимущества для всех; б) доступ к положению в обществе (positions)  должностям  был бы открыт для всех.</w:t>
      </w:r>
    </w:p>
    <w:p w:rsidR="00E911BE" w:rsidRPr="001A648C" w:rsidRDefault="00E911BE" w:rsidP="001A648C">
      <w:pPr>
        <w:pStyle w:val="af3"/>
        <w:spacing w:before="0" w:beforeAutospacing="0" w:after="0" w:afterAutospacing="0" w:line="276" w:lineRule="auto"/>
        <w:ind w:firstLine="708"/>
        <w:jc w:val="both"/>
      </w:pPr>
      <w:r w:rsidRPr="001A648C">
        <w:t>В конструировании и реформировании социального устройства правила игры в идеале должны устанавливаться так, чтобы люди, стремящиеся достичь своих доминирующих интересов, действовали в русле поддержки социально желаемых целей, а поведение людей было бы  скоординированным.И. Бентам рассматривал такую координацию как искусственное отождествление интересов, Смит - как работу невидимой руки. Координация имеет большое значение, так как можно представить себе две крайности: или социальная система в целом справедлива, хотя институты в ней, взятые отдельно несправедливы, или социальная система в целом несправедлива, хотя ни один из ее институтов, взятый отдельно, не является несправедливым. То есть несправедливость стала следствием того, каким образом отдельные институты скомбинированы в одну систему и как в системе скоординировано их функционирование.Удачно выбранная координация позволяет получить синергетический эффект.</w:t>
      </w:r>
    </w:p>
    <w:p w:rsidR="00E911BE" w:rsidRPr="001A648C" w:rsidRDefault="00E911BE" w:rsidP="001A648C">
      <w:pPr>
        <w:pStyle w:val="af3"/>
        <w:spacing w:before="0" w:beforeAutospacing="0" w:after="0" w:afterAutospacing="0" w:line="276" w:lineRule="auto"/>
        <w:ind w:firstLine="708"/>
        <w:jc w:val="both"/>
      </w:pPr>
      <w:r w:rsidRPr="001A648C">
        <w:t>Опыт стран, ориентированных на социально-демократические ценности, доказал, что некоторое перераспределение с целью выравнивания доходов, предоставления социальных гарантий, равных условий необходимо для экономического развития, однако не означает отказа от базовых принципов рынка: экономической свободы, частной собственности, конкуренции.В то же время до сих пор нет примера идеального сочетания справедливости и эффективности, на который можно  опираться и взять за образец на современном этапе экономического развития. Однако существуют  определенные положительные наработки в отдельных странах, которые можно использовать в построении специфических национальных моделей.Правительства развитых стран пытаются помешать неравенству распределения доходов путем налогового регулирования, в частности, введением прогрессивной шкалы налогообложения чтобы уменьшить социальное расслоение, социальную напряженность, обеспечить базовый социальный минимум большинству населения. Но стремление к социальной справедливости не должноуничтожать эффективность, координацию, стабильность.  Оптимальное соотношение социальной справедливости и экономической эффективности возможно путем сочетания стимулирования и создания мотивационного механизма как к труду, так и к предпринимательской деятельности вместе с созданием рациональной и обоснованной системы социальной защиты.</w:t>
      </w:r>
    </w:p>
    <w:p w:rsidR="00E911BE" w:rsidRPr="001A648C" w:rsidRDefault="00E911BE" w:rsidP="001A648C">
      <w:pPr>
        <w:pStyle w:val="af3"/>
        <w:spacing w:before="0" w:beforeAutospacing="0" w:after="0" w:afterAutospacing="0" w:line="276" w:lineRule="auto"/>
        <w:ind w:firstLine="708"/>
        <w:jc w:val="both"/>
      </w:pPr>
      <w:r w:rsidRPr="001A648C">
        <w:lastRenderedPageBreak/>
        <w:t>Социальная справедливость должна стать не тормозом, а условием и стимулом экономической эффективности и экономического роста.Если экономическая система в большей степени  будет ориентирована на человека и его развитие, то кратно возрастут возможности для повышения экономической эффективности и обеспечения устойчивого экономического роста.</w:t>
      </w:r>
    </w:p>
    <w:p w:rsidR="0028077C" w:rsidRPr="001A648C" w:rsidRDefault="0028077C" w:rsidP="001A648C">
      <w:pPr>
        <w:pStyle w:val="af3"/>
        <w:spacing w:before="0" w:beforeAutospacing="0" w:after="0" w:afterAutospacing="0" w:line="276" w:lineRule="auto"/>
        <w:ind w:firstLine="708"/>
        <w:jc w:val="both"/>
      </w:pPr>
    </w:p>
    <w:p w:rsidR="00E911BE" w:rsidRPr="001A648C" w:rsidRDefault="00E911BE" w:rsidP="001A648C">
      <w:pPr>
        <w:pStyle w:val="af3"/>
        <w:spacing w:before="0" w:beforeAutospacing="0" w:after="0" w:afterAutospacing="0" w:line="276" w:lineRule="auto"/>
        <w:jc w:val="both"/>
        <w:rPr>
          <w:b/>
        </w:rPr>
      </w:pPr>
      <w:r w:rsidRPr="001A648C">
        <w:rPr>
          <w:b/>
        </w:rPr>
        <w:t>3.Социальная политика государства, её модели в различных странах.</w:t>
      </w:r>
    </w:p>
    <w:p w:rsidR="00E911BE" w:rsidRPr="001A648C" w:rsidRDefault="00E911BE" w:rsidP="001A648C">
      <w:pPr>
        <w:pStyle w:val="af3"/>
        <w:spacing w:before="0" w:beforeAutospacing="0" w:after="0" w:afterAutospacing="0" w:line="276" w:lineRule="auto"/>
        <w:jc w:val="both"/>
      </w:pPr>
    </w:p>
    <w:p w:rsidR="00E911BE" w:rsidRPr="001A648C" w:rsidRDefault="00E911BE" w:rsidP="001A648C">
      <w:pPr>
        <w:pStyle w:val="af3"/>
        <w:spacing w:before="0" w:beforeAutospacing="0" w:after="0" w:afterAutospacing="0" w:line="276" w:lineRule="auto"/>
        <w:ind w:firstLine="708"/>
        <w:jc w:val="both"/>
      </w:pPr>
      <w:r w:rsidRPr="001A648C">
        <w:t>Одной из главных признаков современного цивилизованного государства является признание за любым человеком права на достойную жизнь. В центре прогрессивных изменений в системе хозяйствования должен быть человек с его потребностями, интересами, проблемами.</w:t>
      </w:r>
    </w:p>
    <w:p w:rsidR="00E911BE" w:rsidRPr="001A648C" w:rsidRDefault="00E911BE" w:rsidP="001A648C">
      <w:pPr>
        <w:pStyle w:val="af3"/>
        <w:spacing w:before="0" w:beforeAutospacing="0" w:after="0" w:afterAutospacing="0" w:line="276" w:lineRule="auto"/>
        <w:ind w:firstLine="708"/>
        <w:jc w:val="both"/>
      </w:pPr>
      <w:r w:rsidRPr="001A648C">
        <w:t xml:space="preserve">Рынок в чистом виде не обеспечивает автоматически благополучие каждого гражданина, справедливость, согласованность, стабильное функционирование общества.Принцип рыночной свободы необходимо сочетать с установлением и поддержкойсоциальной гармонии.Поэтому современная рыночная экономика ориентирована на социальные цели, что  предусматривает использование как преимуществ свободного рынка, так и корректирующую, регулирующую роль государства.Государство должно следить  за соблюдением правил игры участниками рыночных отношений,   за обеспечением свободного развития личности, жизненного благополучия, уделять особое внимание и предоставлять защиту  тем, кто потерял или имеет ограниченную работоспособность. Государство  несёт ответственность перед гражданами страны и обязано гарантировать населению удовлетворение основных социальных </w:t>
      </w:r>
      <w:r w:rsidRPr="001A648C">
        <w:rPr>
          <w:bCs/>
        </w:rPr>
        <w:t>стандартов</w:t>
      </w:r>
      <w:r w:rsidRPr="001A648C">
        <w:rPr>
          <w:b/>
          <w:bCs/>
        </w:rPr>
        <w:t>.</w:t>
      </w:r>
      <w:r w:rsidRPr="001A648C">
        <w:t>Однако необходимо предотвращать и возможности возникновения иждивенчества, избыточного патернализма, уменьшения мотивации к производительному труду.</w:t>
      </w:r>
    </w:p>
    <w:p w:rsidR="00E911BE" w:rsidRPr="001A648C" w:rsidRDefault="00E911BE" w:rsidP="001A648C">
      <w:pPr>
        <w:pStyle w:val="af3"/>
        <w:spacing w:before="0" w:beforeAutospacing="0" w:after="0" w:afterAutospacing="0" w:line="276" w:lineRule="auto"/>
        <w:ind w:firstLine="708"/>
        <w:jc w:val="both"/>
      </w:pPr>
      <w:r w:rsidRPr="001A648C">
        <w:t>Доминирующим в современной политике государства  в  социальной сфере должно быть повышение роли человека в системе факторов производства. Именно человек становится центром социально-экономической системы в процессе формирования элементов когнитивной экономики, где увеличивается роль знаний, информации, креативных способностей и их воплощения в трудовой процесс. Социальная функция государства предполагает направленность регулирование социально-экономических отношений, в частности, между наемными работниками и работодателями, на перераспределение доходов, обеспечение социальной защиты и социальных гарантий, на сохранение и восстановление природной среды. Реализация этой функции составляет основу социальной политики государства. Известно, что чем больше в социальной структуре представителей наемного труда, чем выше разделение труда, тем больше доля отчислений государства на социальные нужды и соответственно  возникает большая  заинтересованность работников в социальной политике.</w:t>
      </w:r>
    </w:p>
    <w:p w:rsidR="00E911BE" w:rsidRPr="001A648C" w:rsidRDefault="00E911BE" w:rsidP="001A648C">
      <w:pPr>
        <w:pStyle w:val="af3"/>
        <w:spacing w:before="0" w:beforeAutospacing="0" w:after="0" w:afterAutospacing="0" w:line="276" w:lineRule="auto"/>
        <w:ind w:firstLine="708"/>
        <w:jc w:val="both"/>
      </w:pPr>
      <w:r w:rsidRPr="001A648C">
        <w:t xml:space="preserve">К сожалению, начало второго десятилетия XXI века в  большинстве постсоциалистических стран  до сих пор характеризуется только декларациями о социальном государстве.Уровень и качество жизни большинства населения противоестественно низкий, контур среднего класса, который начал очерчиваться в середине первого десятилетия этого века, размылся мировым кризисом, политической нестабильностью и военными конфликтами, в частности, в Украине.Сокращается средняя продолжительность жизни, уменьшается население. Обнищание основной массы граждан </w:t>
      </w:r>
      <w:r w:rsidRPr="001A648C">
        <w:lastRenderedPageBreak/>
        <w:t>вследствие негативного соотношения цен и доходов, потеря источников получения доходов и одновременный рост стоимости платных услуг социального характера обусловили значительное сокращение потребительского платежеспособного спроса, исказили мотивационные механизмы.</w:t>
      </w:r>
    </w:p>
    <w:p w:rsidR="00E911BE" w:rsidRPr="001A648C" w:rsidRDefault="00E911BE" w:rsidP="001A648C">
      <w:pPr>
        <w:pStyle w:val="af3"/>
        <w:spacing w:before="0" w:beforeAutospacing="0" w:after="0" w:afterAutospacing="0" w:line="276" w:lineRule="auto"/>
        <w:ind w:firstLine="708"/>
        <w:jc w:val="both"/>
      </w:pPr>
      <w:r w:rsidRPr="001A648C">
        <w:t>Специфическим явлением стали «новые бедные», к которым относят работающих бедных.Высококвалифицированный труд нередко является на удивление мало оплачиваемым, особенно в бюджетной сфере. Доля образованных, высокопрофессиональных  кадров стала уступать место работникам, занимающимся примитивной, не требующей особых интеллектуальных способностей деятельностью, часто с криминальным оттенком, но немедленным и высоким заработком.Некоторые вынуждены находить источники дополнительных средств за счет незадекларированной деятельности в теневой экономике.</w:t>
      </w:r>
    </w:p>
    <w:p w:rsidR="00E911BE" w:rsidRPr="001A648C" w:rsidRDefault="00E911BE" w:rsidP="001A648C">
      <w:pPr>
        <w:pStyle w:val="af3"/>
        <w:spacing w:before="0" w:beforeAutospacing="0" w:after="0" w:afterAutospacing="0" w:line="276" w:lineRule="auto"/>
        <w:ind w:firstLine="708"/>
        <w:jc w:val="both"/>
      </w:pPr>
      <w:r w:rsidRPr="001A648C">
        <w:t>Непоследовательность реформ трансформационного периода,  последствия мирового экономического кризиса, внутриполитические конфликты и военные действия усиливают и углубляют угрожающие социальные последствия. Произошло массовое разочарование в демократии, снизилось доверие к институтам власти и политикам, социальные сообщества стали воспринимать любые реформы как посторонние и враждебные собственным интересам.В таких условиях усиливается необходимость разработки рациональной, адекватной современным вызовам социальной политики, которая не будет основываться на остаточных принципах финансово - ресурсного обеспечения и станет действительно сердцевиной государственного регулирования национальной экономики, ядром формирования конкретных экономических программ.</w:t>
      </w:r>
    </w:p>
    <w:p w:rsidR="00E911BE" w:rsidRPr="001A648C" w:rsidRDefault="00E911BE" w:rsidP="001A648C">
      <w:pPr>
        <w:pStyle w:val="af3"/>
        <w:spacing w:before="0" w:beforeAutospacing="0" w:after="0" w:afterAutospacing="0" w:line="276" w:lineRule="auto"/>
        <w:ind w:firstLine="708"/>
        <w:jc w:val="both"/>
      </w:pPr>
      <w:r w:rsidRPr="001A648C">
        <w:t>Преждевсего,  целесообразно проанализировать сущность, цели и основные элементы социальной политики, которая является составной частью внутренней политики государства и направлена на обеспечение благосостояния и всестороннего развития как отдельного человека, так и общества в целом.Собственно социальная политика включает в себя: политику доходов; политику занятости; экологическую политику; политику здравоохранения и тесно связана с другими видами экономической политики государства.</w:t>
      </w:r>
    </w:p>
    <w:p w:rsidR="00E911BE" w:rsidRPr="001A648C" w:rsidRDefault="00E911BE" w:rsidP="001A648C">
      <w:pPr>
        <w:pStyle w:val="af3"/>
        <w:spacing w:before="0" w:beforeAutospacing="0" w:after="0" w:afterAutospacing="0" w:line="276" w:lineRule="auto"/>
        <w:jc w:val="both"/>
      </w:pPr>
      <w:r w:rsidRPr="001A648C">
        <w:t>Существует много определений социальной политики. Так, В. Геец детерминирует ее как систему программ, служб и мероприятий, направленных на достижение социальных целей (поддержание соответствующего уровня дохода, уровня жизни населения, занятости, обеспечение функционирования учреждений социальной сферы, предотвращение социальных конфликтов [13, с.5].</w:t>
      </w:r>
    </w:p>
    <w:p w:rsidR="00E911BE" w:rsidRPr="001A648C" w:rsidRDefault="00E911BE" w:rsidP="001A648C">
      <w:pPr>
        <w:pStyle w:val="af3"/>
        <w:spacing w:before="0" w:beforeAutospacing="0" w:after="0" w:afterAutospacing="0" w:line="276" w:lineRule="auto"/>
        <w:ind w:firstLine="708"/>
        <w:jc w:val="both"/>
      </w:pPr>
      <w:r w:rsidRPr="001A648C">
        <w:t>Социальная политика представляет собой деятельность государства по созданию и регулированию социально-экономических условий жизни общества с целью повышения благосостояния граждан, устранения негативных последствий функционирования рыночных процессов, обеспечения социальной справедливости и социально-политической стабильности в стране.Она предусматривает систему правовых, организационных, регулятивно-контрольных мероприятий государства, направленных на согласование целей социального характера с задачами обеспечения экономического роста.</w:t>
      </w:r>
    </w:p>
    <w:p w:rsidR="00E911BE" w:rsidRPr="001A648C" w:rsidRDefault="00E911BE" w:rsidP="001A648C">
      <w:pPr>
        <w:pStyle w:val="af3"/>
        <w:spacing w:before="0" w:beforeAutospacing="0" w:after="0" w:afterAutospacing="0" w:line="276" w:lineRule="auto"/>
        <w:ind w:firstLine="708"/>
        <w:jc w:val="both"/>
      </w:pPr>
      <w:r w:rsidRPr="001A648C">
        <w:t xml:space="preserve">Цель социальной политики согласована со стратегической целью любого цивилизованного общества - это обеспечение материальных, духовных, культурных потребностей людей, формирование всесторонне и гармонично развитых граждан, создание социальной безопасности (стабильной жизнедеятельности общества, социального согласия, целостности, надлежащего уровня благосостояния). Выделяют стратегической цели и текущие цели социальной политики. </w:t>
      </w:r>
    </w:p>
    <w:p w:rsidR="00E911BE" w:rsidRPr="001A648C" w:rsidRDefault="00E911BE" w:rsidP="001A648C">
      <w:pPr>
        <w:pStyle w:val="af3"/>
        <w:spacing w:before="0" w:beforeAutospacing="0" w:after="0" w:afterAutospacing="0" w:line="276" w:lineRule="auto"/>
        <w:ind w:firstLine="708"/>
        <w:jc w:val="both"/>
      </w:pPr>
      <w:r w:rsidRPr="001A648C">
        <w:lastRenderedPageBreak/>
        <w:t>Стратегическая цель обусловлена поиском оптимального сочетания социально-экономической стабильности (социальной справедливости) и экономического роста (экономической эффективности), онавключает:</w:t>
      </w:r>
    </w:p>
    <w:p w:rsidR="00E911BE" w:rsidRPr="001A648C" w:rsidRDefault="00E911BE" w:rsidP="001A648C">
      <w:pPr>
        <w:pStyle w:val="af3"/>
        <w:spacing w:before="0" w:beforeAutospacing="0" w:after="0" w:afterAutospacing="0" w:line="276" w:lineRule="auto"/>
        <w:jc w:val="both"/>
      </w:pPr>
      <w:r w:rsidRPr="001A648C">
        <w:t>-обеспечение прав и свобод, формирование гражданского общества, развитие демократии, гуманизацию социальных отношений;</w:t>
      </w:r>
    </w:p>
    <w:p w:rsidR="00E911BE" w:rsidRPr="001A648C" w:rsidRDefault="00E911BE" w:rsidP="001A648C">
      <w:pPr>
        <w:pStyle w:val="af3"/>
        <w:spacing w:before="0" w:beforeAutospacing="0" w:after="0" w:afterAutospacing="0" w:line="276" w:lineRule="auto"/>
        <w:jc w:val="both"/>
      </w:pPr>
      <w:r w:rsidRPr="001A648C">
        <w:t>-поддержание нормальных, безопасных, достойных условий жизни и труда, рост благосостояния граждан; создание условий и возможностей для реализации свободного развития личности;</w:t>
      </w:r>
    </w:p>
    <w:p w:rsidR="00E911BE" w:rsidRPr="001A648C" w:rsidRDefault="00E911BE" w:rsidP="001A648C">
      <w:pPr>
        <w:pStyle w:val="af3"/>
        <w:spacing w:before="0" w:beforeAutospacing="0" w:after="0" w:afterAutospacing="0" w:line="276" w:lineRule="auto"/>
        <w:jc w:val="both"/>
      </w:pPr>
      <w:r w:rsidRPr="001A648C">
        <w:t>-создание мотивационных стимулов к трудовой и предпринимательской деятельности;</w:t>
      </w:r>
    </w:p>
    <w:p w:rsidR="00E911BE" w:rsidRPr="001A648C" w:rsidRDefault="00E911BE" w:rsidP="001A648C">
      <w:pPr>
        <w:pStyle w:val="af3"/>
        <w:spacing w:before="0" w:beforeAutospacing="0" w:after="0" w:afterAutospacing="0" w:line="276" w:lineRule="auto"/>
        <w:jc w:val="both"/>
      </w:pPr>
      <w:r w:rsidRPr="001A648C">
        <w:t>-формирование социальной солидарности и консенсуса;</w:t>
      </w:r>
    </w:p>
    <w:p w:rsidR="00E911BE" w:rsidRPr="001A648C" w:rsidRDefault="00E911BE" w:rsidP="001A648C">
      <w:pPr>
        <w:pStyle w:val="af3"/>
        <w:spacing w:before="0" w:beforeAutospacing="0" w:after="0" w:afterAutospacing="0" w:line="276" w:lineRule="auto"/>
        <w:jc w:val="both"/>
      </w:pPr>
      <w:r w:rsidRPr="001A648C">
        <w:t>-развитие социальной инфраструктуры, создание условий для образования, здоровья нации, удовлетворения  духовных и культурных стремлений людей;</w:t>
      </w:r>
    </w:p>
    <w:p w:rsidR="00E911BE" w:rsidRPr="001A648C" w:rsidRDefault="00E911BE" w:rsidP="001A648C">
      <w:pPr>
        <w:pStyle w:val="af3"/>
        <w:spacing w:before="0" w:beforeAutospacing="0" w:after="0" w:afterAutospacing="0" w:line="276" w:lineRule="auto"/>
        <w:jc w:val="both"/>
      </w:pPr>
      <w:r w:rsidRPr="001A648C">
        <w:t>-формирование эффективной системы социальной защиты населения и пенсионного обеспечения.</w:t>
      </w:r>
    </w:p>
    <w:p w:rsidR="00E911BE" w:rsidRPr="001A648C" w:rsidRDefault="00E911BE" w:rsidP="001A648C">
      <w:pPr>
        <w:pStyle w:val="af3"/>
        <w:spacing w:before="0" w:beforeAutospacing="0" w:after="0" w:afterAutospacing="0" w:line="276" w:lineRule="auto"/>
        <w:ind w:firstLine="708"/>
        <w:jc w:val="both"/>
      </w:pPr>
      <w:r w:rsidRPr="001A648C">
        <w:t>Текущие цели определяются сегодняшней действительностью и могут быть следующими:</w:t>
      </w:r>
    </w:p>
    <w:p w:rsidR="00E911BE" w:rsidRPr="001A648C" w:rsidRDefault="00E911BE" w:rsidP="001A648C">
      <w:pPr>
        <w:pStyle w:val="af3"/>
        <w:spacing w:before="0" w:beforeAutospacing="0" w:after="0" w:afterAutospacing="0" w:line="276" w:lineRule="auto"/>
        <w:jc w:val="both"/>
      </w:pPr>
      <w:r w:rsidRPr="001A648C">
        <w:t>- ликвидация задолженности по заработной плате и социальным выплатам;</w:t>
      </w:r>
    </w:p>
    <w:p w:rsidR="00E911BE" w:rsidRPr="001A648C" w:rsidRDefault="00E911BE" w:rsidP="001A648C">
      <w:pPr>
        <w:pStyle w:val="af3"/>
        <w:spacing w:before="0" w:beforeAutospacing="0" w:after="0" w:afterAutospacing="0" w:line="276" w:lineRule="auto"/>
        <w:jc w:val="both"/>
      </w:pPr>
      <w:r w:rsidRPr="001A648C">
        <w:t>- защита населения от инфляции путем индексации доходов;</w:t>
      </w:r>
    </w:p>
    <w:p w:rsidR="00E911BE" w:rsidRPr="001A648C" w:rsidRDefault="00E911BE" w:rsidP="001A648C">
      <w:pPr>
        <w:pStyle w:val="af3"/>
        <w:spacing w:before="0" w:beforeAutospacing="0" w:after="0" w:afterAutospacing="0" w:line="276" w:lineRule="auto"/>
        <w:jc w:val="both"/>
      </w:pPr>
      <w:r w:rsidRPr="001A648C">
        <w:t>- обеспечение прожиточного минимума;</w:t>
      </w:r>
    </w:p>
    <w:p w:rsidR="00E911BE" w:rsidRPr="001A648C" w:rsidRDefault="00E911BE" w:rsidP="001A648C">
      <w:pPr>
        <w:pStyle w:val="af3"/>
        <w:spacing w:before="0" w:beforeAutospacing="0" w:after="0" w:afterAutospacing="0" w:line="276" w:lineRule="auto"/>
        <w:jc w:val="both"/>
      </w:pPr>
      <w:r w:rsidRPr="001A648C">
        <w:t>-борьба с бедностью, оказание адресной помощи, предотвращение социальной деградации;</w:t>
      </w:r>
    </w:p>
    <w:p w:rsidR="00E911BE" w:rsidRPr="001A648C" w:rsidRDefault="00E911BE" w:rsidP="001A648C">
      <w:pPr>
        <w:pStyle w:val="af3"/>
        <w:spacing w:before="0" w:beforeAutospacing="0" w:after="0" w:afterAutospacing="0" w:line="276" w:lineRule="auto"/>
        <w:jc w:val="both"/>
      </w:pPr>
      <w:r w:rsidRPr="001A648C">
        <w:t>- стимулирование занятости и тому подобное.</w:t>
      </w:r>
    </w:p>
    <w:p w:rsidR="00E911BE" w:rsidRPr="001A648C" w:rsidRDefault="00E911BE" w:rsidP="001A648C">
      <w:pPr>
        <w:pStyle w:val="af3"/>
        <w:spacing w:before="0" w:beforeAutospacing="0" w:after="0" w:afterAutospacing="0" w:line="276" w:lineRule="auto"/>
        <w:jc w:val="both"/>
      </w:pPr>
      <w:r w:rsidRPr="001A648C">
        <w:t>Принципы социальной политики:</w:t>
      </w:r>
    </w:p>
    <w:p w:rsidR="00E911BE" w:rsidRPr="001A648C" w:rsidRDefault="00E911BE" w:rsidP="001A648C">
      <w:pPr>
        <w:pStyle w:val="af3"/>
        <w:numPr>
          <w:ilvl w:val="0"/>
          <w:numId w:val="3"/>
        </w:numPr>
        <w:spacing w:before="0" w:beforeAutospacing="0" w:after="0" w:afterAutospacing="0" w:line="276" w:lineRule="auto"/>
        <w:jc w:val="both"/>
      </w:pPr>
      <w:r w:rsidRPr="001A648C">
        <w:t>Рациональность - достижение оптимального сочетания цели социальной политики и средств ее реализации.</w:t>
      </w:r>
    </w:p>
    <w:p w:rsidR="00E911BE" w:rsidRPr="001A648C" w:rsidRDefault="00E911BE" w:rsidP="001A648C">
      <w:pPr>
        <w:pStyle w:val="af3"/>
        <w:numPr>
          <w:ilvl w:val="0"/>
          <w:numId w:val="3"/>
        </w:numPr>
        <w:spacing w:before="0" w:beforeAutospacing="0" w:after="0" w:afterAutospacing="0" w:line="276" w:lineRule="auto"/>
        <w:jc w:val="both"/>
      </w:pPr>
      <w:r w:rsidRPr="001A648C">
        <w:t>Социальная справедливость - признание равных возможностей для всех граждан.</w:t>
      </w:r>
    </w:p>
    <w:p w:rsidR="00E911BE" w:rsidRPr="001A648C" w:rsidRDefault="00E911BE" w:rsidP="001A648C">
      <w:pPr>
        <w:pStyle w:val="af3"/>
        <w:numPr>
          <w:ilvl w:val="0"/>
          <w:numId w:val="3"/>
        </w:numPr>
        <w:spacing w:before="0" w:beforeAutospacing="0" w:after="0" w:afterAutospacing="0" w:line="276" w:lineRule="auto"/>
        <w:jc w:val="both"/>
      </w:pPr>
      <w:r w:rsidRPr="001A648C">
        <w:t>Социальная безопасность - предвидение определенных социальных рисков.</w:t>
      </w:r>
    </w:p>
    <w:p w:rsidR="00E911BE" w:rsidRPr="001A648C" w:rsidRDefault="00E911BE" w:rsidP="001A648C">
      <w:pPr>
        <w:pStyle w:val="af3"/>
        <w:numPr>
          <w:ilvl w:val="0"/>
          <w:numId w:val="3"/>
        </w:numPr>
        <w:spacing w:before="0" w:beforeAutospacing="0" w:after="0" w:afterAutospacing="0" w:line="276" w:lineRule="auto"/>
        <w:jc w:val="both"/>
      </w:pPr>
      <w:r w:rsidRPr="001A648C">
        <w:t>Разграничение ответственности за реализацию социальной политики - между ветвями власти и институтами.</w:t>
      </w:r>
    </w:p>
    <w:p w:rsidR="00E911BE" w:rsidRPr="001A648C" w:rsidRDefault="00E911BE" w:rsidP="001A648C">
      <w:pPr>
        <w:pStyle w:val="af3"/>
        <w:spacing w:before="0" w:beforeAutospacing="0" w:after="0" w:afterAutospacing="0" w:line="276" w:lineRule="auto"/>
        <w:ind w:firstLine="360"/>
        <w:jc w:val="both"/>
      </w:pPr>
      <w:r w:rsidRPr="001A648C">
        <w:t>Субъекты социальной политики - человек, государство, общество, социальные группы, институты, политические партии, общественные организации, ассоциации граждан, коллективы, профсоюзы, фонды и тому подобное.</w:t>
      </w:r>
    </w:p>
    <w:p w:rsidR="00E911BE" w:rsidRPr="001A648C" w:rsidRDefault="00E911BE" w:rsidP="001A648C">
      <w:pPr>
        <w:pStyle w:val="af3"/>
        <w:spacing w:before="0" w:beforeAutospacing="0" w:after="0" w:afterAutospacing="0" w:line="276" w:lineRule="auto"/>
        <w:jc w:val="both"/>
      </w:pPr>
      <w:r w:rsidRPr="001A648C">
        <w:t>Объекты социальной политики:</w:t>
      </w:r>
    </w:p>
    <w:p w:rsidR="00E911BE" w:rsidRPr="001A648C" w:rsidRDefault="00E911BE" w:rsidP="001A648C">
      <w:pPr>
        <w:pStyle w:val="af3"/>
        <w:spacing w:before="0" w:beforeAutospacing="0" w:after="0" w:afterAutospacing="0" w:line="276" w:lineRule="auto"/>
        <w:jc w:val="both"/>
      </w:pPr>
      <w:r w:rsidRPr="001A648C">
        <w:t>- доходы населения и оплата труда;</w:t>
      </w:r>
    </w:p>
    <w:p w:rsidR="00E911BE" w:rsidRPr="001A648C" w:rsidRDefault="00E911BE" w:rsidP="001A648C">
      <w:pPr>
        <w:pStyle w:val="af3"/>
        <w:spacing w:before="0" w:beforeAutospacing="0" w:after="0" w:afterAutospacing="0" w:line="276" w:lineRule="auto"/>
        <w:jc w:val="both"/>
      </w:pPr>
      <w:r w:rsidRPr="001A648C">
        <w:t>- потребление граждан;</w:t>
      </w:r>
    </w:p>
    <w:p w:rsidR="00E911BE" w:rsidRPr="001A648C" w:rsidRDefault="00E911BE" w:rsidP="001A648C">
      <w:pPr>
        <w:pStyle w:val="af3"/>
        <w:spacing w:before="0" w:beforeAutospacing="0" w:after="0" w:afterAutospacing="0" w:line="276" w:lineRule="auto"/>
        <w:jc w:val="both"/>
      </w:pPr>
      <w:r w:rsidRPr="001A648C">
        <w:t>- социальная защита населения;</w:t>
      </w:r>
    </w:p>
    <w:p w:rsidR="00E911BE" w:rsidRPr="001A648C" w:rsidRDefault="00E911BE" w:rsidP="001A648C">
      <w:pPr>
        <w:pStyle w:val="af3"/>
        <w:spacing w:before="0" w:beforeAutospacing="0" w:after="0" w:afterAutospacing="0" w:line="276" w:lineRule="auto"/>
        <w:jc w:val="both"/>
      </w:pPr>
      <w:r w:rsidRPr="001A648C">
        <w:t>-элементы социальной инфраструктуры;</w:t>
      </w:r>
    </w:p>
    <w:p w:rsidR="00E911BE" w:rsidRPr="001A648C" w:rsidRDefault="00E911BE" w:rsidP="001A648C">
      <w:pPr>
        <w:pStyle w:val="af3"/>
        <w:spacing w:before="0" w:beforeAutospacing="0" w:after="0" w:afterAutospacing="0" w:line="276" w:lineRule="auto"/>
        <w:jc w:val="both"/>
      </w:pPr>
      <w:r w:rsidRPr="001A648C">
        <w:t>- рынок труда и занятость населения;</w:t>
      </w:r>
    </w:p>
    <w:p w:rsidR="00E911BE" w:rsidRPr="001A648C" w:rsidRDefault="00E911BE" w:rsidP="001A648C">
      <w:pPr>
        <w:pStyle w:val="af3"/>
        <w:spacing w:before="0" w:beforeAutospacing="0" w:after="0" w:afterAutospacing="0" w:line="276" w:lineRule="auto"/>
        <w:jc w:val="both"/>
      </w:pPr>
      <w:r w:rsidRPr="001A648C">
        <w:t>- трудовые отношения;</w:t>
      </w:r>
    </w:p>
    <w:p w:rsidR="00E911BE" w:rsidRPr="001A648C" w:rsidRDefault="00E911BE" w:rsidP="001A648C">
      <w:pPr>
        <w:pStyle w:val="af3"/>
        <w:spacing w:before="0" w:beforeAutospacing="0" w:after="0" w:afterAutospacing="0" w:line="276" w:lineRule="auto"/>
        <w:jc w:val="both"/>
      </w:pPr>
      <w:r w:rsidRPr="001A648C">
        <w:t>- охрана окружающей среды.</w:t>
      </w:r>
    </w:p>
    <w:p w:rsidR="00E911BE" w:rsidRPr="001A648C" w:rsidRDefault="00E911BE" w:rsidP="001A648C">
      <w:pPr>
        <w:pStyle w:val="af3"/>
        <w:spacing w:before="0" w:beforeAutospacing="0" w:after="0" w:afterAutospacing="0" w:line="276" w:lineRule="auto"/>
        <w:jc w:val="both"/>
      </w:pPr>
      <w:r w:rsidRPr="001A648C">
        <w:t>Направления социальной политики:</w:t>
      </w:r>
    </w:p>
    <w:p w:rsidR="00E911BE" w:rsidRPr="001A648C" w:rsidRDefault="00E911BE" w:rsidP="001A648C">
      <w:pPr>
        <w:pStyle w:val="af3"/>
        <w:spacing w:before="0" w:beforeAutospacing="0" w:after="0" w:afterAutospacing="0" w:line="276" w:lineRule="auto"/>
        <w:jc w:val="both"/>
      </w:pPr>
      <w:r w:rsidRPr="001A648C">
        <w:t>-регламентация условий взаимодействия субъектов экономики в социальной сфере;</w:t>
      </w:r>
    </w:p>
    <w:p w:rsidR="00E911BE" w:rsidRPr="001A648C" w:rsidRDefault="00E911BE" w:rsidP="001A648C">
      <w:pPr>
        <w:pStyle w:val="af3"/>
        <w:spacing w:before="0" w:beforeAutospacing="0" w:after="0" w:afterAutospacing="0" w:line="276" w:lineRule="auto"/>
        <w:jc w:val="both"/>
      </w:pPr>
      <w:r w:rsidRPr="001A648C">
        <w:t>- распределение и перераспределение доходов населения;</w:t>
      </w:r>
    </w:p>
    <w:p w:rsidR="00E911BE" w:rsidRPr="001A648C" w:rsidRDefault="00E911BE" w:rsidP="001A648C">
      <w:pPr>
        <w:pStyle w:val="af3"/>
        <w:spacing w:before="0" w:beforeAutospacing="0" w:after="0" w:afterAutospacing="0" w:line="276" w:lineRule="auto"/>
        <w:jc w:val="both"/>
      </w:pPr>
      <w:r w:rsidRPr="001A648C">
        <w:t>-регулирования занятости населения;</w:t>
      </w:r>
    </w:p>
    <w:p w:rsidR="00E911BE" w:rsidRPr="001A648C" w:rsidRDefault="00E911BE" w:rsidP="001A648C">
      <w:pPr>
        <w:pStyle w:val="af3"/>
        <w:spacing w:before="0" w:beforeAutospacing="0" w:after="0" w:afterAutospacing="0" w:line="276" w:lineRule="auto"/>
        <w:jc w:val="both"/>
      </w:pPr>
      <w:r w:rsidRPr="001A648C">
        <w:t>- формирование стимулов к высокопроизводительному труду;</w:t>
      </w:r>
    </w:p>
    <w:p w:rsidR="00E911BE" w:rsidRPr="001A648C" w:rsidRDefault="00E911BE" w:rsidP="001A648C">
      <w:pPr>
        <w:pStyle w:val="af3"/>
        <w:spacing w:before="0" w:beforeAutospacing="0" w:after="0" w:afterAutospacing="0" w:line="276" w:lineRule="auto"/>
        <w:jc w:val="both"/>
      </w:pPr>
      <w:r w:rsidRPr="001A648C">
        <w:t>-предоставление социальных гарантий экономически активному населению;</w:t>
      </w:r>
    </w:p>
    <w:p w:rsidR="00E911BE" w:rsidRPr="001A648C" w:rsidRDefault="00E911BE" w:rsidP="001A648C">
      <w:pPr>
        <w:pStyle w:val="af3"/>
        <w:spacing w:before="0" w:beforeAutospacing="0" w:after="0" w:afterAutospacing="0" w:line="276" w:lineRule="auto"/>
        <w:jc w:val="both"/>
      </w:pPr>
      <w:r w:rsidRPr="001A648C">
        <w:lastRenderedPageBreak/>
        <w:t>- создание действенной системы социальной защиты;</w:t>
      </w:r>
    </w:p>
    <w:p w:rsidR="00E911BE" w:rsidRPr="001A648C" w:rsidRDefault="00E911BE" w:rsidP="001A648C">
      <w:pPr>
        <w:pStyle w:val="af3"/>
        <w:spacing w:before="0" w:beforeAutospacing="0" w:after="0" w:afterAutospacing="0" w:line="276" w:lineRule="auto"/>
        <w:jc w:val="both"/>
      </w:pPr>
      <w:r w:rsidRPr="001A648C">
        <w:t>-обеспечение развития элементов социальной инфраструктуры.</w:t>
      </w:r>
    </w:p>
    <w:p w:rsidR="00E911BE" w:rsidRPr="001A648C" w:rsidRDefault="00E911BE" w:rsidP="001A648C">
      <w:pPr>
        <w:pStyle w:val="af3"/>
        <w:spacing w:before="0" w:beforeAutospacing="0" w:after="0" w:afterAutospacing="0" w:line="276" w:lineRule="auto"/>
        <w:jc w:val="both"/>
      </w:pPr>
      <w:r w:rsidRPr="001A648C">
        <w:t>Основные задачи социальной политики:</w:t>
      </w:r>
    </w:p>
    <w:p w:rsidR="00E911BE" w:rsidRPr="001A648C" w:rsidRDefault="00E911BE" w:rsidP="001A648C">
      <w:pPr>
        <w:pStyle w:val="af3"/>
        <w:numPr>
          <w:ilvl w:val="0"/>
          <w:numId w:val="4"/>
        </w:numPr>
        <w:spacing w:before="0" w:beforeAutospacing="0" w:after="0" w:afterAutospacing="0" w:line="276" w:lineRule="auto"/>
        <w:jc w:val="both"/>
      </w:pPr>
      <w:r w:rsidRPr="001A648C">
        <w:t>Гармонизация общественных отношений, согласование интересов и потребностей отдельных классов, групп и слоев с долгосрочными интересами общества, стабилизация общественно-политической системы.</w:t>
      </w:r>
    </w:p>
    <w:p w:rsidR="00E911BE" w:rsidRPr="001A648C" w:rsidRDefault="00E911BE" w:rsidP="001A648C">
      <w:pPr>
        <w:pStyle w:val="af3"/>
        <w:numPr>
          <w:ilvl w:val="0"/>
          <w:numId w:val="4"/>
        </w:numPr>
        <w:spacing w:before="0" w:beforeAutospacing="0" w:after="0" w:afterAutospacing="0" w:line="276" w:lineRule="auto"/>
        <w:jc w:val="both"/>
      </w:pPr>
      <w:r w:rsidRPr="001A648C">
        <w:t>Создание условий для повышения благосостояния граждан, формирование экономических стимулов для участия в общественном производстве, обеспечение равенства социальных возможностей для нормального и достойного уровня и качества жизни.</w:t>
      </w:r>
    </w:p>
    <w:p w:rsidR="00E911BE" w:rsidRPr="001A648C" w:rsidRDefault="00E911BE" w:rsidP="001A648C">
      <w:pPr>
        <w:pStyle w:val="af3"/>
        <w:numPr>
          <w:ilvl w:val="0"/>
          <w:numId w:val="4"/>
        </w:numPr>
        <w:spacing w:before="0" w:beforeAutospacing="0" w:after="0" w:afterAutospacing="0" w:line="276" w:lineRule="auto"/>
        <w:jc w:val="both"/>
      </w:pPr>
      <w:r w:rsidRPr="001A648C">
        <w:t>Поддержание стабильного уровня реальных доходов населения путем проведения антиинфляционных средств и индексации доходов.</w:t>
      </w:r>
    </w:p>
    <w:p w:rsidR="00E911BE" w:rsidRPr="001A648C" w:rsidRDefault="00E911BE" w:rsidP="001A648C">
      <w:pPr>
        <w:pStyle w:val="af3"/>
        <w:numPr>
          <w:ilvl w:val="0"/>
          <w:numId w:val="4"/>
        </w:numPr>
        <w:spacing w:before="0" w:beforeAutospacing="0" w:after="0" w:afterAutospacing="0" w:line="276" w:lineRule="auto"/>
        <w:jc w:val="both"/>
      </w:pPr>
      <w:r w:rsidRPr="001A648C">
        <w:t>Предотвращение массовой бедности, обеспечение социальной защиты и  гарантированной государством помощи малообеспеченным и слабо защищенным группам населения.</w:t>
      </w:r>
    </w:p>
    <w:p w:rsidR="00E911BE" w:rsidRPr="001A648C" w:rsidRDefault="00E911BE" w:rsidP="001A648C">
      <w:pPr>
        <w:pStyle w:val="af3"/>
        <w:numPr>
          <w:ilvl w:val="0"/>
          <w:numId w:val="4"/>
        </w:numPr>
        <w:spacing w:before="0" w:beforeAutospacing="0" w:after="0" w:afterAutospacing="0" w:line="276" w:lineRule="auto"/>
        <w:jc w:val="both"/>
      </w:pPr>
      <w:r w:rsidRPr="001A648C">
        <w:t>Обеспечение полной и рациональной занятости в национальной экономике. Сдерживание роста безработицы и материальная поддержка тех, кто потерял рабочее место, подготовка и переподготовка кадров в соответствии с потребностями общественного производства;</w:t>
      </w:r>
    </w:p>
    <w:p w:rsidR="00E911BE" w:rsidRPr="001A648C" w:rsidRDefault="00E911BE" w:rsidP="001A648C">
      <w:pPr>
        <w:pStyle w:val="af3"/>
        <w:numPr>
          <w:ilvl w:val="0"/>
          <w:numId w:val="4"/>
        </w:numPr>
        <w:spacing w:before="0" w:beforeAutospacing="0" w:after="0" w:afterAutospacing="0" w:line="276" w:lineRule="auto"/>
        <w:jc w:val="both"/>
      </w:pPr>
      <w:r w:rsidRPr="001A648C">
        <w:t>Развитие социальной инфраструктуры (образование, здравоохранение, наука, культура, жилищно-коммунальное хозяйство и т.д.).</w:t>
      </w:r>
    </w:p>
    <w:p w:rsidR="00E911BE" w:rsidRPr="001A648C" w:rsidRDefault="00E911BE" w:rsidP="001A648C">
      <w:pPr>
        <w:pStyle w:val="af3"/>
        <w:numPr>
          <w:ilvl w:val="0"/>
          <w:numId w:val="4"/>
        </w:numPr>
        <w:spacing w:before="0" w:beforeAutospacing="0" w:after="0" w:afterAutospacing="0" w:line="276" w:lineRule="auto"/>
        <w:jc w:val="both"/>
      </w:pPr>
      <w:r w:rsidRPr="001A648C">
        <w:t xml:space="preserve">Обеспечение экологической безопасности, охрана окружающей среды. </w:t>
      </w:r>
    </w:p>
    <w:p w:rsidR="00E911BE" w:rsidRPr="001A648C" w:rsidRDefault="00E911BE" w:rsidP="001A648C">
      <w:pPr>
        <w:pStyle w:val="af3"/>
        <w:numPr>
          <w:ilvl w:val="0"/>
          <w:numId w:val="4"/>
        </w:numPr>
        <w:spacing w:before="0" w:beforeAutospacing="0" w:after="0" w:afterAutospacing="0" w:line="276" w:lineRule="auto"/>
        <w:jc w:val="both"/>
      </w:pPr>
      <w:r w:rsidRPr="001A648C">
        <w:t>Снижение уровня криминализации в обществе.</w:t>
      </w:r>
    </w:p>
    <w:p w:rsidR="00E911BE" w:rsidRPr="001A648C" w:rsidRDefault="00E911BE" w:rsidP="001A648C">
      <w:pPr>
        <w:pStyle w:val="af3"/>
        <w:spacing w:before="0" w:beforeAutospacing="0" w:after="0" w:afterAutospacing="0" w:line="276" w:lineRule="auto"/>
        <w:ind w:firstLine="708"/>
        <w:jc w:val="both"/>
      </w:pPr>
      <w:r w:rsidRPr="001A648C">
        <w:t>Социальная политика включает разные уровни: корпоративный; региональный; общегосударственный; межгосударственный.</w:t>
      </w:r>
    </w:p>
    <w:p w:rsidR="00E911BE" w:rsidRPr="001A648C" w:rsidRDefault="00E911BE" w:rsidP="001A648C">
      <w:pPr>
        <w:pStyle w:val="af3"/>
        <w:spacing w:before="0" w:beforeAutospacing="0" w:after="0" w:afterAutospacing="0" w:line="276" w:lineRule="auto"/>
        <w:jc w:val="both"/>
      </w:pPr>
      <w:r w:rsidRPr="001A648C">
        <w:t>Методы социальной политики: законодательные; исполнительные; контролирующие.</w:t>
      </w:r>
    </w:p>
    <w:p w:rsidR="00E911BE" w:rsidRPr="001A648C" w:rsidRDefault="00E911BE" w:rsidP="001A648C">
      <w:pPr>
        <w:pStyle w:val="af3"/>
        <w:spacing w:before="0" w:beforeAutospacing="0" w:after="0" w:afterAutospacing="0" w:line="276" w:lineRule="auto"/>
        <w:jc w:val="both"/>
      </w:pPr>
      <w:r w:rsidRPr="001A648C">
        <w:t>Социальная политика выполняет две основные функции: защиты и развития, то есть может быть пассивной и активной.</w:t>
      </w:r>
    </w:p>
    <w:p w:rsidR="00E911BE" w:rsidRPr="001A648C" w:rsidRDefault="00E911BE" w:rsidP="001A648C">
      <w:pPr>
        <w:pStyle w:val="af3"/>
        <w:spacing w:before="0" w:beforeAutospacing="0" w:after="0" w:afterAutospacing="0" w:line="276" w:lineRule="auto"/>
        <w:jc w:val="both"/>
      </w:pPr>
      <w:r w:rsidRPr="001A648C">
        <w:t>Меры социальной политики:</w:t>
      </w:r>
    </w:p>
    <w:p w:rsidR="00E911BE" w:rsidRPr="001A648C" w:rsidRDefault="00E911BE" w:rsidP="001A648C">
      <w:pPr>
        <w:pStyle w:val="af3"/>
        <w:spacing w:before="0" w:beforeAutospacing="0" w:after="0" w:afterAutospacing="0" w:line="276" w:lineRule="auto"/>
        <w:jc w:val="both"/>
      </w:pPr>
      <w:r w:rsidRPr="001A648C">
        <w:t>- правовое обеспечение социальной защиты населения путем принятия соответствующих законодательных и нормативных актов;</w:t>
      </w:r>
    </w:p>
    <w:p w:rsidR="00E911BE" w:rsidRPr="001A648C" w:rsidRDefault="00E911BE" w:rsidP="001A648C">
      <w:pPr>
        <w:pStyle w:val="af3"/>
        <w:spacing w:before="0" w:beforeAutospacing="0" w:after="0" w:afterAutospacing="0" w:line="276" w:lineRule="auto"/>
        <w:jc w:val="both"/>
      </w:pPr>
      <w:r w:rsidRPr="001A648C">
        <w:t>-производство общественных товаров и услуг;</w:t>
      </w:r>
    </w:p>
    <w:p w:rsidR="00E911BE" w:rsidRPr="001A648C" w:rsidRDefault="00E911BE" w:rsidP="001A648C">
      <w:pPr>
        <w:pStyle w:val="af3"/>
        <w:spacing w:before="0" w:beforeAutospacing="0" w:after="0" w:afterAutospacing="0" w:line="276" w:lineRule="auto"/>
        <w:jc w:val="both"/>
      </w:pPr>
      <w:r w:rsidRPr="001A648C">
        <w:t>- прямые государственные расходы из бюджетов различных уровней на финансирование социальной сферы (образование, наука, медицинское обслуживание, экология);</w:t>
      </w:r>
    </w:p>
    <w:p w:rsidR="00E911BE" w:rsidRPr="001A648C" w:rsidRDefault="00E911BE" w:rsidP="001A648C">
      <w:pPr>
        <w:pStyle w:val="af3"/>
        <w:spacing w:before="0" w:beforeAutospacing="0" w:after="0" w:afterAutospacing="0" w:line="276" w:lineRule="auto"/>
        <w:jc w:val="both"/>
      </w:pPr>
      <w:r w:rsidRPr="001A648C">
        <w:t>- предоставление социальных трансфертов и разного рода социальных субсидий;</w:t>
      </w:r>
    </w:p>
    <w:p w:rsidR="00E911BE" w:rsidRPr="001A648C" w:rsidRDefault="00E911BE" w:rsidP="001A648C">
      <w:pPr>
        <w:pStyle w:val="af3"/>
        <w:spacing w:before="0" w:beforeAutospacing="0" w:after="0" w:afterAutospacing="0" w:line="276" w:lineRule="auto"/>
        <w:jc w:val="both"/>
      </w:pPr>
      <w:r w:rsidRPr="001A648C">
        <w:t>-государственные программы по решению конкретных социальных проблем (образовательные, медицинские, борьба с бедностью);</w:t>
      </w:r>
    </w:p>
    <w:p w:rsidR="00E911BE" w:rsidRPr="001A648C" w:rsidRDefault="00E911BE" w:rsidP="001A648C">
      <w:pPr>
        <w:pStyle w:val="af3"/>
        <w:spacing w:before="0" w:beforeAutospacing="0" w:after="0" w:afterAutospacing="0" w:line="276" w:lineRule="auto"/>
        <w:jc w:val="both"/>
      </w:pPr>
      <w:r w:rsidRPr="001A648C">
        <w:t>- установление социальных нормативов и контроль за их выполнением</w:t>
      </w:r>
    </w:p>
    <w:p w:rsidR="00E911BE" w:rsidRPr="001A648C" w:rsidRDefault="00E911BE" w:rsidP="001A648C">
      <w:pPr>
        <w:pStyle w:val="af3"/>
        <w:spacing w:before="0" w:beforeAutospacing="0" w:after="0" w:afterAutospacing="0" w:line="276" w:lineRule="auto"/>
        <w:jc w:val="both"/>
      </w:pPr>
      <w:r w:rsidRPr="001A648C">
        <w:t>-обязательное социальное страхование и пенсионное обеспечение;</w:t>
      </w:r>
    </w:p>
    <w:p w:rsidR="00E911BE" w:rsidRPr="001A648C" w:rsidRDefault="00E911BE" w:rsidP="001A648C">
      <w:pPr>
        <w:pStyle w:val="af3"/>
        <w:spacing w:before="0" w:beforeAutospacing="0" w:after="0" w:afterAutospacing="0" w:line="276" w:lineRule="auto"/>
        <w:jc w:val="both"/>
      </w:pPr>
      <w:r w:rsidRPr="001A648C">
        <w:t>-организация оплачиваемых общественных работ, создание сети служб занятости, подготовка и переподготовка кадров;</w:t>
      </w:r>
    </w:p>
    <w:p w:rsidR="00E911BE" w:rsidRPr="001A648C" w:rsidRDefault="00E911BE" w:rsidP="001A648C">
      <w:pPr>
        <w:pStyle w:val="af3"/>
        <w:spacing w:before="0" w:beforeAutospacing="0" w:after="0" w:afterAutospacing="0" w:line="276" w:lineRule="auto"/>
        <w:jc w:val="both"/>
      </w:pPr>
      <w:r w:rsidRPr="001A648C">
        <w:t>- внедрение эффективной системы налогообложения денежных доходов населения.</w:t>
      </w:r>
    </w:p>
    <w:p w:rsidR="00E911BE" w:rsidRPr="001A648C" w:rsidRDefault="00E911BE" w:rsidP="001A648C">
      <w:pPr>
        <w:pStyle w:val="af3"/>
        <w:spacing w:before="0" w:beforeAutospacing="0" w:after="0" w:afterAutospacing="0" w:line="276" w:lineRule="auto"/>
        <w:ind w:firstLine="360"/>
        <w:jc w:val="both"/>
      </w:pPr>
      <w:r w:rsidRPr="001A648C">
        <w:t>Этапы формирования и реализации социальной политики:</w:t>
      </w:r>
    </w:p>
    <w:p w:rsidR="00E911BE" w:rsidRPr="001A648C" w:rsidRDefault="00E911BE" w:rsidP="001A648C">
      <w:pPr>
        <w:pStyle w:val="af3"/>
        <w:numPr>
          <w:ilvl w:val="0"/>
          <w:numId w:val="5"/>
        </w:numPr>
        <w:spacing w:before="0" w:beforeAutospacing="0" w:after="0" w:afterAutospacing="0" w:line="276" w:lineRule="auto"/>
        <w:jc w:val="both"/>
      </w:pPr>
      <w:r w:rsidRPr="001A648C">
        <w:t>Выбор приоритетов в финансировании социальных мероприятий.</w:t>
      </w:r>
    </w:p>
    <w:p w:rsidR="00E911BE" w:rsidRPr="001A648C" w:rsidRDefault="00E911BE" w:rsidP="001A648C">
      <w:pPr>
        <w:pStyle w:val="af3"/>
        <w:numPr>
          <w:ilvl w:val="0"/>
          <w:numId w:val="5"/>
        </w:numPr>
        <w:spacing w:before="0" w:beforeAutospacing="0" w:after="0" w:afterAutospacing="0" w:line="276" w:lineRule="auto"/>
        <w:jc w:val="both"/>
      </w:pPr>
      <w:r w:rsidRPr="001A648C">
        <w:t>Определение соотношения бюджетных и внебюджетных средств.</w:t>
      </w:r>
    </w:p>
    <w:p w:rsidR="00E911BE" w:rsidRPr="001A648C" w:rsidRDefault="00E911BE" w:rsidP="001A648C">
      <w:pPr>
        <w:pStyle w:val="af3"/>
        <w:numPr>
          <w:ilvl w:val="0"/>
          <w:numId w:val="5"/>
        </w:numPr>
        <w:spacing w:before="0" w:beforeAutospacing="0" w:after="0" w:afterAutospacing="0" w:line="276" w:lineRule="auto"/>
        <w:jc w:val="both"/>
      </w:pPr>
      <w:r w:rsidRPr="001A648C">
        <w:lastRenderedPageBreak/>
        <w:t>Разработка и реализация социальных программ.</w:t>
      </w:r>
    </w:p>
    <w:p w:rsidR="00E911BE" w:rsidRPr="001A648C" w:rsidRDefault="00E911BE" w:rsidP="001A648C">
      <w:pPr>
        <w:pStyle w:val="af3"/>
        <w:spacing w:before="0" w:beforeAutospacing="0" w:after="0" w:afterAutospacing="0" w:line="276" w:lineRule="auto"/>
        <w:ind w:firstLine="360"/>
        <w:jc w:val="both"/>
      </w:pPr>
      <w:r w:rsidRPr="001A648C">
        <w:t>Таким образом эффективность проведения социальной политики определяется ее влиянием на повышение благосостояния граждан  процессывоспроизводства рабочей силы, повышение производительности труда, образовательного и квалификационного уровня трудовых ресурсов, повышение научно-технического уровня производительных сил, развитие духовной и культурной жизни граждан.</w:t>
      </w:r>
    </w:p>
    <w:p w:rsidR="00E911BE" w:rsidRPr="001A648C" w:rsidRDefault="00E911BE" w:rsidP="001A648C">
      <w:pPr>
        <w:pStyle w:val="af3"/>
        <w:spacing w:before="0" w:beforeAutospacing="0" w:after="0" w:afterAutospacing="0" w:line="276" w:lineRule="auto"/>
        <w:jc w:val="both"/>
      </w:pPr>
      <w:r w:rsidRPr="001A648C">
        <w:t xml:space="preserve"> Определениедальнейшего пути развития социальной политики любого государства предполагает выбор из двухпротивоположных направлений: демократического и  аристократического.</w:t>
      </w:r>
    </w:p>
    <w:p w:rsidR="00E911BE" w:rsidRPr="001A648C" w:rsidRDefault="00E911BE" w:rsidP="001A648C">
      <w:pPr>
        <w:pStyle w:val="af3"/>
        <w:spacing w:before="0" w:beforeAutospacing="0" w:after="0" w:afterAutospacing="0" w:line="276" w:lineRule="auto"/>
        <w:jc w:val="both"/>
      </w:pPr>
      <w:r w:rsidRPr="001A648C">
        <w:rPr>
          <w:b/>
        </w:rPr>
        <w:t>Демократическая</w:t>
      </w:r>
      <w:r w:rsidRPr="001A648C">
        <w:t xml:space="preserve"> модель основывается на реализации человеком своих возможностей, улучшении системы распределения в направлении сокращения разрыва в уровне жизни между бедными и богатыми слоями населения, на высокой ответственности перед своими гражданами.Аристократическая же модель предусматривает глубокую социально-экономическую дифференциацию в обществе, передачу из поколения в поколение приобретенного социального статуса, неравные возможности граждан в пользовании государственной и общественной собственностью [16].</w:t>
      </w:r>
    </w:p>
    <w:p w:rsidR="00E911BE" w:rsidRPr="001A648C" w:rsidRDefault="00E911BE" w:rsidP="001A648C">
      <w:pPr>
        <w:pStyle w:val="af3"/>
        <w:spacing w:before="0" w:beforeAutospacing="0" w:after="0" w:afterAutospacing="0" w:line="276" w:lineRule="auto"/>
        <w:ind w:firstLine="708"/>
        <w:jc w:val="both"/>
      </w:pPr>
      <w:r w:rsidRPr="001A648C">
        <w:t xml:space="preserve">Формирование модели государственной социальной политики страны должно осуществляться на основе глубокого анализа состояния и тенденций развития социальной сферы, разработки новых подходов и приоритетов, соответствующих современному вектору общественного развития, оценки и учета мирового опыта.Следует иметь в виду и то, что в последние десятилетия мир пытается выработать общие механизмы решения социальных проблем путем участия развитых стран в финансировании социальных программ менее развитых стран, предоставления гуманитарной помощи, содействия развитию науки, образования, культуры. </w:t>
      </w:r>
    </w:p>
    <w:p w:rsidR="00E911BE" w:rsidRPr="001A648C" w:rsidRDefault="00E911BE" w:rsidP="001A648C">
      <w:pPr>
        <w:pStyle w:val="af3"/>
        <w:spacing w:before="0" w:beforeAutospacing="0" w:after="0" w:afterAutospacing="0" w:line="276" w:lineRule="auto"/>
        <w:jc w:val="both"/>
      </w:pPr>
      <w:r w:rsidRPr="001A648C">
        <w:t>Модели социальной политики отличаются по уровню:</w:t>
      </w:r>
    </w:p>
    <w:p w:rsidR="00E911BE" w:rsidRPr="001A648C" w:rsidRDefault="00E911BE" w:rsidP="001A648C">
      <w:pPr>
        <w:pStyle w:val="af3"/>
        <w:spacing w:before="0" w:beforeAutospacing="0" w:after="0" w:afterAutospacing="0" w:line="276" w:lineRule="auto"/>
        <w:jc w:val="both"/>
      </w:pPr>
      <w:r w:rsidRPr="001A648C">
        <w:t>- вмешательства государства в социально-экономическую сферу,</w:t>
      </w:r>
    </w:p>
    <w:p w:rsidR="00E911BE" w:rsidRPr="001A648C" w:rsidRDefault="00E911BE" w:rsidP="001A648C">
      <w:pPr>
        <w:pStyle w:val="af3"/>
        <w:spacing w:before="0" w:beforeAutospacing="0" w:after="0" w:afterAutospacing="0" w:line="276" w:lineRule="auto"/>
        <w:jc w:val="both"/>
      </w:pPr>
      <w:r w:rsidRPr="001A648C">
        <w:t>- социальной защищенности граждан;</w:t>
      </w:r>
    </w:p>
    <w:p w:rsidR="00E911BE" w:rsidRPr="001A648C" w:rsidRDefault="00E911BE" w:rsidP="001A648C">
      <w:pPr>
        <w:pStyle w:val="af3"/>
        <w:spacing w:before="0" w:beforeAutospacing="0" w:after="0" w:afterAutospacing="0" w:line="276" w:lineRule="auto"/>
        <w:jc w:val="both"/>
      </w:pPr>
      <w:r w:rsidRPr="001A648C">
        <w:t>- обеспеченности свободы выбора всем группам граждан;</w:t>
      </w:r>
    </w:p>
    <w:p w:rsidR="00E911BE" w:rsidRPr="001A648C" w:rsidRDefault="00E911BE" w:rsidP="001A648C">
      <w:pPr>
        <w:pStyle w:val="af3"/>
        <w:spacing w:before="0" w:beforeAutospacing="0" w:after="0" w:afterAutospacing="0" w:line="276" w:lineRule="auto"/>
        <w:jc w:val="both"/>
      </w:pPr>
      <w:r w:rsidRPr="001A648C">
        <w:t>-влияния социальных процессов на экономическое развитие страны.</w:t>
      </w:r>
    </w:p>
    <w:p w:rsidR="00E911BE" w:rsidRPr="001A648C" w:rsidRDefault="00E911BE" w:rsidP="001A648C">
      <w:pPr>
        <w:pStyle w:val="af3"/>
        <w:spacing w:before="0" w:beforeAutospacing="0" w:after="0" w:afterAutospacing="0" w:line="276" w:lineRule="auto"/>
        <w:ind w:firstLine="708"/>
        <w:jc w:val="both"/>
      </w:pPr>
      <w:r w:rsidRPr="001A648C">
        <w:t>Перед тем как перейти к рассмотрению моделей социальной политики, которые существуют в мировой практике, проанализируем модель, которая существовала во времена СССР в социалистической экономике.Ее можно охарактеризовать как патерналистскую.</w:t>
      </w:r>
    </w:p>
    <w:p w:rsidR="00E911BE" w:rsidRPr="001A648C" w:rsidRDefault="00E911BE" w:rsidP="001A648C">
      <w:pPr>
        <w:pStyle w:val="af3"/>
        <w:spacing w:before="0" w:beforeAutospacing="0" w:after="0" w:afterAutospacing="0" w:line="276" w:lineRule="auto"/>
        <w:ind w:firstLine="708"/>
        <w:jc w:val="both"/>
      </w:pPr>
      <w:r w:rsidRPr="001A648C">
        <w:t xml:space="preserve">Данная модель была основана на идеях ответственности государства перед гражданами за их экономическое и социальное положение, подчиненности социальной сферы  производственной.Государство контролировало как сферу производства, так и сферу распределения благ.Тенденции распределения носили эгалитарный характер. Однако следует заметить, что в реальности разрыв максимальной и минимальной заработной платы был 10 к 1. Самая высокая заработная плата составляла 700 руб., самая низкая 70 руб.Заработная плата в совокупном доходе населения составляла 80,7%, поступления из общественных фондов потребления -7,7%, доход от личного подсобного хозяйства 2,8%, доход от других источников - 8,8% [17, с .88].Государственное регулирование заработной платы рассматривалось как основной инструмент устранения неравенства в распределении доходов.Основным каналом перераспределения были государственные предприятия.Политика в сфере занятости была направлена на достижение даже не полной, а тотальной занятости. Пенсионная система ориентировалась на перераспределение </w:t>
      </w:r>
      <w:r w:rsidRPr="001A648C">
        <w:lastRenderedPageBreak/>
        <w:t xml:space="preserve">трудового дохода между поколениями. Государство также стимулировало коллективные формы потребления в сфере отдыха, образования, дошкольного воспитания. Вместе с тем финансирование социальной сферы носило остаточный характер. </w:t>
      </w:r>
    </w:p>
    <w:p w:rsidR="00E911BE" w:rsidRPr="001A648C" w:rsidRDefault="00E911BE" w:rsidP="001A648C">
      <w:pPr>
        <w:pStyle w:val="af3"/>
        <w:spacing w:before="0" w:beforeAutospacing="0" w:after="0" w:afterAutospacing="0" w:line="276" w:lineRule="auto"/>
        <w:ind w:firstLine="708"/>
        <w:jc w:val="both"/>
      </w:pPr>
      <w:r w:rsidRPr="001A648C">
        <w:t xml:space="preserve">Патерналистская модель, обеспечивая </w:t>
      </w:r>
      <w:r w:rsidR="00A00FC9" w:rsidRPr="001A648C">
        <w:t>гражданам,</w:t>
      </w:r>
      <w:r w:rsidRPr="001A648C">
        <w:t xml:space="preserve"> ощущение социальной защищенности и стабильности, порождала  хронический дефицит товаров и качественных услуг, социальное иждивенчество, потерю стимулов к инициативе, заинтересованности в развитии и вообще в результатах труда.</w:t>
      </w:r>
    </w:p>
    <w:p w:rsidR="00E911BE" w:rsidRPr="001A648C" w:rsidRDefault="00E911BE" w:rsidP="001A648C">
      <w:pPr>
        <w:pStyle w:val="af3"/>
        <w:spacing w:before="0" w:beforeAutospacing="0" w:after="0" w:afterAutospacing="0" w:line="276" w:lineRule="auto"/>
        <w:jc w:val="both"/>
      </w:pPr>
      <w:r w:rsidRPr="001A648C">
        <w:t>Мировой опыт осуществления социальной политики довольно разнообразен.  Так, например,  в Италии, Испании, Греции, Португалиисоциальная политика носит преимущественно пассивный характер, основная ответственность за благосостояние лежит на семье и церкви, доминирует семейный уровень солидарности, а уровень государственного перераспределения доходов, предоставления социальных услуг и степень охвата ними населения невысока. Мировой финансовый и экономический  кризис разрушил экономики преждевсего в этих странах, что обусловило необходимость кардинально перестраивать свои экономики и тип социальной политики.</w:t>
      </w:r>
    </w:p>
    <w:p w:rsidR="00E911BE" w:rsidRPr="001A648C" w:rsidRDefault="00E911BE" w:rsidP="001A648C">
      <w:pPr>
        <w:pStyle w:val="af3"/>
        <w:spacing w:before="0" w:beforeAutospacing="0" w:after="0" w:afterAutospacing="0" w:line="276" w:lineRule="auto"/>
        <w:ind w:firstLine="708"/>
        <w:jc w:val="both"/>
      </w:pPr>
      <w:r w:rsidRPr="001A648C">
        <w:t>Можно выделить три главных модели социальной политики европейских государств: либеральную, консервативную и социал-демократическую.</w:t>
      </w:r>
    </w:p>
    <w:p w:rsidR="00E911BE" w:rsidRPr="001A648C" w:rsidRDefault="00E911BE" w:rsidP="001A648C">
      <w:pPr>
        <w:pStyle w:val="af3"/>
        <w:spacing w:before="0" w:beforeAutospacing="0" w:after="0" w:afterAutospacing="0" w:line="276" w:lineRule="auto"/>
        <w:jc w:val="both"/>
      </w:pPr>
      <w:r w:rsidRPr="001A648C">
        <w:rPr>
          <w:b/>
        </w:rPr>
        <w:t>Консервативная</w:t>
      </w:r>
      <w:r w:rsidRPr="001A648C">
        <w:t xml:space="preserve"> (континентальная) модель социальной политики характерна для Германии, Франции, Австрии, Бельгии. Консервативная  модель опирается на рынок, с одной стороны, и принцип социального страхования под контролем государства, с другой.Она позволяет реально повышать социальные стандарты в обществе не просто за счет усиления роли государства в механизмах распределения и перераспределения доходов, а представляет  четкую систему экономических положений, базирующихся на неолиберальных ценностях индивидуализма, свободы, приоритетах частной собственности, совершенной конкуренции, социальной справедливости и общественного партнерства [18 с.108].Предусматривает непосредственную связь между уровнем социальной защиты граждан и результатами профессиональной деятельности,  прежде всего, через систему социального страхования</w:t>
      </w:r>
    </w:p>
    <w:p w:rsidR="00E911BE" w:rsidRPr="001A648C" w:rsidRDefault="00E911BE" w:rsidP="001A648C">
      <w:pPr>
        <w:pStyle w:val="af3"/>
        <w:spacing w:before="0" w:beforeAutospacing="0" w:after="0" w:afterAutospacing="0" w:line="276" w:lineRule="auto"/>
        <w:ind w:firstLine="708"/>
        <w:jc w:val="both"/>
      </w:pPr>
      <w:r w:rsidRPr="001A648C">
        <w:t>Первой страной Европы, которая ввела систему социального страхования, была Германия.Основателем ее стал О. Бисмарк, который высказал идею обязательногосоциального страхования, основанного на солидарной взаимопомощи работодателей и наемных работников.Он пытался внедрить компромисс между индивидуальной ответственностью, коллективной взаимопомощью и государством.Основой системы социального страхования стали законы 1884 -1891 гг. - О страховании от болезни, от несчастных случаев, по инвалидности и старости.</w:t>
      </w:r>
    </w:p>
    <w:p w:rsidR="00E911BE" w:rsidRPr="001A648C" w:rsidRDefault="00E911BE" w:rsidP="001A648C">
      <w:pPr>
        <w:pStyle w:val="af3"/>
        <w:spacing w:before="0" w:beforeAutospacing="0" w:after="0" w:afterAutospacing="0" w:line="276" w:lineRule="auto"/>
        <w:ind w:firstLine="708"/>
        <w:jc w:val="both"/>
      </w:pPr>
      <w:r w:rsidRPr="001A648C">
        <w:t xml:space="preserve">После второй мировой войны в Германии появился термин "социальное рыночное хозяйство", целью которого является рациональное сочетание экономической конкуренции и социальных гарантий, оно  построено на идее экономического порядка,  обоснованно А. Мюллер-Армаком: "совместить свободную инициативу с гарантированным именно благодаря экономической эффективности социальным прогрессом» [18,с.108]. Практическую реализацию модели социального рыночного хозяйства начал вводить Л. Эрхард.Концепция "хозяйственного порядка" была дополнена концепцией влияния государства на хозяйственные и социальные процессы. </w:t>
      </w:r>
    </w:p>
    <w:p w:rsidR="00E911BE" w:rsidRPr="001A648C" w:rsidRDefault="00E911BE" w:rsidP="001A648C">
      <w:pPr>
        <w:pStyle w:val="af3"/>
        <w:spacing w:before="0" w:beforeAutospacing="0" w:after="0" w:afterAutospacing="0" w:line="276" w:lineRule="auto"/>
        <w:ind w:firstLine="708"/>
        <w:jc w:val="both"/>
      </w:pPr>
      <w:r w:rsidRPr="001A648C">
        <w:t xml:space="preserve">Основой социальной защиты континентальной модели является социальное страхование, которое опирается на нормы профессиональной солидарности и функционированиестраховых фондов.Финансирование системы социального  страхования </w:t>
      </w:r>
      <w:r w:rsidRPr="001A648C">
        <w:lastRenderedPageBreak/>
        <w:t xml:space="preserve">происходит за счет взносов предпринимателей и наемных рабочих, а управление страховыми фондами базируется на равноправии сторон, то есть наемные работники ипредприниматели выступают как социальные партнеры.Социальные праваграждан обусловлены страховыми взносами, которые выплачивает человек в течение активной экономической деятельности.Таким образом реализуется принцип актуарной справедливости, когда величина страховых выплат определяется величиной страховых взносов. </w:t>
      </w:r>
    </w:p>
    <w:p w:rsidR="00E911BE" w:rsidRPr="001A648C" w:rsidRDefault="00E911BE" w:rsidP="001A648C">
      <w:pPr>
        <w:pStyle w:val="af3"/>
        <w:spacing w:before="0" w:beforeAutospacing="0" w:after="0" w:afterAutospacing="0" w:line="276" w:lineRule="auto"/>
        <w:ind w:firstLine="708"/>
        <w:jc w:val="both"/>
      </w:pPr>
      <w:r w:rsidRPr="001A648C">
        <w:t xml:space="preserve">Повышение роли социальной сферы в современном мире несколько модифицировало начальную консервативную модель, что привело к росту доли бюджетного финансирования.Государство по-прежнемуне принимает на себя те проблемы, которые могут самостоятельно решить граждане, но обеспечиваетвысокий уровень социальной защиты через перераспределение благ, политику налогообложения, правовую защиту.Система социальных амортизаторов позволяет обеспечить уровень жизни не ниже черты бедности.На малообеспеченных граждан, которые не имеют права на получение страховых социальных выплат, распространяется принцип национальной солидарности, действующий через муниципальные службы или благотворительность. </w:t>
      </w:r>
    </w:p>
    <w:p w:rsidR="00E911BE" w:rsidRPr="001A648C" w:rsidRDefault="00E911BE" w:rsidP="001A648C">
      <w:pPr>
        <w:pStyle w:val="af3"/>
        <w:spacing w:before="0" w:beforeAutospacing="0" w:after="0" w:afterAutospacing="0" w:line="276" w:lineRule="auto"/>
        <w:jc w:val="both"/>
      </w:pPr>
      <w:r w:rsidRPr="001A648C">
        <w:t>Немецкий исследователь ВольфганОгенфельз точно выделил три главных принципа организации справедливого общественного устройства, характеризующие современную континентальную модель социальной политики: солидарность, общее благо, субсидиарность.</w:t>
      </w:r>
    </w:p>
    <w:p w:rsidR="00E911BE" w:rsidRPr="001A648C" w:rsidRDefault="00E911BE" w:rsidP="001A648C">
      <w:pPr>
        <w:pStyle w:val="af3"/>
        <w:spacing w:before="0" w:beforeAutospacing="0" w:after="0" w:afterAutospacing="0" w:line="276" w:lineRule="auto"/>
        <w:ind w:firstLine="708"/>
        <w:jc w:val="both"/>
      </w:pPr>
      <w:r w:rsidRPr="001A648C">
        <w:t>Модель социального рыночного хозяйства наиболее последовательно воплощена в Германии. В странесуществуют следующие виды социального страхования: от безработицы, от несчастных случаев, медицинское и пенсионное.Принцип страхования  даёт право на получение услуг лицами, которые делают взносы в соответствующие фонды.В сфере здравоохранения действует система обязательного страхования, им охвачено 90% населения, 8% платит частные медицинские страховки, а 2% малоимущих граждан обеспечены страховкой, которую платит государство. В сфере предоставления образовательных услуг действует бесплатное среднее и высшее образование, допуск к поступлению в образовательное учреждение является свободным для каждого, кто удовлетворяет условиям допуска.    Система социального обеспечения включает также государственные пособия детям, молодежи, беженцам, инвалидам, малообеспеченным, помощь на получение образования, на лечение и тому подобное.</w:t>
      </w:r>
    </w:p>
    <w:p w:rsidR="00E911BE" w:rsidRPr="001A648C" w:rsidRDefault="00E911BE" w:rsidP="001A648C">
      <w:pPr>
        <w:pStyle w:val="af3"/>
        <w:spacing w:before="0" w:beforeAutospacing="0" w:after="0" w:afterAutospacing="0" w:line="276" w:lineRule="auto"/>
        <w:jc w:val="both"/>
        <w:rPr>
          <w:b/>
        </w:rPr>
      </w:pPr>
      <w:r w:rsidRPr="001A648C">
        <w:rPr>
          <w:b/>
        </w:rPr>
        <w:t xml:space="preserve"> Либеральная модель социальной политики.</w:t>
      </w:r>
    </w:p>
    <w:p w:rsidR="00E911BE" w:rsidRPr="001A648C" w:rsidRDefault="00E911BE" w:rsidP="001A648C">
      <w:pPr>
        <w:pStyle w:val="af3"/>
        <w:spacing w:before="0" w:beforeAutospacing="0" w:after="0" w:afterAutospacing="0" w:line="276" w:lineRule="auto"/>
        <w:jc w:val="both"/>
      </w:pPr>
      <w:r w:rsidRPr="001A648C">
        <w:t>Теоретические истоки либеральной модели находятся в трудах английских философов Дж. Локка, Д. Юма, экономистов классической школы А. Смита, Д. Рикардо и др.</w:t>
      </w:r>
    </w:p>
    <w:p w:rsidR="00E911BE" w:rsidRPr="001A648C" w:rsidRDefault="00A00FC9" w:rsidP="001A648C">
      <w:pPr>
        <w:pStyle w:val="af3"/>
        <w:spacing w:before="0" w:beforeAutospacing="0" w:after="0" w:afterAutospacing="0" w:line="276" w:lineRule="auto"/>
        <w:jc w:val="both"/>
      </w:pPr>
      <w:r w:rsidRPr="001A648C">
        <w:tab/>
      </w:r>
      <w:r w:rsidR="00E911BE" w:rsidRPr="001A648C">
        <w:t>Эта модель характерна для Великобритании, Ирландии, кстати, имеет место и в США, поэтому ее называют англосаксонской или модельюБевериджа.В 1942 английский экономист В. Беверидж предоставил доклад правительства Великобритании, в котором отразились идеи Дж. М. Кейнса о том, что динамика общественного производства и занятости определяется факторами спроса, а потому перераспределение доходов в интересах малоимущих социальных групп позволит повысить платежеспособной спрос за счет массового потребления.</w:t>
      </w:r>
    </w:p>
    <w:p w:rsidR="00E911BE" w:rsidRPr="001A648C" w:rsidRDefault="00E911BE" w:rsidP="001A648C">
      <w:pPr>
        <w:pStyle w:val="af3"/>
        <w:spacing w:before="0" w:beforeAutospacing="0" w:after="0" w:afterAutospacing="0" w:line="276" w:lineRule="auto"/>
        <w:ind w:firstLine="708"/>
        <w:jc w:val="both"/>
      </w:pPr>
      <w:r w:rsidRPr="001A648C">
        <w:t xml:space="preserve">Данная  модель  тоже опирается на рынок, но отличается от консервативной тем, что социальное обеспечение носит, по сути, остаточный характер. Правительство несет ограниченную ответственность за социальное обеспечение граждан, но распространяется она на всех.Справедливость распределения основывается на национальной </w:t>
      </w:r>
      <w:r w:rsidRPr="001A648C">
        <w:lastRenderedPageBreak/>
        <w:t xml:space="preserve">солидарности.Либеральная модель основывается на двух основных принципах: первый - универсальность системы социальной защиты, то есть распространение на всех нуждающихся в материальной помощи, второй - унификация социальных выплат и услуг, то есть одинаковые условия предоставления помощи и ее размер. </w:t>
      </w:r>
    </w:p>
    <w:p w:rsidR="00E911BE" w:rsidRPr="001A648C" w:rsidRDefault="00E911BE" w:rsidP="001A648C">
      <w:pPr>
        <w:pStyle w:val="af3"/>
        <w:spacing w:before="0" w:beforeAutospacing="0" w:after="0" w:afterAutospacing="0" w:line="276" w:lineRule="auto"/>
        <w:ind w:firstLine="708"/>
        <w:jc w:val="both"/>
      </w:pPr>
      <w:r w:rsidRPr="001A648C">
        <w:t xml:space="preserve">Социальная защита является обособленным от функций рыночного хозяйствования и направлена лишь на  группы населения, которые не имеют собственных источников доходов.Модель построена на системе всемерного поощрения предпринимательской активности, роста уровня жизни наиболее активной части населения. Стимулируется личная экономическая активность, высокая производительность труда, ориентация на личный успех и самореализацию.А тех граждан, которыене в состоянии обеспечить себя самостоятельно, поддерживает государство.Государство несет ответственность за получение только минимальных доходов гражданами, защиту малоимущих и обездоленных.Цель социального равенства вообще не ставится. </w:t>
      </w:r>
    </w:p>
    <w:p w:rsidR="00E911BE" w:rsidRPr="001A648C" w:rsidRDefault="00E911BE" w:rsidP="001A648C">
      <w:pPr>
        <w:pStyle w:val="af3"/>
        <w:spacing w:before="0" w:beforeAutospacing="0" w:after="0" w:afterAutospacing="0" w:line="276" w:lineRule="auto"/>
        <w:ind w:firstLine="708"/>
        <w:jc w:val="both"/>
      </w:pPr>
      <w:r w:rsidRPr="001A648C">
        <w:t>Система социального обеспечения основывается как на социальном страховании, где страховые взносы выплачивают работники и предприниматели, так и на государственной социальной помощи за счет бюджетов различных уровней.Вместе с тем государство стимулирует создание и развитие различных форм негосударственного социального страхования и социальной поддержки.Финансирование социальной защиты осуществляется как за счет страховых взносов, так и за счет государственного бюджета.При этом социальное страхование обеспечивает невысокие выплаты, доминирующая роль отводится социальной помощи. Кроме того, поощряется благотворительность.</w:t>
      </w:r>
    </w:p>
    <w:p w:rsidR="00E911BE" w:rsidRPr="001A648C" w:rsidRDefault="00E911BE" w:rsidP="001A648C">
      <w:pPr>
        <w:pStyle w:val="af3"/>
        <w:spacing w:before="0" w:beforeAutospacing="0" w:after="0" w:afterAutospacing="0" w:line="276" w:lineRule="auto"/>
        <w:jc w:val="both"/>
      </w:pPr>
      <w:r w:rsidRPr="001A648C">
        <w:t>В Великобритании расходы на социальное обеспечение распределены между государством и частным сектором примерно поровну.Государственная политика на рынке труда носит преимущественно пассивный характер. Социальные программы направлены не на всех нуждающихся, а выборочно на отдельные группы населения, которые нуждаются в поддержке: пенсионеров, инвалидов, больных, недееспособных, малообеспеченных семей с детьми и неполные семьи.</w:t>
      </w:r>
    </w:p>
    <w:p w:rsidR="00E911BE" w:rsidRPr="001A648C" w:rsidRDefault="00E911BE" w:rsidP="001A648C">
      <w:pPr>
        <w:pStyle w:val="af3"/>
        <w:spacing w:before="0" w:beforeAutospacing="0" w:after="0" w:afterAutospacing="0" w:line="276" w:lineRule="auto"/>
        <w:jc w:val="both"/>
      </w:pPr>
      <w:r w:rsidRPr="001A648C">
        <w:t>В США социальная политика носит самый либерализованый характер с минимально ограниченными социальными функциями государства.По словам Ф.Хайека, одного из современных идеологов неолиберализма, государство не должно заниматься ни социальным страхованием, ни просвещением, ни определением ставок квартплаты. Государство выполняет только те общественно важные функции, которые либо не приносят быстрого дохода, либо не являются оптимальными для частного капитала</w:t>
      </w:r>
      <w:r w:rsidRPr="001A648C">
        <w:rPr>
          <w:b/>
          <w:bCs/>
        </w:rPr>
        <w:t>[</w:t>
      </w:r>
      <w:r w:rsidRPr="001A648C">
        <w:rPr>
          <w:bCs/>
        </w:rPr>
        <w:t>18</w:t>
      </w:r>
      <w:r w:rsidRPr="001A648C">
        <w:rPr>
          <w:b/>
          <w:bCs/>
        </w:rPr>
        <w:t>,</w:t>
      </w:r>
      <w:r w:rsidRPr="001A648C">
        <w:t xml:space="preserve"> с.32.]. Основой социального обеспечения в США является индивидуалистический принцип, социальная помощь направлена на семью, основным критерием получения социальной поддержки является бедность.К специфике социальной политики США можно отнести то, что преобладает помощь в натуральной форме. </w:t>
      </w:r>
      <w:r w:rsidRPr="001A648C">
        <w:br/>
      </w:r>
      <w:r w:rsidRPr="001A648C">
        <w:rPr>
          <w:b/>
        </w:rPr>
        <w:t>Скандинавская (социал-демократическая) модель социальной политики.</w:t>
      </w:r>
    </w:p>
    <w:p w:rsidR="00E911BE" w:rsidRPr="001A648C" w:rsidRDefault="00E911BE" w:rsidP="001A648C">
      <w:pPr>
        <w:pStyle w:val="af3"/>
        <w:spacing w:before="0" w:beforeAutospacing="0" w:after="0" w:afterAutospacing="0" w:line="276" w:lineRule="auto"/>
        <w:jc w:val="both"/>
      </w:pPr>
      <w:r w:rsidRPr="001A648C">
        <w:t xml:space="preserve">Характерна для Швеции, Дании, Норвегии, Финляндии. Теоретические основы формирования скандинавской модели, по словам Г. Мюрдаля, основаны на сочетании прогресса в экономическом и индустриальном развитии с прогрессом социальным.Для обеспечения экономического развития важны не только инвестиции, но и соответствующий уровень потребления, стимулирование внутреннего спроса.Рост значения человеческого фактора и социальная направленность экономического развития </w:t>
      </w:r>
      <w:r w:rsidRPr="001A648C">
        <w:lastRenderedPageBreak/>
        <w:t xml:space="preserve">страны обеспечивает высокий уровень политической и экономической стабильности общества[18, с.32]. </w:t>
      </w:r>
    </w:p>
    <w:p w:rsidR="00E911BE" w:rsidRPr="001A648C" w:rsidRDefault="00E911BE" w:rsidP="001A648C">
      <w:pPr>
        <w:pStyle w:val="af3"/>
        <w:spacing w:before="0" w:beforeAutospacing="0" w:after="0" w:afterAutospacing="0" w:line="276" w:lineRule="auto"/>
        <w:jc w:val="both"/>
      </w:pPr>
      <w:r w:rsidRPr="001A648C">
        <w:t>Скандинавская модель является наиболее социализированной, с высокой степенью ответственности и регулирования государством социальной сферы, она отличается чрезвычайно высокой долей ВВП, которая распределяется через бюджет (более 50%), аккумулированием в руках государства значительных финансовых ресурсов.</w:t>
      </w:r>
    </w:p>
    <w:p w:rsidR="00E911BE" w:rsidRPr="001A648C" w:rsidRDefault="00E911BE" w:rsidP="001A648C">
      <w:pPr>
        <w:pStyle w:val="af3"/>
        <w:spacing w:before="0" w:beforeAutospacing="0" w:after="0" w:afterAutospacing="0" w:line="276" w:lineRule="auto"/>
        <w:ind w:firstLine="708"/>
        <w:jc w:val="both"/>
      </w:pPr>
      <w:r w:rsidRPr="001A648C">
        <w:t>Скандинавская модель основывается на высокой организации общества, приверженности  теории «общества благосостояния». Социальная политика выступает  целью экономической деятельности государства и направлена ​​на нивелирование разницы в уровне жизни граждан. Исходит из того, что социальная защита является законным правом граждан государства.Строится на доминирующих принципах универсальности и общедоступности, солидарности и социальной справедливости, то есть дает право всем гражданам на социальное обеспечение за счет государственного бюджета.Получение социальных услуг и выплат не связано с занятостью или уплатой страховых взносов и предоставляется всем гражданам. Социальное обеспечение и защита населения осуществляется в основном за государственные средства. Отличительной особенностью является широкий охват различных социальных рисков и ситуаций, требующих общественной поддержки, то есть уровень социальной защищенности населения очень высок.</w:t>
      </w:r>
    </w:p>
    <w:p w:rsidR="00E911BE" w:rsidRPr="001A648C" w:rsidRDefault="00E911BE" w:rsidP="001A648C">
      <w:pPr>
        <w:pStyle w:val="af3"/>
        <w:spacing w:before="0" w:beforeAutospacing="0" w:after="0" w:afterAutospacing="0" w:line="276" w:lineRule="auto"/>
        <w:ind w:firstLine="708"/>
        <w:jc w:val="both"/>
      </w:pPr>
      <w:r w:rsidRPr="001A648C">
        <w:t>Государство финансирует социальныевыплаты через систему налогообложения, ведёт активную перераспределительную политику. Значительные налоговые поступления обеспечиваются высокой производительностью, но налоговое давление на предпринимателей и граждан так же  является высоким.Государство несет ответственность не только за финансирование социальной сферы, но и за функционирование социальных служб. Государственное управление носит децентрализованный характер, что обусловлено традициями и историческим развитием скандинавских стран, когда за стариков, детей и бедных несли ответственность коммуны.Страховые взносы предпринимателей и наемных работников длительное время играли незначительную роль. Но в последние годы появилась новая тенденция, когда доля государственных социальных расходов сокращается, при этом возрастает доля участия наемных работников и предпринимателей в финансировании страховых программ и увеличении страховых взносов.</w:t>
      </w:r>
    </w:p>
    <w:p w:rsidR="00E911BE" w:rsidRPr="001A648C" w:rsidRDefault="00E911BE" w:rsidP="001A648C">
      <w:pPr>
        <w:pStyle w:val="af3"/>
        <w:spacing w:before="0" w:beforeAutospacing="0" w:after="0" w:afterAutospacing="0" w:line="276" w:lineRule="auto"/>
        <w:ind w:firstLine="708"/>
        <w:jc w:val="both"/>
      </w:pPr>
      <w:r w:rsidRPr="001A648C">
        <w:t>Отдельно выделим опыт Швеции, где особенности проведения социальной политики предоставили стране название "шведскогосоциализма".Швеция стала примером успешной«функциональной социализации», когда функцию производства выполняют частные предприятия, действующие по рыночным законам, а функцию обеспечения высокого уровня жизни, полной занятости, уровня образования, здравоохранения и т.д. выполняет государство.</w:t>
      </w:r>
    </w:p>
    <w:p w:rsidR="00E911BE" w:rsidRPr="001A648C" w:rsidRDefault="00E911BE" w:rsidP="001A648C">
      <w:pPr>
        <w:pStyle w:val="af3"/>
        <w:spacing w:before="0" w:beforeAutospacing="0" w:after="0" w:afterAutospacing="0" w:line="276" w:lineRule="auto"/>
        <w:ind w:firstLine="708"/>
        <w:jc w:val="both"/>
      </w:pPr>
      <w:r w:rsidRPr="001A648C">
        <w:t>В первой трети ХХ в. в стране начало действовать обязательное страхование по старости и инвалидности. Пристальное внимание уделялось проблеме расторжения связи между старостью и бедностью, особым было отношение к социальной защите детей, введены дотации родителям при рождении ребенка.Услуги образования, здравоохранения, заботы о детях и пожилых людях организовывались муниципальными службами.</w:t>
      </w:r>
    </w:p>
    <w:p w:rsidR="00E911BE" w:rsidRPr="001A648C" w:rsidRDefault="00E911BE" w:rsidP="001A648C">
      <w:pPr>
        <w:pStyle w:val="af3"/>
        <w:spacing w:before="0" w:beforeAutospacing="0" w:after="0" w:afterAutospacing="0" w:line="276" w:lineRule="auto"/>
        <w:jc w:val="both"/>
      </w:pPr>
      <w:r w:rsidRPr="001A648C">
        <w:t xml:space="preserve">Активное перераспределение доходов осуществляется через налогообложение и трансферты.Высокий уровень пособия по безработице позволяет сохранить достойный уровень жизни в случае потери работы. Родители, независимо от размера доходов, получают помощь на ребенка до 18 лет. Что касается социальных услуг, то среднее и </w:t>
      </w:r>
      <w:r w:rsidRPr="001A648C">
        <w:lastRenderedPageBreak/>
        <w:t xml:space="preserve">высшее образование являются  бесплатными, как и переквалификация. Медицина доступна для всех граждан через общее страхование независимо от доходов и выплачиваемых налогов. </w:t>
      </w:r>
    </w:p>
    <w:p w:rsidR="00E911BE" w:rsidRPr="001A648C" w:rsidRDefault="00E911BE" w:rsidP="001A648C">
      <w:pPr>
        <w:pStyle w:val="af3"/>
        <w:spacing w:before="0" w:beforeAutospacing="0" w:after="0" w:afterAutospacing="0" w:line="276" w:lineRule="auto"/>
        <w:ind w:firstLine="708"/>
        <w:jc w:val="both"/>
      </w:pPr>
      <w:r w:rsidRPr="001A648C">
        <w:t>Рассмотренные  модели социальной политики европейских государств позволяют сделать вывод о целесообразности использования их опыта в построении собственноймодели социальной политики в государствах на территории постсоветского пространства.  Представляется оптимальным путем  опора на континентальную модель социального рыночного хозяйства.Это обусловлено как присущим  нашим народам ментальности индивидуализма, стремлению к свободе, самореализации и равноправию, так и мировыми тенденциями общественного развития, направленного на рациональное сочетание экономической эффективности и социальной справедливости.</w:t>
      </w:r>
    </w:p>
    <w:p w:rsidR="00E911BE" w:rsidRPr="001A648C" w:rsidRDefault="00E911BE" w:rsidP="001A648C">
      <w:pPr>
        <w:pStyle w:val="af3"/>
        <w:spacing w:before="0" w:beforeAutospacing="0" w:after="0" w:afterAutospacing="0" w:line="276" w:lineRule="auto"/>
        <w:jc w:val="both"/>
      </w:pPr>
    </w:p>
    <w:p w:rsidR="00E911BE" w:rsidRPr="001A648C" w:rsidRDefault="00E911BE" w:rsidP="001A648C">
      <w:pPr>
        <w:pStyle w:val="af3"/>
        <w:spacing w:before="0" w:beforeAutospacing="0" w:after="0" w:afterAutospacing="0" w:line="276" w:lineRule="auto"/>
        <w:jc w:val="both"/>
        <w:rPr>
          <w:b/>
        </w:rPr>
      </w:pPr>
      <w:r w:rsidRPr="001A648C">
        <w:rPr>
          <w:b/>
        </w:rPr>
        <w:t>4. Государственная политика регулирования доходов.Пути предотвращения бедности в национальной экономике.</w:t>
      </w:r>
    </w:p>
    <w:p w:rsidR="00E911BE" w:rsidRPr="001A648C" w:rsidRDefault="00E911BE" w:rsidP="001A648C">
      <w:pPr>
        <w:pStyle w:val="af3"/>
        <w:spacing w:before="0" w:beforeAutospacing="0" w:after="0" w:afterAutospacing="0" w:line="276" w:lineRule="auto"/>
        <w:jc w:val="both"/>
      </w:pPr>
    </w:p>
    <w:p w:rsidR="00E911BE" w:rsidRPr="001A648C" w:rsidRDefault="00E911BE" w:rsidP="001A648C">
      <w:pPr>
        <w:pStyle w:val="af3"/>
        <w:spacing w:before="0" w:beforeAutospacing="0" w:after="0" w:afterAutospacing="0" w:line="276" w:lineRule="auto"/>
        <w:jc w:val="both"/>
      </w:pPr>
      <w:r w:rsidRPr="001A648C">
        <w:t xml:space="preserve">Показателем результативности социальной политики выступают уровень и качество жизни граждан, именно на них указывает общий вектор социально - экономического развития в координатах XXI века. </w:t>
      </w:r>
    </w:p>
    <w:p w:rsidR="00E911BE" w:rsidRPr="001A648C" w:rsidRDefault="00E911BE" w:rsidP="001A648C">
      <w:pPr>
        <w:pStyle w:val="af3"/>
        <w:spacing w:before="0" w:beforeAutospacing="0" w:after="0" w:afterAutospacing="0" w:line="276" w:lineRule="auto"/>
        <w:jc w:val="both"/>
      </w:pPr>
      <w:r w:rsidRPr="001A648C">
        <w:t>Обобщающим показателем уровня жизни являются реальные доходы населения, которые отражают часть национального дохода, используемого населением на потребление и накопление.Реальные доходы населения складываются из всех видов денежных доходов населения, натуральных доходов от сельского,  фермерского, личного подсобного хозяйств и доходов, полученных в виде бесплатных услуг из общественных фондов потребления.</w:t>
      </w:r>
    </w:p>
    <w:p w:rsidR="00E911BE" w:rsidRPr="001A648C" w:rsidRDefault="00E911BE" w:rsidP="001A648C">
      <w:pPr>
        <w:pStyle w:val="af3"/>
        <w:spacing w:before="0" w:beforeAutospacing="0" w:after="0" w:afterAutospacing="0" w:line="276" w:lineRule="auto"/>
        <w:ind w:firstLine="708"/>
        <w:jc w:val="both"/>
      </w:pPr>
      <w:r w:rsidRPr="001A648C">
        <w:t xml:space="preserve">Реальный доход определяет потребительскую способность и представляет собой то количество товаров и услуг, которые можно купить на располагаемый доход (номинальный за вычетом налогов и обязательных сборов и платежей). </w:t>
      </w:r>
    </w:p>
    <w:p w:rsidR="00E911BE" w:rsidRPr="001A648C" w:rsidRDefault="00E911BE" w:rsidP="001A648C">
      <w:pPr>
        <w:pStyle w:val="af3"/>
        <w:spacing w:before="0" w:beforeAutospacing="0" w:after="0" w:afterAutospacing="0" w:line="276" w:lineRule="auto"/>
        <w:jc w:val="both"/>
      </w:pPr>
      <w:r w:rsidRPr="001A648C">
        <w:t>Главной составляющей денежных доходов населения является заработная плата. Государственное регулирование в сфере оплаты труда проводится с целью обеспечения необходимого уровня потребления для каждого работающего, защиты от роста цен с целью поддержания уровня реальной заработной платы, взаимосвязи производительности труда и заработной платы, соблюдения обоснованной необходимости различных уровней оплаты труда.</w:t>
      </w:r>
    </w:p>
    <w:p w:rsidR="00E911BE" w:rsidRPr="001A648C" w:rsidRDefault="00E911BE" w:rsidP="001A648C">
      <w:pPr>
        <w:pStyle w:val="af3"/>
        <w:spacing w:before="0" w:beforeAutospacing="0" w:after="0" w:afterAutospacing="0" w:line="276" w:lineRule="auto"/>
        <w:ind w:firstLine="708"/>
        <w:jc w:val="both"/>
      </w:pPr>
      <w:r w:rsidRPr="001A648C">
        <w:t>Государственная политика регулирования доходов и потребления населения как составляющая социальной политики проявляется через политику доходов и касается распределения и перераспределения доходовс целью ослабления резкой дифференциации населения по уровню дохода и капитала.Реализация этой цели предполагает признание обществом  и каждой социальной группой необходимости перераспределения и четкой, прозрачной детерминации всех получателей доходов.Составляющими механизма распределения и перераспределения доходов являются законодательные и нормативные акты, система налогообложения, трансферты, предоставление общественных благ.</w:t>
      </w:r>
    </w:p>
    <w:p w:rsidR="00E911BE" w:rsidRPr="001A648C" w:rsidRDefault="00E911BE" w:rsidP="001A648C">
      <w:pPr>
        <w:pStyle w:val="af3"/>
        <w:spacing w:before="0" w:beforeAutospacing="0" w:after="0" w:afterAutospacing="0" w:line="276" w:lineRule="auto"/>
        <w:ind w:firstLine="708"/>
        <w:jc w:val="both"/>
      </w:pPr>
      <w:r w:rsidRPr="001A648C">
        <w:t>Обеспеченность населения необходимыми материальными благами и услугами, уровень их потребления и степень удовлетворения рациональных потребностей характеризует уровень жизни [14,с.370].</w:t>
      </w:r>
    </w:p>
    <w:p w:rsidR="00E911BE" w:rsidRPr="001A648C" w:rsidRDefault="00E911BE" w:rsidP="001A648C">
      <w:pPr>
        <w:pStyle w:val="af3"/>
        <w:spacing w:before="0" w:beforeAutospacing="0" w:after="0" w:afterAutospacing="0" w:line="276" w:lineRule="auto"/>
        <w:jc w:val="both"/>
      </w:pPr>
      <w:r w:rsidRPr="001A648C">
        <w:t>Различают четыре степени жизненного уровня:</w:t>
      </w:r>
    </w:p>
    <w:p w:rsidR="00E911BE" w:rsidRPr="001A648C" w:rsidRDefault="00E911BE" w:rsidP="001A648C">
      <w:pPr>
        <w:pStyle w:val="af3"/>
        <w:numPr>
          <w:ilvl w:val="0"/>
          <w:numId w:val="6"/>
        </w:numPr>
        <w:spacing w:before="0" w:beforeAutospacing="0" w:after="0" w:afterAutospacing="0" w:line="276" w:lineRule="auto"/>
        <w:jc w:val="both"/>
      </w:pPr>
      <w:r w:rsidRPr="001A648C">
        <w:t>Благосостояние - пользование благами, которые обеспечивают всестороннее развитие человека.</w:t>
      </w:r>
    </w:p>
    <w:p w:rsidR="00E911BE" w:rsidRPr="001A648C" w:rsidRDefault="00E911BE" w:rsidP="001A648C">
      <w:pPr>
        <w:pStyle w:val="af3"/>
        <w:numPr>
          <w:ilvl w:val="0"/>
          <w:numId w:val="6"/>
        </w:numPr>
        <w:spacing w:before="0" w:beforeAutospacing="0" w:after="0" w:afterAutospacing="0" w:line="276" w:lineRule="auto"/>
        <w:jc w:val="both"/>
      </w:pPr>
      <w:r w:rsidRPr="001A648C">
        <w:lastRenderedPageBreak/>
        <w:t>Нормальный уровень - рациональное потребление по научно обоснованным нормативам, которое обеспечивает восстановление физических и интеллектуальных сил.</w:t>
      </w:r>
    </w:p>
    <w:p w:rsidR="00E911BE" w:rsidRPr="001A648C" w:rsidRDefault="00E911BE" w:rsidP="001A648C">
      <w:pPr>
        <w:pStyle w:val="af3"/>
        <w:numPr>
          <w:ilvl w:val="0"/>
          <w:numId w:val="6"/>
        </w:numPr>
        <w:spacing w:before="0" w:beforeAutospacing="0" w:after="0" w:afterAutospacing="0" w:line="276" w:lineRule="auto"/>
        <w:jc w:val="both"/>
      </w:pPr>
      <w:r w:rsidRPr="001A648C">
        <w:t>Бедность - потребление благ на уровне сохранения работоспособности как низшей границы воспроизводства рабочей силы.</w:t>
      </w:r>
    </w:p>
    <w:p w:rsidR="00E911BE" w:rsidRPr="001A648C" w:rsidRDefault="00E911BE" w:rsidP="001A648C">
      <w:pPr>
        <w:pStyle w:val="af3"/>
        <w:numPr>
          <w:ilvl w:val="0"/>
          <w:numId w:val="6"/>
        </w:numPr>
        <w:spacing w:before="0" w:beforeAutospacing="0" w:after="0" w:afterAutospacing="0" w:line="276" w:lineRule="auto"/>
        <w:jc w:val="both"/>
      </w:pPr>
      <w:r w:rsidRPr="001A648C">
        <w:t xml:space="preserve">Нищета - потребление минимально допустимого по биологическим критериям набора благ.  </w:t>
      </w:r>
    </w:p>
    <w:p w:rsidR="00E911BE" w:rsidRPr="001A648C" w:rsidRDefault="00E911BE" w:rsidP="001A648C">
      <w:pPr>
        <w:pStyle w:val="af3"/>
        <w:spacing w:before="0" w:beforeAutospacing="0" w:after="0" w:afterAutospacing="0" w:line="276" w:lineRule="auto"/>
        <w:jc w:val="both"/>
      </w:pPr>
      <w:r w:rsidRPr="001A648C">
        <w:t xml:space="preserve"> Уровень жизни показывает структуру потребностей и их обеспечение соответствующими товарами и услугами, определяется непосредственно доходами домохозяйств, уровнем цен и инфляции.Но условия, которые необходимы для улучшения качества жизни, не ограничиваются только уровнем потребления товаров и услуг.</w:t>
      </w:r>
    </w:p>
    <w:p w:rsidR="00E911BE" w:rsidRPr="001A648C" w:rsidRDefault="00E911BE" w:rsidP="001A648C">
      <w:pPr>
        <w:pStyle w:val="af3"/>
        <w:spacing w:before="0" w:beforeAutospacing="0" w:after="0" w:afterAutospacing="0" w:line="276" w:lineRule="auto"/>
        <w:jc w:val="both"/>
      </w:pPr>
      <w:r w:rsidRPr="001A648C">
        <w:t xml:space="preserve">Качество жизни включает социальные результаты экономического и политического развития национальной экономики: среднюю продолжительность жизни, уровень заболеваемости, условия и охрану труда, экологию, доступность информации, обеспечение прав человека и т.п. [5,с.644].Для определения качества жизни ООН предложила комбинированный показатель - индекс качества жизни, который включает: уровень образования; ожидаемую продолжительность жизни при рождении; занятость экономически активного населения; душевые доходы населения в пересчете на величину прожиточного минимума; доступ к политической жизни; уровень культуры. </w:t>
      </w:r>
    </w:p>
    <w:p w:rsidR="00E911BE" w:rsidRPr="001A648C" w:rsidRDefault="00E911BE" w:rsidP="001A648C">
      <w:pPr>
        <w:pStyle w:val="af3"/>
        <w:spacing w:before="0" w:beforeAutospacing="0" w:after="0" w:afterAutospacing="0" w:line="276" w:lineRule="auto"/>
        <w:ind w:firstLine="360"/>
        <w:jc w:val="both"/>
      </w:pPr>
      <w:r w:rsidRPr="001A648C">
        <w:t>Но расчет некоторых показателей, входящих в индекс качества жизни, вызывает трудности для международного использования и сопоставления.Поэтому для межгосударственных сравнений используют интегральный показатель уровня и качества жизни - индекс человеческого развития (ИЧР), который был введен ООН в 1990 году.  ИЧР включает:</w:t>
      </w:r>
    </w:p>
    <w:p w:rsidR="00E911BE" w:rsidRPr="001A648C" w:rsidRDefault="00E911BE" w:rsidP="001A648C">
      <w:pPr>
        <w:pStyle w:val="af3"/>
        <w:numPr>
          <w:ilvl w:val="0"/>
          <w:numId w:val="7"/>
        </w:numPr>
        <w:spacing w:before="0" w:beforeAutospacing="0" w:after="0" w:afterAutospacing="0" w:line="276" w:lineRule="auto"/>
        <w:jc w:val="both"/>
      </w:pPr>
      <w:r w:rsidRPr="001A648C">
        <w:t>Продолжительность жизни населения.</w:t>
      </w:r>
    </w:p>
    <w:p w:rsidR="00E911BE" w:rsidRPr="001A648C" w:rsidRDefault="00E911BE" w:rsidP="001A648C">
      <w:pPr>
        <w:pStyle w:val="af3"/>
        <w:numPr>
          <w:ilvl w:val="0"/>
          <w:numId w:val="7"/>
        </w:numPr>
        <w:spacing w:before="0" w:beforeAutospacing="0" w:after="0" w:afterAutospacing="0" w:line="276" w:lineRule="auto"/>
        <w:jc w:val="both"/>
      </w:pPr>
      <w:r w:rsidRPr="001A648C">
        <w:t>Грамотность и уровень образования.</w:t>
      </w:r>
    </w:p>
    <w:p w:rsidR="00E911BE" w:rsidRPr="001A648C" w:rsidRDefault="00E911BE" w:rsidP="001A648C">
      <w:pPr>
        <w:pStyle w:val="af3"/>
        <w:numPr>
          <w:ilvl w:val="0"/>
          <w:numId w:val="7"/>
        </w:numPr>
        <w:spacing w:before="0" w:beforeAutospacing="0" w:after="0" w:afterAutospacing="0" w:line="276" w:lineRule="auto"/>
        <w:jc w:val="both"/>
      </w:pPr>
      <w:r w:rsidRPr="001A648C">
        <w:t>Объем ВВП на душу населения.</w:t>
      </w:r>
    </w:p>
    <w:p w:rsidR="00E911BE" w:rsidRPr="001A648C" w:rsidRDefault="00E911BE" w:rsidP="001A648C">
      <w:pPr>
        <w:pStyle w:val="af3"/>
        <w:spacing w:before="0" w:beforeAutospacing="0" w:after="0" w:afterAutospacing="0" w:line="276" w:lineRule="auto"/>
        <w:ind w:firstLine="360"/>
        <w:jc w:val="both"/>
      </w:pPr>
      <w:r w:rsidRPr="001A648C">
        <w:t>Эти компоненты вводят в совокупные расчеты по специальным формулам и получают сводный ИЧР со значениями от 1 (максимальное) до 0 (минимальное).Места стран в общемировом рейтинге определяются в порядке убывания. По данным, опубликованным в 2015 году, выделяют государства с очень высоким, высоким, средним и низким ИЧР.В таблице 3.6.1 представлена информация по государствам с очень высоким ИЧР.</w:t>
      </w:r>
    </w:p>
    <w:p w:rsidR="00E911BE" w:rsidRPr="001A648C" w:rsidRDefault="00E911BE" w:rsidP="001A648C">
      <w:pPr>
        <w:pStyle w:val="af3"/>
        <w:spacing w:before="0" w:beforeAutospacing="0" w:after="0" w:afterAutospacing="0" w:line="276" w:lineRule="auto"/>
        <w:jc w:val="both"/>
      </w:pPr>
      <w:r w:rsidRPr="001A648C">
        <w:t xml:space="preserve">                                                                                               Таблица 3.6.1</w:t>
      </w:r>
    </w:p>
    <w:p w:rsidR="00E911BE" w:rsidRPr="001A648C" w:rsidRDefault="00E911BE" w:rsidP="001A648C">
      <w:pPr>
        <w:pStyle w:val="af3"/>
        <w:spacing w:before="0" w:beforeAutospacing="0" w:after="0" w:afterAutospacing="0" w:line="276" w:lineRule="auto"/>
        <w:jc w:val="both"/>
      </w:pPr>
      <w:r w:rsidRPr="001A648C">
        <w:t>Список государств с очень высоким ИЧР</w:t>
      </w:r>
    </w:p>
    <w:p w:rsidR="00E911BE" w:rsidRPr="001A648C" w:rsidRDefault="00E911BE" w:rsidP="001A648C">
      <w:pPr>
        <w:pStyle w:val="af3"/>
        <w:spacing w:before="0" w:beforeAutospacing="0" w:after="0" w:afterAutospacing="0" w:line="276" w:lineRule="auto"/>
        <w:jc w:val="both"/>
      </w:pP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tblPr>
      <w:tblGrid>
        <w:gridCol w:w="1028"/>
        <w:gridCol w:w="1125"/>
        <w:gridCol w:w="5256"/>
        <w:gridCol w:w="1125"/>
        <w:gridCol w:w="1125"/>
      </w:tblGrid>
      <w:tr w:rsidR="00E911BE" w:rsidRPr="001A648C" w:rsidTr="00E911BE">
        <w:tc>
          <w:tcPr>
            <w:tcW w:w="0" w:type="auto"/>
            <w:gridSpan w:val="2"/>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rPr>
                <w:b/>
                <w:bCs/>
              </w:rPr>
            </w:pPr>
            <w:r w:rsidRPr="001A648C">
              <w:rPr>
                <w:b/>
                <w:bCs/>
              </w:rPr>
              <w:t>Место</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rPr>
                <w:b/>
                <w:bCs/>
              </w:rPr>
            </w:pPr>
            <w:r w:rsidRPr="001A648C">
              <w:rPr>
                <w:b/>
                <w:bCs/>
              </w:rPr>
              <w:t>Страна</w:t>
            </w:r>
          </w:p>
        </w:tc>
        <w:tc>
          <w:tcPr>
            <w:tcW w:w="0" w:type="auto"/>
            <w:gridSpan w:val="2"/>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rPr>
                <w:b/>
                <w:bCs/>
              </w:rPr>
            </w:pPr>
            <w:r w:rsidRPr="001A648C">
              <w:rPr>
                <w:b/>
                <w:bCs/>
              </w:rPr>
              <w:t>ИЧР</w:t>
            </w:r>
          </w:p>
        </w:tc>
      </w:tr>
      <w:tr w:rsidR="00E911BE" w:rsidRPr="001A648C" w:rsidTr="00E911BE">
        <w:tc>
          <w:tcPr>
            <w:tcW w:w="250" w:type="pc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rPr>
                <w:b/>
                <w:bCs/>
              </w:rPr>
            </w:pPr>
            <w:r w:rsidRPr="001A648C">
              <w:rPr>
                <w:b/>
                <w:bCs/>
              </w:rPr>
              <w:t>в 2014 (доклад 2015)</w:t>
            </w:r>
          </w:p>
        </w:tc>
        <w:tc>
          <w:tcPr>
            <w:tcW w:w="1125"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rPr>
                <w:b/>
                <w:bCs/>
              </w:rPr>
            </w:pPr>
            <w:r w:rsidRPr="001A648C">
              <w:rPr>
                <w:b/>
                <w:bCs/>
              </w:rPr>
              <w:t>Изм. к 2014</w:t>
            </w: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rPr>
                <w:b/>
                <w:bCs/>
              </w:rPr>
            </w:pPr>
          </w:p>
        </w:tc>
        <w:tc>
          <w:tcPr>
            <w:tcW w:w="1125"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rPr>
                <w:b/>
                <w:bCs/>
              </w:rPr>
            </w:pPr>
            <w:r w:rsidRPr="001A648C">
              <w:rPr>
                <w:b/>
                <w:bCs/>
              </w:rPr>
              <w:t>Индекс 2014 (доклад 2015)</w:t>
            </w:r>
          </w:p>
        </w:tc>
        <w:tc>
          <w:tcPr>
            <w:tcW w:w="1125"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rPr>
                <w:b/>
                <w:bCs/>
              </w:rPr>
            </w:pPr>
            <w:r w:rsidRPr="001A648C">
              <w:rPr>
                <w:b/>
                <w:bCs/>
              </w:rPr>
              <w:t>Изм. к 2014</w:t>
            </w:r>
          </w:p>
        </w:tc>
      </w:tr>
      <w:tr w:rsidR="00E911BE" w:rsidRPr="001A648C" w:rsidTr="00E911B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5438AF" w:rsidP="001A648C">
            <w:pPr>
              <w:pStyle w:val="af3"/>
              <w:spacing w:before="0" w:beforeAutospacing="0" w:after="0" w:afterAutospacing="0" w:line="276" w:lineRule="auto"/>
              <w:jc w:val="both"/>
            </w:pPr>
            <w:hyperlink r:id="rId26" w:tooltip="&quot;Норвегия&quot; " w:history="1">
              <w:r w:rsidR="00EE6F1C">
                <w:pict>
                  <v:shape id="_x0000_i1039" type="#_x0000_t75" alt="Flag of Norway.svg" href="https://ru.wikipedia.org/wiki/%D0%9D%D0%BE%D1%80%D0%B2%D0%B5%D0%B3%D0%B8%D1%8F" title="&quot;Норвегия&quot;" style="width:16.2pt;height:11.75pt;visibility:visible;mso-wrap-style:square" o:button="t">
                    <v:fill o:detectmouseclick="t"/>
                    <v:imagedata r:id="rId27" o:title="Flag of Norway"/>
                  </v:shape>
                </w:pict>
              </w:r>
            </w:hyperlink>
            <w:r w:rsidR="00E911BE" w:rsidRPr="001A648C">
              <w:t> </w:t>
            </w:r>
            <w:hyperlink r:id="rId28" w:tooltip="Норвегия" w:history="1">
              <w:r w:rsidR="00E911BE" w:rsidRPr="001A648C">
                <w:rPr>
                  <w:rStyle w:val="af1"/>
                </w:rPr>
                <w:t>Норвегия</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0,944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 0,002</w:t>
            </w:r>
          </w:p>
        </w:tc>
      </w:tr>
      <w:tr w:rsidR="00E911BE" w:rsidRPr="001A648C" w:rsidTr="00E911B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5438AF" w:rsidP="001A648C">
            <w:pPr>
              <w:pStyle w:val="af3"/>
              <w:spacing w:before="0" w:beforeAutospacing="0" w:after="0" w:afterAutospacing="0" w:line="276" w:lineRule="auto"/>
              <w:jc w:val="both"/>
            </w:pPr>
            <w:hyperlink r:id="rId29" w:tooltip="&quot;Австралия&quot; " w:history="1">
              <w:r w:rsidR="00EE6F1C">
                <w:pict>
                  <v:shape id="_x0000_i1040" type="#_x0000_t75" alt="Flag of Australia.svg" href="https://ru.wikipedia.org/wiki/%D0%90%D0%B2%D1%81%D1%82%D1%80%D0%B0%D0%BB%D0%B8%D1%8F" title="&quot;Австралия&quot;" style="width:16.2pt;height:7.7pt;visibility:visible;mso-wrap-style:square" o:button="t">
                    <v:fill o:detectmouseclick="t"/>
                    <v:imagedata r:id="rId30" o:title="Flag of Australia"/>
                  </v:shape>
                </w:pict>
              </w:r>
            </w:hyperlink>
            <w:r w:rsidR="00E911BE" w:rsidRPr="001A648C">
              <w:t> </w:t>
            </w:r>
            <w:hyperlink r:id="rId31" w:tooltip="Австралия" w:history="1">
              <w:r w:rsidR="00E911BE" w:rsidRPr="001A648C">
                <w:rPr>
                  <w:rStyle w:val="af1"/>
                </w:rPr>
                <w:t>Австралия</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0,935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 0,002</w:t>
            </w:r>
          </w:p>
        </w:tc>
      </w:tr>
      <w:tr w:rsidR="00E911BE" w:rsidRPr="001A648C" w:rsidTr="00E911B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5438AF" w:rsidP="001A648C">
            <w:pPr>
              <w:pStyle w:val="af3"/>
              <w:spacing w:before="0" w:beforeAutospacing="0" w:after="0" w:afterAutospacing="0" w:line="276" w:lineRule="auto"/>
              <w:jc w:val="both"/>
            </w:pPr>
            <w:hyperlink r:id="rId32" w:tooltip="&quot;Швейцария&quot; " w:history="1">
              <w:r w:rsidR="00EE6F1C">
                <w:pict>
                  <v:shape id="_x0000_i1041" type="#_x0000_t75" alt="Flag of Switzerland.svg" href="https://ru.wikipedia.org/wiki/%D0%A8%D0%B2%D0%B5%D0%B9%D1%86%D0%B0%D1%80%D0%B8%D1%8F" title="&quot;Швейцария&quot;" style="width:14.15pt;height:14.15pt;visibility:visible;mso-wrap-style:square" o:button="t">
                    <v:fill o:detectmouseclick="t"/>
                    <v:imagedata r:id="rId33" o:title="Flag of Switzerland"/>
                  </v:shape>
                </w:pict>
              </w:r>
            </w:hyperlink>
            <w:r w:rsidR="00E911BE" w:rsidRPr="001A648C">
              <w:t> </w:t>
            </w:r>
            <w:hyperlink r:id="rId34" w:tooltip="Швейцария" w:history="1">
              <w:r w:rsidR="00E911BE" w:rsidRPr="001A648C">
                <w:rPr>
                  <w:rStyle w:val="af1"/>
                </w:rPr>
                <w:t>Швейцария</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0,930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 0,002</w:t>
            </w:r>
          </w:p>
        </w:tc>
      </w:tr>
      <w:tr w:rsidR="00E911BE" w:rsidRPr="001A648C" w:rsidTr="00E911B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lastRenderedPageBreak/>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5438AF" w:rsidP="001A648C">
            <w:pPr>
              <w:pStyle w:val="af3"/>
              <w:spacing w:before="0" w:beforeAutospacing="0" w:after="0" w:afterAutospacing="0" w:line="276" w:lineRule="auto"/>
              <w:jc w:val="both"/>
            </w:pPr>
            <w:hyperlink r:id="rId35" w:tooltip="&quot;Дания&quot; " w:history="1">
              <w:r w:rsidR="00EE6F1C">
                <w:pict>
                  <v:shape id="_x0000_i1042" type="#_x0000_t75" alt="Flag of Denmark.svg" href="https://ru.wikipedia.org/wiki/%D0%94%D0%B0%D0%BD%D0%B8%D1%8F" title="&quot;Дания&quot;" style="width:16.2pt;height:12.95pt;visibility:visible;mso-wrap-style:square" o:button="t">
                    <v:fill o:detectmouseclick="t"/>
                    <v:imagedata r:id="rId36" o:title="Flag of Denmark"/>
                  </v:shape>
                </w:pict>
              </w:r>
            </w:hyperlink>
            <w:r w:rsidR="00E911BE" w:rsidRPr="001A648C">
              <w:t> </w:t>
            </w:r>
            <w:hyperlink r:id="rId37" w:tooltip="Дания" w:history="1">
              <w:r w:rsidR="00E911BE" w:rsidRPr="001A648C">
                <w:rPr>
                  <w:rStyle w:val="af1"/>
                </w:rPr>
                <w:t>Дания</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0,923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w:t>
            </w:r>
          </w:p>
        </w:tc>
      </w:tr>
      <w:tr w:rsidR="00E911BE" w:rsidRPr="001A648C" w:rsidTr="00E911B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5438AF" w:rsidP="001A648C">
            <w:pPr>
              <w:pStyle w:val="af3"/>
              <w:spacing w:before="0" w:beforeAutospacing="0" w:after="0" w:afterAutospacing="0" w:line="276" w:lineRule="auto"/>
              <w:jc w:val="both"/>
            </w:pPr>
            <w:hyperlink r:id="rId38" w:tooltip="&quot;Нидерланды&quot; " w:history="1">
              <w:r w:rsidR="00EE6F1C">
                <w:pict>
                  <v:shape id="_x0000_i1043" type="#_x0000_t75" alt="Flag of the Netherlands.svg" href="https://ru.wikipedia.org/wiki/%D0%9D%D0%B8%D0%B4%D0%B5%D1%80%D0%BB%D0%B0%D0%BD%D0%B4%D1%8B" title="&quot;Нидерланды&quot;" style="width:16.2pt;height:11.35pt;visibility:visible;mso-wrap-style:square" o:button="t">
                    <v:fill o:detectmouseclick="t"/>
                    <v:imagedata r:id="rId39" o:title="Flag of the Netherlands"/>
                  </v:shape>
                </w:pict>
              </w:r>
            </w:hyperlink>
            <w:r w:rsidR="00E911BE" w:rsidRPr="001A648C">
              <w:t> </w:t>
            </w:r>
            <w:hyperlink r:id="rId40" w:tooltip="Нидерланды" w:history="1">
              <w:r w:rsidR="00E911BE" w:rsidRPr="001A648C">
                <w:rPr>
                  <w:rStyle w:val="af1"/>
                </w:rPr>
                <w:t>Нидерланды</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0,922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 0,002</w:t>
            </w:r>
          </w:p>
        </w:tc>
      </w:tr>
      <w:tr w:rsidR="00E911BE" w:rsidRPr="001A648C" w:rsidTr="00E911B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5438AF" w:rsidP="001A648C">
            <w:pPr>
              <w:pStyle w:val="af3"/>
              <w:spacing w:before="0" w:beforeAutospacing="0" w:after="0" w:afterAutospacing="0" w:line="276" w:lineRule="auto"/>
              <w:jc w:val="both"/>
            </w:pPr>
            <w:hyperlink r:id="rId41" w:tooltip="&quot;Германия&quot; " w:history="1">
              <w:r w:rsidR="00EE6F1C">
                <w:pict>
                  <v:shape id="_x0000_i1044" type="#_x0000_t75" alt="Flag of Germany.svg" href="https://ru.wikipedia.org/wiki/%D0%93%D0%B5%D1%80%D0%BC%D0%B0%D0%BD%D0%B8%D1%8F" title="&quot;Германия&quot;" style="width:16.2pt;height:11.35pt;visibility:visible;mso-wrap-style:square" o:button="t">
                    <v:fill o:detectmouseclick="t"/>
                    <v:imagedata r:id="rId42" o:title="Flag of Germany"/>
                  </v:shape>
                </w:pict>
              </w:r>
            </w:hyperlink>
            <w:r w:rsidR="00E911BE" w:rsidRPr="001A648C">
              <w:t> </w:t>
            </w:r>
            <w:hyperlink r:id="rId43" w:tooltip="Германия" w:history="1">
              <w:r w:rsidR="00E911BE" w:rsidRPr="001A648C">
                <w:rPr>
                  <w:rStyle w:val="af1"/>
                </w:rPr>
                <w:t>Германия</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0,916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w:t>
            </w:r>
          </w:p>
        </w:tc>
      </w:tr>
      <w:tr w:rsidR="00E911BE" w:rsidRPr="001A648C" w:rsidTr="00E911B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 (2)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5438AF" w:rsidP="001A648C">
            <w:pPr>
              <w:pStyle w:val="af3"/>
              <w:spacing w:before="0" w:beforeAutospacing="0" w:after="0" w:afterAutospacing="0" w:line="276" w:lineRule="auto"/>
              <w:jc w:val="both"/>
            </w:pPr>
            <w:hyperlink r:id="rId44" w:tooltip="&quot;Ирландия&quot; " w:history="1">
              <w:r w:rsidR="00EE6F1C">
                <w:pict>
                  <v:shape id="_x0000_i1045" type="#_x0000_t75" alt="Flag of Ireland.svg" href="https://ru.wikipedia.org/wiki/%D0%98%D1%80%D0%BB%D0%B0%D0%BD%D0%B4%D0%B8%D1%8F" title="&quot;Ирландия&quot;" style="width:16.2pt;height:7.7pt;visibility:visible;mso-wrap-style:square" o:button="t">
                    <v:fill o:detectmouseclick="t"/>
                    <v:imagedata r:id="rId45" o:title="Flag of Ireland"/>
                  </v:shape>
                </w:pict>
              </w:r>
            </w:hyperlink>
            <w:r w:rsidR="00E911BE" w:rsidRPr="001A648C">
              <w:t> </w:t>
            </w:r>
            <w:hyperlink r:id="rId46" w:tooltip="Ирландия" w:history="1">
              <w:r w:rsidR="00E911BE" w:rsidRPr="001A648C">
                <w:rPr>
                  <w:rStyle w:val="af1"/>
                </w:rPr>
                <w:t>Ирландия</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0,916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 0,004</w:t>
            </w:r>
          </w:p>
        </w:tc>
      </w:tr>
      <w:tr w:rsidR="00E911BE" w:rsidRPr="001A648C" w:rsidTr="00E911B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 (1)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5438AF" w:rsidP="001A648C">
            <w:pPr>
              <w:pStyle w:val="af3"/>
              <w:spacing w:before="0" w:beforeAutospacing="0" w:after="0" w:afterAutospacing="0" w:line="276" w:lineRule="auto"/>
              <w:jc w:val="both"/>
            </w:pPr>
            <w:hyperlink r:id="rId47" w:tooltip="&quot;Соединённые Штаты Америки&quot; " w:history="1">
              <w:r w:rsidR="00EE6F1C">
                <w:pict>
                  <v:shape id="_x0000_i1046" type="#_x0000_t75" alt="Flag of the United States.svg" href="https://ru.wikipedia.org/wiki/%D0%A1%D0%BE%D0%B5%D0%B4%D0%B8%D0%BD%D1%91%D0%BD%D0%BD%D1%8B%D0%B5_%D0%A8%D1%82%D0%B0%D1%82%D1%8B_%D0%90%D0%BC%D0%B5%D1%80%D0%B8%D0%BA%D0%B8" title="&quot;Соединённые Штаты Америки&quot;" style="width:16.2pt;height:7.7pt;visibility:visible;mso-wrap-style:square" o:button="t">
                    <v:fill o:detectmouseclick="t"/>
                    <v:imagedata r:id="rId48" o:title="Flag of the United States"/>
                  </v:shape>
                </w:pict>
              </w:r>
            </w:hyperlink>
            <w:r w:rsidR="00E911BE" w:rsidRPr="001A648C">
              <w:t> </w:t>
            </w:r>
            <w:hyperlink r:id="rId49" w:tooltip="Соединённые Штаты Америки" w:history="1">
              <w:r w:rsidR="00E911BE" w:rsidRPr="001A648C">
                <w:rPr>
                  <w:rStyle w:val="af1"/>
                </w:rPr>
                <w:t>США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0,915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911BE" w:rsidRPr="001A648C" w:rsidRDefault="00E911BE" w:rsidP="001A648C">
            <w:pPr>
              <w:pStyle w:val="af3"/>
              <w:spacing w:before="0" w:beforeAutospacing="0" w:after="0" w:afterAutospacing="0" w:line="276" w:lineRule="auto"/>
              <w:jc w:val="both"/>
            </w:pPr>
            <w:r w:rsidRPr="001A648C">
              <w:t>▲ 0,002</w:t>
            </w:r>
          </w:p>
        </w:tc>
      </w:tr>
      <w:tr w:rsidR="00E911BE" w:rsidRPr="001A648C" w:rsidTr="00E911BE">
        <w:tc>
          <w:tcPr>
            <w:tcW w:w="0" w:type="auto"/>
            <w:shd w:val="clear" w:color="auto" w:fill="F8F9FA"/>
            <w:vAlign w:val="center"/>
            <w:hideMark/>
          </w:tcPr>
          <w:p w:rsidR="00E911BE" w:rsidRPr="001A648C" w:rsidRDefault="00E911BE" w:rsidP="001A648C">
            <w:pPr>
              <w:pStyle w:val="af3"/>
              <w:spacing w:before="0" w:beforeAutospacing="0" w:after="0" w:afterAutospacing="0" w:line="276" w:lineRule="auto"/>
              <w:jc w:val="both"/>
            </w:pPr>
          </w:p>
        </w:tc>
        <w:tc>
          <w:tcPr>
            <w:tcW w:w="0" w:type="auto"/>
            <w:shd w:val="clear" w:color="auto" w:fill="F8F9FA"/>
            <w:vAlign w:val="center"/>
            <w:hideMark/>
          </w:tcPr>
          <w:p w:rsidR="00E911BE" w:rsidRPr="001A648C" w:rsidRDefault="00E911BE" w:rsidP="001A648C">
            <w:pPr>
              <w:pStyle w:val="af3"/>
              <w:spacing w:before="0" w:beforeAutospacing="0" w:after="0" w:afterAutospacing="0" w:line="276" w:lineRule="auto"/>
              <w:jc w:val="both"/>
            </w:pPr>
          </w:p>
        </w:tc>
        <w:tc>
          <w:tcPr>
            <w:tcW w:w="0" w:type="auto"/>
            <w:shd w:val="clear" w:color="auto" w:fill="F8F9FA"/>
            <w:vAlign w:val="center"/>
            <w:hideMark/>
          </w:tcPr>
          <w:p w:rsidR="00E911BE" w:rsidRPr="001A648C" w:rsidRDefault="00E911BE" w:rsidP="001A648C">
            <w:pPr>
              <w:pStyle w:val="af3"/>
              <w:spacing w:before="0" w:beforeAutospacing="0" w:after="0" w:afterAutospacing="0" w:line="276" w:lineRule="auto"/>
              <w:jc w:val="both"/>
            </w:pPr>
          </w:p>
        </w:tc>
        <w:tc>
          <w:tcPr>
            <w:tcW w:w="0" w:type="auto"/>
            <w:shd w:val="clear" w:color="auto" w:fill="F8F9FA"/>
            <w:vAlign w:val="center"/>
            <w:hideMark/>
          </w:tcPr>
          <w:p w:rsidR="00E911BE" w:rsidRPr="001A648C" w:rsidRDefault="00E911BE" w:rsidP="001A648C">
            <w:pPr>
              <w:pStyle w:val="af3"/>
              <w:spacing w:before="0" w:beforeAutospacing="0" w:after="0" w:afterAutospacing="0" w:line="276" w:lineRule="auto"/>
              <w:jc w:val="both"/>
            </w:pPr>
          </w:p>
        </w:tc>
        <w:tc>
          <w:tcPr>
            <w:tcW w:w="0" w:type="auto"/>
            <w:shd w:val="clear" w:color="auto" w:fill="F8F9FA"/>
            <w:vAlign w:val="center"/>
            <w:hideMark/>
          </w:tcPr>
          <w:p w:rsidR="00E911BE" w:rsidRPr="001A648C" w:rsidRDefault="00E911BE" w:rsidP="001A648C">
            <w:pPr>
              <w:pStyle w:val="af3"/>
              <w:spacing w:before="0" w:beforeAutospacing="0" w:after="0" w:afterAutospacing="0" w:line="276" w:lineRule="auto"/>
              <w:jc w:val="both"/>
            </w:pPr>
          </w:p>
        </w:tc>
      </w:tr>
    </w:tbl>
    <w:p w:rsidR="00E911BE" w:rsidRPr="001A648C" w:rsidRDefault="00E911BE" w:rsidP="001A648C">
      <w:pPr>
        <w:pStyle w:val="af3"/>
        <w:spacing w:before="0" w:beforeAutospacing="0" w:after="0" w:afterAutospacing="0" w:line="276" w:lineRule="auto"/>
        <w:jc w:val="both"/>
      </w:pPr>
    </w:p>
    <w:p w:rsidR="00E911BE" w:rsidRPr="001A648C" w:rsidRDefault="00E911BE" w:rsidP="001A648C">
      <w:pPr>
        <w:pStyle w:val="af3"/>
        <w:spacing w:before="0" w:beforeAutospacing="0" w:after="0" w:afterAutospacing="0" w:line="276" w:lineRule="auto"/>
        <w:ind w:firstLine="708"/>
        <w:jc w:val="both"/>
      </w:pPr>
      <w:r w:rsidRPr="001A648C">
        <w:t>Если проанализировать рейтинг постсоциалистических государств, то, например, ИЧР Украины за годы независимости снижался до 1998г., затем несколько поднялся, но с 2009 г. снова падает. В 2010 г. Украина занимала 69 место среди 169 государств. Наряду с Украиной в рейтингезанимали соответственно 65 и 66 места  Российская федерация и Казахстан.Однако по данным 2015 года рейтингУкраины упал до 81 места,  Казахстан занимает 56 место, Российская федерация и Беларусь разделили 50-е место.</w:t>
      </w:r>
    </w:p>
    <w:p w:rsidR="00E911BE" w:rsidRPr="001A648C" w:rsidRDefault="00E911BE" w:rsidP="001A648C">
      <w:pPr>
        <w:pStyle w:val="af3"/>
        <w:spacing w:before="0" w:beforeAutospacing="0" w:after="0" w:afterAutospacing="0" w:line="276" w:lineRule="auto"/>
        <w:jc w:val="both"/>
      </w:pPr>
      <w:r w:rsidRPr="001A648C">
        <w:t>Внутри страны характеристика уровня и качества жизни определяется соответствием фактических показателей социальным нормативам как научно обоснованным ориентирам и стандартам, принятым государством.Обязанности государства по обеспечению граждан минимальными доходами, набором общедоступных услуг по образованию, здравоохранению, культуры выполняются путем принятия системы государственных социальных гарантий.</w:t>
      </w:r>
    </w:p>
    <w:p w:rsidR="00E911BE" w:rsidRPr="001A648C" w:rsidRDefault="00E911BE" w:rsidP="001A648C">
      <w:pPr>
        <w:pStyle w:val="af3"/>
        <w:spacing w:before="0" w:beforeAutospacing="0" w:after="0" w:afterAutospacing="0" w:line="276" w:lineRule="auto"/>
        <w:jc w:val="both"/>
      </w:pPr>
      <w:r w:rsidRPr="001A648C">
        <w:t>Государственные социальные гарантии - это установленные законами и иными нормативными правовыми актами минимальный размер заработной платы; пособие по временной нетрудоспособности; помощь по безработице; минимальные трудовые и социальные пенсии по возрасту; пенсии по инвалидности; минимальные стипендии; помощь бедным и многодетным семьям.Государство гарантирует предоставление каждому гражданинуминимумаресурсов,  которых  достаточно для обеспечения потребностей.Таким образом государство предотвращает угрозу возникновения голода, критического недопотребления и, соответственно, социальных взрывов.</w:t>
      </w:r>
    </w:p>
    <w:p w:rsidR="00E911BE" w:rsidRPr="001A648C" w:rsidRDefault="00E911BE" w:rsidP="001A648C">
      <w:pPr>
        <w:pStyle w:val="af3"/>
        <w:spacing w:before="0" w:beforeAutospacing="0" w:after="0" w:afterAutospacing="0" w:line="276" w:lineRule="auto"/>
        <w:jc w:val="both"/>
      </w:pPr>
      <w:r w:rsidRPr="001A648C">
        <w:t>Государственные социальные стандарты - это установленные нормы и нормативы (показатели необходимого потребления продуктов питания, непродовольственных товаров и услуг, обеспечение образовательными, медицинскими, жилищно-коммунальными, социально-культурными услугами), на базе которых определяются уровни государственных социальных гарантий.</w:t>
      </w:r>
    </w:p>
    <w:p w:rsidR="00E911BE" w:rsidRPr="001A648C" w:rsidRDefault="00E911BE" w:rsidP="001A648C">
      <w:pPr>
        <w:pStyle w:val="af3"/>
        <w:spacing w:before="0" w:beforeAutospacing="0" w:after="0" w:afterAutospacing="0" w:line="276" w:lineRule="auto"/>
        <w:ind w:firstLine="708"/>
        <w:jc w:val="both"/>
      </w:pPr>
      <w:r w:rsidRPr="001A648C">
        <w:t xml:space="preserve">Центром системы государственных социальных гарантий является прожиточный минимум.  Прожиточный минимум - это стоимостная величина минимального научно обоснованного набора продуктов питания, минимального набора услуг, необходимых для обеспечения нормального функционирования организма человека, сохранения здоровья, удовлетворения основных социальных и культурных потребностей.Прожиточный минимум в отличие от биологического минимума является динамичным и меняется вместе с развитием общества.Онежегодно корректируется в соответствии с индексом потребительских цен.Прожиточный минимумнеодинаково рассчитывается в разных странах мира.В США его размер определяют умножением на три стоимости минимального набора продуктов, разработанного по плану экономного питания. Утроениеосновывается на том, что на продукты питания в среднем домохозяйства тратят треть дохода.В Европе прожиточный минимум рассчитывается как половина среднего дохода на душу </w:t>
      </w:r>
      <w:r w:rsidRPr="001A648C">
        <w:lastRenderedPageBreak/>
        <w:t xml:space="preserve">населения.В Украине прожиточный минимум рассчитывается как на основании минимального потребления продовольственных и непродовольственныхтоваров и ограниченного круга услуг( потребительской корзины), так и по соотношению со средним уровнем жизни. Но прожиточный минимум является не столько социальной гарантией, сколько социальным ориентиром [14,с.371]. Добавим, что в соответствии с мировыми стандартами средняя заработная плата должна быть выше прожиточного минимума в 2-3 раза. </w:t>
      </w:r>
    </w:p>
    <w:p w:rsidR="00E911BE" w:rsidRPr="001A648C" w:rsidRDefault="00E911BE" w:rsidP="001A648C">
      <w:pPr>
        <w:pStyle w:val="af3"/>
        <w:spacing w:before="0" w:beforeAutospacing="0" w:after="0" w:afterAutospacing="0" w:line="276" w:lineRule="auto"/>
        <w:ind w:firstLine="708"/>
        <w:jc w:val="both"/>
      </w:pPr>
      <w:r w:rsidRPr="001A648C">
        <w:t>Минимальныйразмер оплаты труда - нижняя граница заработной платы, устанавливается  за самую неквалифицированную, простую работу.Ее размер является точкой отсчета всех других ставок заработной платы. Минимальная заработная плата должна соотноситься с минимальным потребительским бюджетом, соответствовать международным стандартам и своевременно корректироваться в соответствии с экономической и социальной ситуацией Считается, что минимальный размер оплаты труда должен в 1,5 раза превышать прожиточный минимум.  По рекомендациям Международной организации труда минимальная заработная плата должна составлять до 60% от средней.</w:t>
      </w:r>
    </w:p>
    <w:p w:rsidR="00E911BE" w:rsidRPr="001A648C" w:rsidRDefault="00E911BE" w:rsidP="001A648C">
      <w:pPr>
        <w:pStyle w:val="af3"/>
        <w:spacing w:before="0" w:beforeAutospacing="0" w:after="0" w:afterAutospacing="0" w:line="276" w:lineRule="auto"/>
        <w:jc w:val="both"/>
      </w:pPr>
      <w:r w:rsidRPr="001A648C">
        <w:t>Минимальный размер пенсий, пособий, стипендий - это соответствующие нижние их границы, устанавливаются нормативными актами и рассчитываются на основании уровня минимальной заработной платы и прожиточного минимума.</w:t>
      </w:r>
    </w:p>
    <w:p w:rsidR="00E911BE" w:rsidRPr="001A648C" w:rsidRDefault="00E911BE" w:rsidP="001A648C">
      <w:pPr>
        <w:pStyle w:val="af3"/>
        <w:spacing w:before="0" w:beforeAutospacing="0" w:after="0" w:afterAutospacing="0" w:line="276" w:lineRule="auto"/>
        <w:ind w:firstLine="708"/>
        <w:jc w:val="both"/>
      </w:pPr>
      <w:r w:rsidRPr="001A648C">
        <w:t>Государство также определяет законодательный объем гарантированных социальныхуслуг, предоставляемых на безвозмездных и льготных условиях.Рассчитываются пороговые показатели по образованию, медицине, культуре и т.д., они берутся за основу при определении объемов государственного финансирования этих сфер.</w:t>
      </w:r>
    </w:p>
    <w:p w:rsidR="00E911BE" w:rsidRPr="001A648C" w:rsidRDefault="00E911BE" w:rsidP="001A648C">
      <w:pPr>
        <w:pStyle w:val="af3"/>
        <w:spacing w:before="0" w:beforeAutospacing="0" w:after="0" w:afterAutospacing="0" w:line="276" w:lineRule="auto"/>
        <w:ind w:firstLine="708"/>
        <w:jc w:val="both"/>
        <w:rPr>
          <w:b/>
          <w:bCs/>
        </w:rPr>
      </w:pPr>
      <w:r w:rsidRPr="001A648C">
        <w:t>Минимальная заработная плата является одним из наиболее значимых элементов системы государственных социальных гарантий, поэтому ее размер и соотношение с прожиточным минимумом имеют большое значение для оценки степени социальной направленности экономики.По данным статистического бюро Евросоюза"Eurostat"в 2008 г. Минимальная заработная плата в ЕС колебалась в пределах от 100 до 1610 евро.</w:t>
      </w:r>
    </w:p>
    <w:p w:rsidR="00E911BE" w:rsidRPr="001A648C" w:rsidRDefault="00E911BE" w:rsidP="001A648C">
      <w:pPr>
        <w:pStyle w:val="af3"/>
        <w:spacing w:before="0" w:beforeAutospacing="0" w:after="0" w:afterAutospacing="0" w:line="276" w:lineRule="auto"/>
        <w:jc w:val="both"/>
      </w:pPr>
      <w:r w:rsidRPr="001A648C">
        <w:t>На1января 2017 года минимальная месячная зарплата была установлена в 22 странахЕС.</w:t>
      </w:r>
    </w:p>
    <w:p w:rsidR="00E911BE" w:rsidRPr="001A648C" w:rsidRDefault="00E911BE" w:rsidP="001A648C">
      <w:pPr>
        <w:pStyle w:val="af3"/>
        <w:spacing w:before="0" w:beforeAutospacing="0" w:after="0" w:afterAutospacing="0" w:line="276" w:lineRule="auto"/>
        <w:ind w:firstLine="708"/>
        <w:jc w:val="both"/>
      </w:pPr>
      <w:r w:rsidRPr="001A648C">
        <w:t>Самым высоким этот показатель оказался в Люксембурге (1999 евро), Ирландии (1563 евро), Нидерландах (1552 евро), Бельгии (1532 евро) иГермании (1498 еврo).Минимальная зарплата не превышает 500 евро вмесяц вЧехии (407 евро), Венгрии (412 евро), Хорватии (433 еврo), Словакии (435 евро), Польше (453 еврo) иЭстонии (470 еврo).</w:t>
      </w:r>
    </w:p>
    <w:p w:rsidR="00E911BE" w:rsidRPr="001A648C" w:rsidRDefault="00E911BE" w:rsidP="001A648C">
      <w:pPr>
        <w:pStyle w:val="af3"/>
        <w:spacing w:before="0" w:beforeAutospacing="0" w:after="0" w:afterAutospacing="0" w:line="276" w:lineRule="auto"/>
        <w:ind w:firstLine="708"/>
        <w:jc w:val="both"/>
      </w:pPr>
      <w:r w:rsidRPr="001A648C">
        <w:t>ВЛатвии иЛитве минимальная зарплата сейчас составляет 380 евро в месяц. Меньше она только в Болгарии (235 евро) иРумынии (275 евро).</w:t>
      </w:r>
    </w:p>
    <w:p w:rsidR="00E911BE" w:rsidRPr="001A648C" w:rsidRDefault="00E911BE" w:rsidP="001A648C">
      <w:pPr>
        <w:pStyle w:val="af3"/>
        <w:spacing w:before="0" w:beforeAutospacing="0" w:after="0" w:afterAutospacing="0" w:line="276" w:lineRule="auto"/>
        <w:jc w:val="both"/>
      </w:pPr>
      <w:r w:rsidRPr="001A648C">
        <w:t>Самая высокая минимальная месячная зарплата вЕС вдевять раз превышает самую низкую, аесли исключить различия вуровне цен вразных странах, это соотношение составляет 1:3.Посравнению с2008 годом минимальная зарплата больше всего выросла вБолгарии (+109%), Румынии (+99%), Словакии (+80%). В Эстонии прирост составил 69%, вЛатвии</w:t>
      </w:r>
      <w:r w:rsidR="00A00FC9" w:rsidRPr="001A648C">
        <w:t>-</w:t>
      </w:r>
      <w:r w:rsidRPr="001A648C">
        <w:t xml:space="preserve"> 65%, вЛитве</w:t>
      </w:r>
      <w:r w:rsidR="00A00FC9" w:rsidRPr="001A648C">
        <w:t>-</w:t>
      </w:r>
      <w:r w:rsidRPr="001A648C">
        <w:t xml:space="preserve"> 64%. Единственная страна, где минимальная зарплата за этот период снизилась</w:t>
      </w:r>
      <w:r w:rsidR="00A00FC9" w:rsidRPr="001A648C">
        <w:t>,-</w:t>
      </w:r>
      <w:r w:rsidRPr="001A648C">
        <w:t xml:space="preserve"> Греция(-14%).Минимальная зарплата превышает 60% от средних доходов только втрех странахЕС: Португалии (64%), Франции иСловении (по62%). ВЛатвии иЛитве этот показатель составляет 52%, вЭстонии</w:t>
      </w:r>
      <w:r w:rsidR="00951E2C" w:rsidRPr="001A648C">
        <w:t xml:space="preserve"> - </w:t>
      </w:r>
      <w:r w:rsidRPr="001A648C">
        <w:t>40%.</w:t>
      </w:r>
    </w:p>
    <w:p w:rsidR="00D824AA" w:rsidRDefault="00E911BE" w:rsidP="001A648C">
      <w:pPr>
        <w:pStyle w:val="af3"/>
        <w:spacing w:before="0" w:beforeAutospacing="0" w:after="0" w:afterAutospacing="0" w:line="276" w:lineRule="auto"/>
        <w:ind w:firstLine="708"/>
        <w:jc w:val="both"/>
      </w:pPr>
      <w:r w:rsidRPr="001A648C">
        <w:t xml:space="preserve">В Украине в 2016 году размер минимальной зарплаты составлял 1543 гривны,  с 1 декабря 2017 года он возрастет до 1668 гривен, а с 1 декабря 2018 года – до 1760 гривен. </w:t>
      </w:r>
      <w:r w:rsidRPr="001A648C">
        <w:lastRenderedPageBreak/>
        <w:t>При этомпрожиточный минимум в 2017 году  поднимется до 1614 гривен, а в 2018 – до 1700 гривен. Но стоит отметить, что в 2017 году прогнозируется инфляция в размерах от 12% до 14.7%. Поэтому украинцы вряд ли ощутят увеличение оплаты труда.Нужно отметить, что запланированный уровень выплат является недостаточным. Ведь уже на сегодняшний день стоимость «продуктовой корзины» превышает уровень минимальной заработной платы по стране более чем на 100 гривен. Таким образом, в 2017 году минимальный доход населения возрастет по сравнению с предыдущим годом. Но учитывая финансово-экономический упадок в Украине и тарифы ЖКХ,реальное повышение зарплат  коснется далеко не всехтрудоустроенных.</w:t>
      </w:r>
    </w:p>
    <w:p w:rsidR="00E911BE" w:rsidRPr="001A648C" w:rsidRDefault="00E911BE" w:rsidP="001A648C">
      <w:pPr>
        <w:pStyle w:val="af3"/>
        <w:spacing w:before="0" w:beforeAutospacing="0" w:after="0" w:afterAutospacing="0" w:line="276" w:lineRule="auto"/>
        <w:ind w:firstLine="708"/>
        <w:jc w:val="both"/>
      </w:pPr>
      <w:r w:rsidRPr="001A648C">
        <w:rPr>
          <w:lang w:val="en-US"/>
        </w:rPr>
        <w:t>C</w:t>
      </w:r>
      <w:r w:rsidRPr="001A648C">
        <w:t xml:space="preserve">1 января 2017 года сумма минимальной оплаты трудав среднем по России составляет </w:t>
      </w:r>
      <w:r w:rsidR="00951E2C" w:rsidRPr="001A648C">
        <w:t>около</w:t>
      </w:r>
      <w:r w:rsidRPr="001A648C">
        <w:t xml:space="preserve"> 7500 рублей в месяц. Главная проблема заключается в том, что эта величина все еще ниже, чем прожиточный минимум.Однако, ни данные о социальных государственных гарантиях и стандартах, ни средние данные об оплате труда и доходах не характеризуют полностью социальную ситуацию в стране, так как существует неравенство в распределении доходов, капитала, имущества, что снижает уровень удовлетворенности жизнью в стране.Рыночный механизм опирается на философию индивидуализма, а потому предполагает высокую степень дифференциации общества. Поэтому государственное регулирование национальной экономики должно быть направлено  на перераспределение доходов с целью ослабления резкого разрыва в доходах населения и обеспечения благоприятных условийжизни для всех членов общества.Дифференциацию доходов обусловливают многие факторы:</w:t>
      </w:r>
    </w:p>
    <w:p w:rsidR="00E911BE" w:rsidRPr="001A648C" w:rsidRDefault="00E911BE" w:rsidP="00D824AA">
      <w:pPr>
        <w:pStyle w:val="af3"/>
        <w:spacing w:before="0" w:beforeAutospacing="0" w:after="0" w:afterAutospacing="0" w:line="276" w:lineRule="auto"/>
        <w:ind w:firstLine="708"/>
        <w:jc w:val="both"/>
      </w:pPr>
      <w:r w:rsidRPr="001A648C">
        <w:t>-отличие в физических и интеллектуальных способностях, разница в образовании и квалификации, профессиональной инициативности, склонности к риску;</w:t>
      </w:r>
    </w:p>
    <w:p w:rsidR="00E911BE" w:rsidRPr="001A648C" w:rsidRDefault="00E911BE" w:rsidP="00D824AA">
      <w:pPr>
        <w:pStyle w:val="af3"/>
        <w:spacing w:before="0" w:beforeAutospacing="0" w:after="0" w:afterAutospacing="0" w:line="276" w:lineRule="auto"/>
        <w:ind w:firstLine="708"/>
        <w:jc w:val="both"/>
      </w:pPr>
      <w:r w:rsidRPr="001A648C">
        <w:t>-трудолюбие, склонность к труду, мотивация;</w:t>
      </w:r>
    </w:p>
    <w:p w:rsidR="00E911BE" w:rsidRPr="001A648C" w:rsidRDefault="00E911BE" w:rsidP="00D824AA">
      <w:pPr>
        <w:pStyle w:val="af3"/>
        <w:spacing w:before="0" w:beforeAutospacing="0" w:after="0" w:afterAutospacing="0" w:line="276" w:lineRule="auto"/>
        <w:ind w:firstLine="708"/>
        <w:jc w:val="both"/>
      </w:pPr>
      <w:r w:rsidRPr="001A648C">
        <w:t>-полученная профессия;</w:t>
      </w:r>
    </w:p>
    <w:p w:rsidR="00E911BE" w:rsidRPr="001A648C" w:rsidRDefault="00E911BE" w:rsidP="00D824AA">
      <w:pPr>
        <w:pStyle w:val="af3"/>
        <w:spacing w:before="0" w:beforeAutospacing="0" w:after="0" w:afterAutospacing="0" w:line="276" w:lineRule="auto"/>
        <w:ind w:firstLine="708"/>
        <w:jc w:val="both"/>
      </w:pPr>
      <w:r w:rsidRPr="001A648C">
        <w:t>-происхождение, размер семьи, владение собственностью, дискриминация;</w:t>
      </w:r>
    </w:p>
    <w:p w:rsidR="00E911BE" w:rsidRPr="001A648C" w:rsidRDefault="00E911BE" w:rsidP="00D824AA">
      <w:pPr>
        <w:pStyle w:val="af3"/>
        <w:spacing w:before="0" w:beforeAutospacing="0" w:after="0" w:afterAutospacing="0" w:line="276" w:lineRule="auto"/>
        <w:ind w:firstLine="708"/>
        <w:jc w:val="both"/>
      </w:pPr>
      <w:r w:rsidRPr="001A648C">
        <w:t>- индивидуальный характер и т. п.</w:t>
      </w:r>
    </w:p>
    <w:p w:rsidR="00E911BE" w:rsidRPr="001A648C" w:rsidRDefault="00E911BE" w:rsidP="00D824AA">
      <w:pPr>
        <w:pStyle w:val="af3"/>
        <w:spacing w:before="0" w:beforeAutospacing="0" w:after="0" w:afterAutospacing="0" w:line="276" w:lineRule="auto"/>
        <w:ind w:firstLine="708"/>
        <w:jc w:val="both"/>
      </w:pPr>
      <w:r w:rsidRPr="001A648C">
        <w:t xml:space="preserve">Дифференциация сама по себе не является патологическим состоянием для общества, проблемой становится ее размах и степень. </w:t>
      </w:r>
    </w:p>
    <w:p w:rsidR="00E911BE" w:rsidRPr="001A648C" w:rsidRDefault="00E911BE" w:rsidP="001A648C">
      <w:pPr>
        <w:pStyle w:val="af3"/>
        <w:spacing w:before="0" w:beforeAutospacing="0" w:after="0" w:afterAutospacing="0" w:line="276" w:lineRule="auto"/>
        <w:jc w:val="both"/>
      </w:pPr>
      <w:r w:rsidRPr="001A648C">
        <w:t xml:space="preserve">В. Парето обнаружил закономерность распределения богатства среди населения. Существует математическое соотношение между численностью группы людей и долей богатства или дохода, которую контролирует эта группа.То есть, если известно, что 20% населения владеют 80% материальных ценностей, то можно уверенно сказать, что 10% населения имеют примерно 65% материальных ценностей, а 5% - 50%.  Уровень неравномерности, рассматривается как неизменная и независимая от социальных и политических факторов величина, то есть примерно одинаков во всех странах.Степень неравенства в распределении доходов показывает кривая Лоренца и коэффициент Джини, последний может иметь значение от 0 (абсолютное равенство) до 1 (один человек получает все). Этот коэффициент рассчитывается с различной периодичностью.  По последним данным индекс Джини в разных странах был таким: Дания – 23,2% (2002), Швеция – 25% (2000), Германия – 28,3% (2000), Индия – 32,5% (2000), Канада – 33,1% (1998), Австралия – 35,2% (1994), Великобритания – 36,8% (1999), Россия – 40,5% (2005), Китай – 44% (2002), США – 45% (2004), Мексика – 54,6% (2000) и Бразилия – 56,7% (2006).В Украине этот показатель в 1987 -1988 гг. составлял 0,23,за период постсоциалистической трансформации поднялся до 0,38 в 2001 г. Затем, за относительно благополучные для Украины 2003 - 2008 гг., то есть до мирового кризиса, степень неравенства уменьшилась, коэффициент Джини </w:t>
      </w:r>
      <w:r w:rsidRPr="001A648C">
        <w:lastRenderedPageBreak/>
        <w:t>сократился до 0,28, тогда как среднемировое значение показателя колебалось в пределах от 0,6 до 0,65. В 2015 году коэффициент Джини вРоссии составил 0,412, сократившись относительно 2014 года (0,416). Показатель снижается с2012 года, асвоего максимума вроссийской истории он достигал в2007 году.По данным исследования швейцарского банка CreditSuisse, распределение активов в Украине по индексу неравенства "Джини" в 2015 году по шкале от 0 до 100 составляло 91,6 - почти самый высокий в мире показатель.</w:t>
      </w:r>
    </w:p>
    <w:p w:rsidR="00E911BE" w:rsidRPr="001A648C" w:rsidRDefault="00E911BE" w:rsidP="001A648C">
      <w:pPr>
        <w:pStyle w:val="af3"/>
        <w:spacing w:before="0" w:beforeAutospacing="0" w:after="0" w:afterAutospacing="0" w:line="276" w:lineRule="auto"/>
        <w:ind w:firstLine="708"/>
        <w:jc w:val="both"/>
      </w:pPr>
      <w:r w:rsidRPr="001A648C">
        <w:t>Однако поражает общая мировая тенденция. Всего 0,7% населения Земли (32 миллиона) обладают 41% всех богатств, а 8,4% населения обладают 83,3% всего богатства мира. При этом на 90% населений приходится лишь 50% совокупных мировых доходов. К тому же, как бремя от спада в экономике распределяется неравномерно между различными группами населения, так и выигрыши от роста распределяются тоже не поровну. В результате неравенство и социальноерасслоение усиливаются.Даже экономический рост в поляризованном обществе приносит выгоды только состоятельным слоям населения и усиливает поляризацию.Дифференциация доходов в последние годы обострилась по всему миру. Если продолжится тенденция роста доходности даже на  6% годовых при среднем приросте глобального капитала 2% в год, то через 30 лет одна тысячная населения планеты будет контролировать 60% глобального богатства.Слишком высокая дифференциация доходов неизбежно приводит к поляризации общества, вызывает социальные коллизии.Резкое имущественное и социальное расслоение становится источником конфликтов как внутри, так и между странами.В мире расширяются  войны и вооруженные  конфликты, причиной большинства из которых являются именно эти проблемы.Дальнейшее обогащение очень богатых происходит за счет обеднения среднего класса. Это ставит под вопрос существование современных демократических институтов.</w:t>
      </w:r>
    </w:p>
    <w:p w:rsidR="00E911BE" w:rsidRPr="001A648C" w:rsidRDefault="00E911BE" w:rsidP="001A648C">
      <w:pPr>
        <w:pStyle w:val="af3"/>
        <w:spacing w:before="0" w:beforeAutospacing="0" w:after="0" w:afterAutospacing="0" w:line="276" w:lineRule="auto"/>
        <w:ind w:firstLine="360"/>
        <w:jc w:val="both"/>
      </w:pPr>
      <w:r w:rsidRPr="001A648C">
        <w:t>Угрозой высокой степени поляризации общества становится размывание и уничтожение среднего класса, который является опорой демократического общества, питательной  средой для развития предпринимательства и гражданских институтов.Ключевые характеристики среднего класса: личная свобода, самостоятельная экономическая деятельность, высокий профессионально-квалификационный уровень, наличие собственности, достойный уровень и качество жизни.Высокая заинтересованность общества в формировании среднего класса обусловлена его значением в функционировании социально-экономической системы. Средний класс выполняет следующие функции:</w:t>
      </w:r>
    </w:p>
    <w:p w:rsidR="00E911BE" w:rsidRPr="001A648C" w:rsidRDefault="00E911BE" w:rsidP="001A648C">
      <w:pPr>
        <w:pStyle w:val="af3"/>
        <w:numPr>
          <w:ilvl w:val="0"/>
          <w:numId w:val="9"/>
        </w:numPr>
        <w:spacing w:before="0" w:beforeAutospacing="0" w:after="0" w:afterAutospacing="0" w:line="276" w:lineRule="auto"/>
        <w:jc w:val="both"/>
      </w:pPr>
      <w:r w:rsidRPr="001A648C">
        <w:t>Является основным налогоплательщиком, формирующим государственный и местный бюджеты.</w:t>
      </w:r>
    </w:p>
    <w:p w:rsidR="00E911BE" w:rsidRPr="001A648C" w:rsidRDefault="00E911BE" w:rsidP="001A648C">
      <w:pPr>
        <w:pStyle w:val="af3"/>
        <w:numPr>
          <w:ilvl w:val="0"/>
          <w:numId w:val="9"/>
        </w:numPr>
        <w:spacing w:before="0" w:beforeAutospacing="0" w:after="0" w:afterAutospacing="0" w:line="276" w:lineRule="auto"/>
        <w:jc w:val="both"/>
      </w:pPr>
      <w:r w:rsidRPr="001A648C">
        <w:t>Детерминирует потребительское поведение и параметры потребительского рынка.</w:t>
      </w:r>
    </w:p>
    <w:p w:rsidR="00E911BE" w:rsidRPr="001A648C" w:rsidRDefault="00E911BE" w:rsidP="001A648C">
      <w:pPr>
        <w:pStyle w:val="af3"/>
        <w:numPr>
          <w:ilvl w:val="0"/>
          <w:numId w:val="9"/>
        </w:numPr>
        <w:spacing w:before="0" w:beforeAutospacing="0" w:after="0" w:afterAutospacing="0" w:line="276" w:lineRule="auto"/>
        <w:jc w:val="both"/>
      </w:pPr>
      <w:r w:rsidRPr="001A648C">
        <w:t>Обеспечивает инновационный потенциал.</w:t>
      </w:r>
    </w:p>
    <w:p w:rsidR="00E911BE" w:rsidRPr="001A648C" w:rsidRDefault="00E911BE" w:rsidP="001A648C">
      <w:pPr>
        <w:pStyle w:val="af3"/>
        <w:numPr>
          <w:ilvl w:val="0"/>
          <w:numId w:val="9"/>
        </w:numPr>
        <w:spacing w:before="0" w:beforeAutospacing="0" w:after="0" w:afterAutospacing="0" w:line="276" w:lineRule="auto"/>
        <w:jc w:val="both"/>
      </w:pPr>
      <w:r w:rsidRPr="001A648C">
        <w:t>Выступает гарантом стабильности социально-экономической системы.</w:t>
      </w:r>
    </w:p>
    <w:p w:rsidR="00E911BE" w:rsidRPr="001A648C" w:rsidRDefault="00E911BE" w:rsidP="001A648C">
      <w:pPr>
        <w:pStyle w:val="af3"/>
        <w:numPr>
          <w:ilvl w:val="0"/>
          <w:numId w:val="9"/>
        </w:numPr>
        <w:spacing w:before="0" w:beforeAutospacing="0" w:after="0" w:afterAutospacing="0" w:line="276" w:lineRule="auto"/>
        <w:jc w:val="both"/>
      </w:pPr>
      <w:r w:rsidRPr="001A648C">
        <w:t>Является носителем демократии, определяет моральные стандарты общества и политические свободы.</w:t>
      </w:r>
    </w:p>
    <w:p w:rsidR="00E911BE" w:rsidRPr="001A648C" w:rsidRDefault="00E911BE" w:rsidP="001A648C">
      <w:pPr>
        <w:pStyle w:val="af3"/>
        <w:spacing w:before="0" w:beforeAutospacing="0" w:after="0" w:afterAutospacing="0" w:line="276" w:lineRule="auto"/>
        <w:jc w:val="both"/>
      </w:pPr>
      <w:r w:rsidRPr="001A648C">
        <w:t>В развитых странах средний класс составляет более 60%.</w:t>
      </w:r>
    </w:p>
    <w:p w:rsidR="00E911BE" w:rsidRPr="001A648C" w:rsidRDefault="00E911BE" w:rsidP="001A648C">
      <w:pPr>
        <w:pStyle w:val="af3"/>
        <w:spacing w:before="0" w:beforeAutospacing="0" w:after="0" w:afterAutospacing="0" w:line="276" w:lineRule="auto"/>
        <w:jc w:val="both"/>
      </w:pPr>
      <w:r w:rsidRPr="001A648C">
        <w:t>В связи с важностью роли среднего класса для общества, значением для развития и стабильности социально-экономической и политической системы, государство не может быть в стороне процесса егоформирования.</w:t>
      </w:r>
    </w:p>
    <w:p w:rsidR="00E911BE" w:rsidRPr="001A648C" w:rsidRDefault="00E911BE" w:rsidP="001A648C">
      <w:pPr>
        <w:pStyle w:val="af3"/>
        <w:spacing w:before="0" w:beforeAutospacing="0" w:after="0" w:afterAutospacing="0" w:line="276" w:lineRule="auto"/>
        <w:jc w:val="both"/>
      </w:pPr>
      <w:r w:rsidRPr="001A648C">
        <w:t xml:space="preserve">Низкий уровень жизни граждан и высокий уровень поляризации общества по доходам не только уничтожает средний класс, но и способствует распространению бедности, которая </w:t>
      </w:r>
      <w:r w:rsidRPr="001A648C">
        <w:lastRenderedPageBreak/>
        <w:t>является важнейшей социальной проблемой. Очень часто численность бедных выше в тех странах, где больше богатых и сверхбогатых.</w:t>
      </w:r>
    </w:p>
    <w:p w:rsidR="00E911BE" w:rsidRPr="001A648C" w:rsidRDefault="00E911BE" w:rsidP="001A648C">
      <w:pPr>
        <w:pStyle w:val="af3"/>
        <w:spacing w:before="0" w:beforeAutospacing="0" w:after="0" w:afterAutospacing="0" w:line="276" w:lineRule="auto"/>
        <w:ind w:firstLine="708"/>
        <w:jc w:val="both"/>
      </w:pPr>
      <w:r w:rsidRPr="001A648C">
        <w:t xml:space="preserve">Бедность - это экономическое положение части общества, которая не имеет минимальных по нормам данного общества средств к существованию. Бедность не является чисто экономическим феноменом. Существующая бедность порождает особый стиль жизни. Это состояние может закрепиться за определенной частью общества, превращая ее в постоянно воспроизводимый слой. </w:t>
      </w:r>
    </w:p>
    <w:p w:rsidR="00E911BE" w:rsidRPr="001A648C" w:rsidRDefault="00E911BE" w:rsidP="001A648C">
      <w:pPr>
        <w:pStyle w:val="af3"/>
        <w:spacing w:before="0" w:beforeAutospacing="0" w:after="0" w:afterAutospacing="0" w:line="276" w:lineRule="auto"/>
        <w:ind w:firstLine="708"/>
        <w:jc w:val="both"/>
      </w:pPr>
      <w:r w:rsidRPr="001A648C">
        <w:t>Бедность определяется распределением населения по уровню расходов (доходов) и стоимостью минимальной потребительской корзины (черта бедности) относительно среднего уровня достатка. Количество бедных зависит от определения черты бедности. В мировой практике существует два метода измерения бедности.</w:t>
      </w:r>
    </w:p>
    <w:p w:rsidR="00E911BE" w:rsidRPr="001A648C" w:rsidRDefault="00E911BE" w:rsidP="001A648C">
      <w:pPr>
        <w:pStyle w:val="af3"/>
        <w:spacing w:before="0" w:beforeAutospacing="0" w:after="0" w:afterAutospacing="0" w:line="276" w:lineRule="auto"/>
        <w:ind w:firstLine="708"/>
        <w:jc w:val="both"/>
      </w:pPr>
      <w:r w:rsidRPr="001A648C">
        <w:t xml:space="preserve">Первый - абсолютная черта бедности - это минимальный уровень, который определяется на основании физиологических потребностей человека в продуктах питания, одежде, жилье.  В соответствии с нормами ООН в сутки минимально допустимый уровень потребления продуктов питания составляет 2400 ккал, оптимальный - 3600 ккал. В развитых странах считается, если уровень потребления снизится до 2600 ккал, то это означает начало голода. В развитых странахсреднее суточное потребление 3330 ккал, в развивающихся странах -1700 ккал, в Украине  -  около 2700 ккал. В 2015г., </w:t>
      </w:r>
    </w:p>
    <w:p w:rsidR="00E911BE" w:rsidRPr="001A648C" w:rsidRDefault="00E911BE" w:rsidP="001A648C">
      <w:pPr>
        <w:pStyle w:val="af3"/>
        <w:spacing w:before="0" w:beforeAutospacing="0" w:after="0" w:afterAutospacing="0" w:line="276" w:lineRule="auto"/>
        <w:jc w:val="both"/>
      </w:pPr>
      <w:r w:rsidRPr="001A648C">
        <w:t xml:space="preserve">Второй метод измерения бедности - относительная черта бедности - зависит от социальных и культурных условий, определяется средним уровнем доходов по стране. </w:t>
      </w:r>
    </w:p>
    <w:p w:rsidR="00E911BE" w:rsidRPr="001A648C" w:rsidRDefault="00E911BE" w:rsidP="001A648C">
      <w:pPr>
        <w:pStyle w:val="af3"/>
        <w:spacing w:before="0" w:beforeAutospacing="0" w:after="0" w:afterAutospacing="0" w:line="276" w:lineRule="auto"/>
        <w:jc w:val="both"/>
      </w:pPr>
      <w:r w:rsidRPr="001A648C">
        <w:t>Бедность характеризуется:</w:t>
      </w:r>
    </w:p>
    <w:p w:rsidR="00E911BE" w:rsidRPr="001A648C" w:rsidRDefault="00E911BE" w:rsidP="001A648C">
      <w:pPr>
        <w:pStyle w:val="af3"/>
        <w:spacing w:before="0" w:beforeAutospacing="0" w:after="0" w:afterAutospacing="0" w:line="276" w:lineRule="auto"/>
        <w:jc w:val="both"/>
      </w:pPr>
      <w:r w:rsidRPr="001A648C">
        <w:t>- распространенностью (количество бедных)</w:t>
      </w:r>
    </w:p>
    <w:p w:rsidR="00E911BE" w:rsidRPr="001A648C" w:rsidRDefault="00E911BE" w:rsidP="001A648C">
      <w:pPr>
        <w:pStyle w:val="af3"/>
        <w:spacing w:before="0" w:beforeAutospacing="0" w:after="0" w:afterAutospacing="0" w:line="276" w:lineRule="auto"/>
        <w:jc w:val="both"/>
      </w:pPr>
      <w:r w:rsidRPr="001A648C">
        <w:t>- глубиной (среднее отклонение доходов семей от величины прожиточного минимума);</w:t>
      </w:r>
    </w:p>
    <w:p w:rsidR="00E911BE" w:rsidRPr="001A648C" w:rsidRDefault="00E911BE" w:rsidP="001A648C">
      <w:pPr>
        <w:pStyle w:val="af3"/>
        <w:spacing w:before="0" w:beforeAutospacing="0" w:after="0" w:afterAutospacing="0" w:line="276" w:lineRule="auto"/>
        <w:jc w:val="both"/>
      </w:pPr>
      <w:r w:rsidRPr="001A648C">
        <w:t>-остротой (средневзвешенным отклонением доходов семей от прожиточного минимума);</w:t>
      </w:r>
    </w:p>
    <w:p w:rsidR="00E911BE" w:rsidRPr="001A648C" w:rsidRDefault="00E911BE" w:rsidP="001A648C">
      <w:pPr>
        <w:pStyle w:val="af3"/>
        <w:spacing w:before="0" w:beforeAutospacing="0" w:after="0" w:afterAutospacing="0" w:line="276" w:lineRule="auto"/>
        <w:jc w:val="both"/>
      </w:pPr>
      <w:r w:rsidRPr="001A648C">
        <w:t>- лагом бедности (величина дополнительных средств, необходимых для достижения величины прожиточного минимума [9,с.538].</w:t>
      </w:r>
    </w:p>
    <w:p w:rsidR="00E911BE" w:rsidRPr="001A648C" w:rsidRDefault="00E911BE" w:rsidP="001A648C">
      <w:pPr>
        <w:pStyle w:val="af3"/>
        <w:spacing w:before="0" w:beforeAutospacing="0" w:after="0" w:afterAutospacing="0" w:line="276" w:lineRule="auto"/>
        <w:jc w:val="both"/>
      </w:pPr>
      <w:r w:rsidRPr="001A648C">
        <w:t>Доля бедных в общей численности населения в возрасте более 15 лет указывает на общий уровень бедности в стране. В США бедными считают тех, кто тратит на продукты питания более 1/3 семейного бюджета, их количество в США составляла в 90-х гг .. ХХ в. 10 - 12% населения.  В 1990 в США бедной считалась семья из одного человека, доход которой не превышал 7740 долл. в год. В странах ЕС критерием относительной бедности считается половина средних суммарных расходов (доходов) домохозяйств.Черта бедности является самой высокой вЛюксембурге -18550 евро, далее следуют Дания (14497 евро), Ирландия (13760 евро), Великобритания (13119 евро), Швеция (12178 евро), Финляндия (11800 евро), Нидерланды (11694 евро), Австрия (11406 евро), Германия (10953 евро). Низший порог бедности в Румынии (1173 евро) и Болгарии (1303 евро).</w:t>
      </w:r>
    </w:p>
    <w:p w:rsidR="00E911BE" w:rsidRPr="001A648C" w:rsidRDefault="00E911BE" w:rsidP="001A648C">
      <w:pPr>
        <w:pStyle w:val="af3"/>
        <w:spacing w:before="0" w:beforeAutospacing="0" w:after="0" w:afterAutospacing="0" w:line="276" w:lineRule="auto"/>
        <w:ind w:firstLine="708"/>
        <w:jc w:val="both"/>
      </w:pPr>
      <w:r w:rsidRPr="001A648C">
        <w:t>По статистике ООН в последние годы в результате мирового кризиса,  внутренних и международных противоречийвозрастает количество обедневших людейпо всему миру, Так, в США бедность стала максимальной за последние полвека и на начало 2010 г. достигла 14,3%.  В 2016г. каждый седьмой  гражданин США живёт запорогом бедности. Что касается стран Евросоюза, то в 2016г.в среднем 16% населения оказались за чертой бедности.</w:t>
      </w:r>
    </w:p>
    <w:p w:rsidR="00E911BE" w:rsidRPr="001A648C" w:rsidRDefault="00E911BE" w:rsidP="001A648C">
      <w:pPr>
        <w:pStyle w:val="af3"/>
        <w:spacing w:before="0" w:beforeAutospacing="0" w:after="0" w:afterAutospacing="0" w:line="276" w:lineRule="auto"/>
        <w:ind w:firstLine="708"/>
        <w:jc w:val="both"/>
      </w:pPr>
      <w:r w:rsidRPr="001A648C">
        <w:t xml:space="preserve">По данным Института демографии и социальных исследований НАН Украины в соответствии с расчетами, которые приняты в Украине, за границей относительной бедности находится 25% населения, но признается, что если брать стандарты ООН, то количество бедных возрастет до 78%.  Количество граждан Украины,  которые имеют </w:t>
      </w:r>
      <w:r w:rsidRPr="001A648C">
        <w:lastRenderedPageBreak/>
        <w:t>доход меньше прожиточного минимума,на начало 2017 года составило 32,3%.По данным социологических опросов считают себя бедными80% украинского населения. В Росстате  расчётный показатель   бедности в России  зафиксирован в 2016году на уровне 14,6%.</w:t>
      </w:r>
    </w:p>
    <w:p w:rsidR="00E911BE" w:rsidRPr="001A648C" w:rsidRDefault="00E911BE" w:rsidP="001A648C">
      <w:pPr>
        <w:pStyle w:val="af3"/>
        <w:spacing w:before="0" w:beforeAutospacing="0" w:after="0" w:afterAutospacing="0" w:line="276" w:lineRule="auto"/>
        <w:ind w:firstLine="708"/>
        <w:jc w:val="both"/>
      </w:pPr>
      <w:r w:rsidRPr="001A648C">
        <w:t>В постсоциалистических государствах основной причиной бедности является не отсутствие регулярных доходов как таковых, а их крайне низкий уровень. За чертой бедности может оказаться работающий человек с высоким образовательным и квалификационным уровнем. Важно учитыватьимеет ли бедность колеблющийся характер, когда бедной семья становится временно и может  преодолеть эту черту, или приобретает хронический характер, когда бедные воспроизводят бедных, потому что в них нет здоровья, нет образования, нет социальных связей и контактов и нет надежд на лучшее будущее.</w:t>
      </w:r>
    </w:p>
    <w:p w:rsidR="00E911BE" w:rsidRPr="001A648C" w:rsidRDefault="00E911BE" w:rsidP="001A648C">
      <w:pPr>
        <w:pStyle w:val="af3"/>
        <w:spacing w:before="0" w:beforeAutospacing="0" w:after="0" w:afterAutospacing="0" w:line="276" w:lineRule="auto"/>
        <w:ind w:firstLine="708"/>
        <w:jc w:val="both"/>
      </w:pPr>
      <w:r w:rsidRPr="001A648C">
        <w:t>Масштаб и растущее распространение бедности становится угрозой экономической и национальной безопасности страны, препятствует развитию, инициирует социальный взрыв.Поэтому государство обязано разработать эффективную систему социальной защиты, представляющую комплекс правовых, финансовых, экономических мер с целью обеспечения соответствующего жизненного уровня граждан, поддержки наиболее уязвимых слоев общества. Функцией государства является разработка  социальных амортизаторов, которые будут в состоянии нивелировать дестабилизирующие факторы, защищать от социальной деградации вследствие безработицы или потери доходов по другим причинам.Составляющими социальной защиты выступаютгосударственные социальные гарантии, государственная социальная помощь и государственное социальное страхование.</w:t>
      </w:r>
    </w:p>
    <w:p w:rsidR="00E911BE" w:rsidRPr="001A648C" w:rsidRDefault="00E911BE" w:rsidP="001A648C">
      <w:pPr>
        <w:pStyle w:val="af3"/>
        <w:spacing w:before="0" w:beforeAutospacing="0" w:after="0" w:afterAutospacing="0" w:line="276" w:lineRule="auto"/>
        <w:ind w:firstLine="708"/>
        <w:jc w:val="both"/>
      </w:pPr>
      <w:r w:rsidRPr="001A648C">
        <w:t>Важным элементом системы социальной защиты является индексация денежных доходов населения по сравнению с уровнем цен на товары потребления. Индекс потребительских ценхарактеризует динамику общего уровня цен на товары и услуги, которые покупает население для непроизводственных целей. Поскольку инфляция проявляет себя как налог на бедных, то ииндекс потребительских цен используют в компенсаторных целях для индексации зарплат, пенсий, стипендий, выплаты помощи по безработице и других социальны  выплат. Полноценной  индексации денежных доходов зачастую не происходит из-за откровенных манипуляций статистическими данными относительно реального роста уровня цен.</w:t>
      </w:r>
    </w:p>
    <w:p w:rsidR="00E911BE" w:rsidRPr="001A648C" w:rsidRDefault="00E911BE" w:rsidP="001A648C">
      <w:pPr>
        <w:pStyle w:val="af3"/>
        <w:spacing w:before="0" w:beforeAutospacing="0" w:after="0" w:afterAutospacing="0" w:line="276" w:lineRule="auto"/>
        <w:ind w:firstLine="708"/>
        <w:jc w:val="both"/>
      </w:pPr>
      <w:r w:rsidRPr="001A648C">
        <w:t>Для обеспечения государственной социальной политики из госбюджета выделяются средства как непосредственно на выплату пособий, так и на содержаниеадминистративного аппарата. На основании мирового  опыта к непосредственным получателям доходит максимум половина средств, выделяемых из бюджета [15]. А. Оукенохарактеризовал это так: «перенос денег от богатых к бедным происходит в дырявом ведре». Именно об этом предостерегали иклассики политической экономии.Например, Д. Рикардо и Т.Мальтус считали,что государственные социальные программы очень часто направлены не столько на то, чтобы обогатились бедные, сколько на то, чтобы обеднели богатые.</w:t>
      </w:r>
    </w:p>
    <w:p w:rsidR="00E911BE" w:rsidRPr="001A648C" w:rsidRDefault="00E911BE" w:rsidP="001A648C">
      <w:pPr>
        <w:pStyle w:val="af3"/>
        <w:spacing w:before="0" w:beforeAutospacing="0" w:after="0" w:afterAutospacing="0" w:line="276" w:lineRule="auto"/>
        <w:ind w:firstLine="708"/>
        <w:jc w:val="both"/>
      </w:pPr>
      <w:r w:rsidRPr="001A648C">
        <w:t>Осуществляя и расширяя социальную защиту, государство должно заботиться о том, чтобы не попасть в «ловушку бедности», которая влечет отсутствие мотивации для поиска дополнительных заработков, так как по мере роста дохода у малооплачиваемых работников помощь по бедности снимается, но поднимается налог на доход.Такой феномен проявил себя во многих социально развитых странах.</w:t>
      </w:r>
    </w:p>
    <w:p w:rsidR="00E911BE" w:rsidRPr="001A648C" w:rsidRDefault="00E911BE" w:rsidP="001A648C">
      <w:pPr>
        <w:pStyle w:val="af3"/>
        <w:spacing w:before="0" w:beforeAutospacing="0" w:after="0" w:afterAutospacing="0" w:line="276" w:lineRule="auto"/>
        <w:ind w:firstLine="708"/>
        <w:jc w:val="both"/>
      </w:pPr>
      <w:r w:rsidRPr="001A648C">
        <w:t xml:space="preserve">Эти обстоятельства снова требуют акцентировать внимание на необходимости обеспечения оптимального сочетания социальной справедливости и экономической </w:t>
      </w:r>
      <w:r w:rsidRPr="001A648C">
        <w:lastRenderedPageBreak/>
        <w:t>эффективности, то есть государственное регулирование социальных процессов не должно разрушать рыночный механизм, уничтожать эффективность и деловую активность, создавать слой социальных иждивенцев, а потому государственная политика в этих вопросах должна быть особенно взвешенной.</w:t>
      </w:r>
    </w:p>
    <w:p w:rsidR="00E911BE" w:rsidRPr="001A648C" w:rsidRDefault="00E911BE" w:rsidP="001A648C">
      <w:pPr>
        <w:pStyle w:val="af3"/>
        <w:spacing w:before="0" w:beforeAutospacing="0" w:after="0" w:afterAutospacing="0" w:line="276" w:lineRule="auto"/>
        <w:jc w:val="both"/>
      </w:pPr>
    </w:p>
    <w:p w:rsidR="00E911BE" w:rsidRPr="001A648C" w:rsidRDefault="00E911BE" w:rsidP="001A648C">
      <w:pPr>
        <w:pStyle w:val="af3"/>
        <w:spacing w:before="0" w:beforeAutospacing="0" w:after="0" w:afterAutospacing="0" w:line="276" w:lineRule="auto"/>
        <w:jc w:val="both"/>
        <w:rPr>
          <w:b/>
        </w:rPr>
      </w:pPr>
      <w:r w:rsidRPr="001A648C">
        <w:rPr>
          <w:b/>
        </w:rPr>
        <w:t>Вопросы для самоконтроля</w:t>
      </w:r>
    </w:p>
    <w:p w:rsidR="00E911BE" w:rsidRPr="001A648C" w:rsidRDefault="00E911BE" w:rsidP="001A648C">
      <w:pPr>
        <w:pStyle w:val="af3"/>
        <w:spacing w:before="0" w:beforeAutospacing="0" w:after="0" w:afterAutospacing="0" w:line="276" w:lineRule="auto"/>
        <w:jc w:val="both"/>
        <w:rPr>
          <w:b/>
        </w:rPr>
      </w:pPr>
    </w:p>
    <w:p w:rsidR="00E911BE" w:rsidRPr="001A648C" w:rsidRDefault="00951E2C" w:rsidP="001A648C">
      <w:pPr>
        <w:pStyle w:val="af3"/>
        <w:spacing w:before="0" w:beforeAutospacing="0" w:after="0" w:afterAutospacing="0" w:line="276" w:lineRule="auto"/>
        <w:ind w:left="360"/>
        <w:jc w:val="both"/>
      </w:pPr>
      <w:r w:rsidRPr="001A648C">
        <w:rPr>
          <w:b/>
        </w:rPr>
        <w:t>1</w:t>
      </w:r>
      <w:r w:rsidRPr="001A648C">
        <w:t>.</w:t>
      </w:r>
      <w:r w:rsidR="00E911BE" w:rsidRPr="001A648C">
        <w:t>Что представляет собой социальная сфера и какова её структура?</w:t>
      </w:r>
    </w:p>
    <w:p w:rsidR="00E911BE" w:rsidRPr="001A648C" w:rsidRDefault="00951E2C" w:rsidP="001A648C">
      <w:pPr>
        <w:pStyle w:val="af3"/>
        <w:spacing w:before="0" w:beforeAutospacing="0" w:after="0" w:afterAutospacing="0" w:line="276" w:lineRule="auto"/>
        <w:ind w:left="360"/>
        <w:jc w:val="both"/>
      </w:pPr>
      <w:r w:rsidRPr="001A648C">
        <w:t>2.</w:t>
      </w:r>
      <w:r w:rsidR="00E911BE" w:rsidRPr="001A648C">
        <w:t>Раскройте логику экономического развития относительно тенденции к социализации экономики?</w:t>
      </w:r>
    </w:p>
    <w:p w:rsidR="00E911BE" w:rsidRPr="001A648C" w:rsidRDefault="00951E2C" w:rsidP="001A648C">
      <w:pPr>
        <w:pStyle w:val="af3"/>
        <w:spacing w:before="0" w:beforeAutospacing="0" w:after="0" w:afterAutospacing="0" w:line="276" w:lineRule="auto"/>
        <w:ind w:left="360"/>
        <w:jc w:val="both"/>
      </w:pPr>
      <w:r w:rsidRPr="001A648C">
        <w:rPr>
          <w:b/>
        </w:rPr>
        <w:t>3</w:t>
      </w:r>
      <w:r w:rsidRPr="001A648C">
        <w:t>.</w:t>
      </w:r>
      <w:r w:rsidR="00E911BE" w:rsidRPr="001A648C">
        <w:t>Объективная необходимость государственного  регулирования социальной  сферы национальной экономики?</w:t>
      </w:r>
    </w:p>
    <w:p w:rsidR="00E911BE" w:rsidRPr="001A648C" w:rsidRDefault="00951E2C" w:rsidP="001A648C">
      <w:pPr>
        <w:pStyle w:val="af3"/>
        <w:spacing w:before="0" w:beforeAutospacing="0" w:after="0" w:afterAutospacing="0" w:line="276" w:lineRule="auto"/>
        <w:ind w:left="360"/>
        <w:jc w:val="both"/>
      </w:pPr>
      <w:r w:rsidRPr="001A648C">
        <w:rPr>
          <w:b/>
        </w:rPr>
        <w:t>4</w:t>
      </w:r>
      <w:r w:rsidRPr="001A648C">
        <w:t>.</w:t>
      </w:r>
      <w:r w:rsidR="00E911BE" w:rsidRPr="001A648C">
        <w:t>Каковы пути государственного воздействия на социальную сферу?</w:t>
      </w:r>
    </w:p>
    <w:p w:rsidR="00E911BE" w:rsidRPr="001A648C" w:rsidRDefault="00951E2C" w:rsidP="001A648C">
      <w:pPr>
        <w:pStyle w:val="af3"/>
        <w:spacing w:before="0" w:beforeAutospacing="0" w:after="0" w:afterAutospacing="0" w:line="276" w:lineRule="auto"/>
        <w:ind w:left="360"/>
        <w:jc w:val="both"/>
      </w:pPr>
      <w:r w:rsidRPr="001A648C">
        <w:rPr>
          <w:b/>
        </w:rPr>
        <w:t>5.</w:t>
      </w:r>
      <w:r w:rsidR="00E911BE" w:rsidRPr="001A648C">
        <w:t>В чем заключается дилемма экономической эффективности и социальной справедливости?</w:t>
      </w:r>
    </w:p>
    <w:p w:rsidR="00E911BE" w:rsidRPr="001A648C" w:rsidRDefault="00951E2C" w:rsidP="001A648C">
      <w:pPr>
        <w:pStyle w:val="af3"/>
        <w:spacing w:before="0" w:beforeAutospacing="0" w:after="0" w:afterAutospacing="0" w:line="276" w:lineRule="auto"/>
        <w:ind w:left="360"/>
        <w:jc w:val="both"/>
      </w:pPr>
      <w:r w:rsidRPr="001A648C">
        <w:rPr>
          <w:b/>
        </w:rPr>
        <w:t>6</w:t>
      </w:r>
      <w:r w:rsidRPr="001A648C">
        <w:t>.</w:t>
      </w:r>
      <w:r w:rsidR="00E911BE" w:rsidRPr="001A648C">
        <w:t xml:space="preserve">Научные концепции  социальной справедливости? </w:t>
      </w:r>
    </w:p>
    <w:p w:rsidR="00E911BE" w:rsidRPr="001A648C" w:rsidRDefault="00951E2C" w:rsidP="001A648C">
      <w:pPr>
        <w:pStyle w:val="af3"/>
        <w:spacing w:before="0" w:beforeAutospacing="0" w:after="0" w:afterAutospacing="0" w:line="276" w:lineRule="auto"/>
        <w:ind w:left="360"/>
        <w:jc w:val="both"/>
      </w:pPr>
      <w:r w:rsidRPr="001A648C">
        <w:rPr>
          <w:b/>
        </w:rPr>
        <w:t>7</w:t>
      </w:r>
      <w:r w:rsidRPr="001A648C">
        <w:t>.</w:t>
      </w:r>
      <w:r w:rsidR="00E911BE" w:rsidRPr="001A648C">
        <w:t>В чем особенность роулсианской теории справедливости?</w:t>
      </w:r>
    </w:p>
    <w:p w:rsidR="00E911BE" w:rsidRPr="001A648C" w:rsidRDefault="00951E2C" w:rsidP="001A648C">
      <w:pPr>
        <w:pStyle w:val="af3"/>
        <w:spacing w:before="0" w:beforeAutospacing="0" w:after="0" w:afterAutospacing="0" w:line="276" w:lineRule="auto"/>
        <w:ind w:left="360"/>
        <w:jc w:val="both"/>
      </w:pPr>
      <w:r w:rsidRPr="001A648C">
        <w:rPr>
          <w:b/>
        </w:rPr>
        <w:t>8</w:t>
      </w:r>
      <w:r w:rsidRPr="001A648C">
        <w:t>.</w:t>
      </w:r>
      <w:r w:rsidR="00E911BE" w:rsidRPr="001A648C">
        <w:t>Возможно ли, на Ваш взгляд, найти оптимальное соотношение экономической эффективности и социальной справедливости?</w:t>
      </w:r>
    </w:p>
    <w:p w:rsidR="00E911BE" w:rsidRPr="001A648C" w:rsidRDefault="00951E2C" w:rsidP="001A648C">
      <w:pPr>
        <w:pStyle w:val="af3"/>
        <w:spacing w:before="0" w:beforeAutospacing="0" w:after="0" w:afterAutospacing="0" w:line="276" w:lineRule="auto"/>
        <w:ind w:left="360"/>
        <w:jc w:val="both"/>
      </w:pPr>
      <w:r w:rsidRPr="001A648C">
        <w:rPr>
          <w:b/>
        </w:rPr>
        <w:t>9</w:t>
      </w:r>
      <w:r w:rsidRPr="001A648C">
        <w:t>.</w:t>
      </w:r>
      <w:r w:rsidR="00E911BE" w:rsidRPr="001A648C">
        <w:t>В чем заключается необходимость социальной политики государства?</w:t>
      </w:r>
    </w:p>
    <w:p w:rsidR="00E911BE" w:rsidRPr="001A648C" w:rsidRDefault="00951E2C" w:rsidP="001A648C">
      <w:pPr>
        <w:pStyle w:val="af3"/>
        <w:spacing w:before="0" w:beforeAutospacing="0" w:after="0" w:afterAutospacing="0" w:line="276" w:lineRule="auto"/>
        <w:ind w:left="360"/>
        <w:jc w:val="both"/>
      </w:pPr>
      <w:r w:rsidRPr="001A648C">
        <w:rPr>
          <w:b/>
        </w:rPr>
        <w:t>10</w:t>
      </w:r>
      <w:r w:rsidRPr="001A648C">
        <w:t>.</w:t>
      </w:r>
      <w:r w:rsidR="00E911BE" w:rsidRPr="001A648C">
        <w:t>Как можно определить сущность социальной политики?</w:t>
      </w:r>
    </w:p>
    <w:p w:rsidR="00E911BE" w:rsidRPr="001A648C" w:rsidRDefault="00951E2C" w:rsidP="001A648C">
      <w:pPr>
        <w:pStyle w:val="af3"/>
        <w:spacing w:before="0" w:beforeAutospacing="0" w:after="0" w:afterAutospacing="0" w:line="276" w:lineRule="auto"/>
        <w:ind w:left="360"/>
        <w:jc w:val="both"/>
      </w:pPr>
      <w:r w:rsidRPr="001A648C">
        <w:rPr>
          <w:b/>
        </w:rPr>
        <w:t>11.</w:t>
      </w:r>
      <w:r w:rsidR="00E911BE" w:rsidRPr="001A648C">
        <w:t>Охарактеризуйте стратегические и текущие цели, субъекты и объекты социальной политики.</w:t>
      </w:r>
    </w:p>
    <w:p w:rsidR="00E911BE" w:rsidRPr="001A648C" w:rsidRDefault="00951E2C" w:rsidP="001A648C">
      <w:pPr>
        <w:pStyle w:val="af3"/>
        <w:spacing w:before="0" w:beforeAutospacing="0" w:after="0" w:afterAutospacing="0" w:line="276" w:lineRule="auto"/>
        <w:ind w:left="360"/>
        <w:jc w:val="both"/>
      </w:pPr>
      <w:r w:rsidRPr="001A648C">
        <w:rPr>
          <w:b/>
        </w:rPr>
        <w:t>12</w:t>
      </w:r>
      <w:r w:rsidRPr="001A648C">
        <w:t>.</w:t>
      </w:r>
      <w:r w:rsidR="00E911BE" w:rsidRPr="001A648C">
        <w:t>Каковы основные задачи социальной политики государства в национальной экономике?</w:t>
      </w:r>
    </w:p>
    <w:p w:rsidR="00E911BE" w:rsidRPr="001A648C" w:rsidRDefault="00951E2C" w:rsidP="001A648C">
      <w:pPr>
        <w:pStyle w:val="af3"/>
        <w:spacing w:before="0" w:beforeAutospacing="0" w:after="0" w:afterAutospacing="0" w:line="276" w:lineRule="auto"/>
        <w:ind w:left="360"/>
        <w:jc w:val="both"/>
      </w:pPr>
      <w:r w:rsidRPr="001A648C">
        <w:rPr>
          <w:b/>
        </w:rPr>
        <w:t>13</w:t>
      </w:r>
      <w:r w:rsidRPr="001A648C">
        <w:t>.</w:t>
      </w:r>
      <w:r w:rsidR="00E911BE" w:rsidRPr="001A648C">
        <w:t>Что такое уровень жизни?Чем отличается качество жизни от уровня?</w:t>
      </w:r>
    </w:p>
    <w:p w:rsidR="00E911BE" w:rsidRPr="001A648C" w:rsidRDefault="00951E2C" w:rsidP="001A648C">
      <w:pPr>
        <w:pStyle w:val="af3"/>
        <w:spacing w:before="0" w:beforeAutospacing="0" w:after="0" w:afterAutospacing="0" w:line="276" w:lineRule="auto"/>
        <w:ind w:left="360"/>
        <w:jc w:val="both"/>
      </w:pPr>
      <w:r w:rsidRPr="001A648C">
        <w:rPr>
          <w:b/>
        </w:rPr>
        <w:t>14.</w:t>
      </w:r>
      <w:r w:rsidR="00E911BE" w:rsidRPr="001A648C">
        <w:t>Что представляет собой индекс человеческого развития и каковы его составляющие?</w:t>
      </w:r>
    </w:p>
    <w:p w:rsidR="00E911BE" w:rsidRPr="001A648C" w:rsidRDefault="00951E2C" w:rsidP="001A648C">
      <w:pPr>
        <w:pStyle w:val="af3"/>
        <w:spacing w:before="0" w:beforeAutospacing="0" w:after="0" w:afterAutospacing="0" w:line="276" w:lineRule="auto"/>
        <w:ind w:left="360"/>
        <w:jc w:val="both"/>
      </w:pPr>
      <w:r w:rsidRPr="001A648C">
        <w:rPr>
          <w:b/>
        </w:rPr>
        <w:t>15.</w:t>
      </w:r>
      <w:r w:rsidR="00E911BE" w:rsidRPr="001A648C">
        <w:t>Дайте характеристику социальным нормативам и социальным стандартам.</w:t>
      </w:r>
    </w:p>
    <w:p w:rsidR="00E911BE" w:rsidRPr="001A648C" w:rsidRDefault="00951E2C" w:rsidP="001A648C">
      <w:pPr>
        <w:pStyle w:val="af3"/>
        <w:spacing w:before="0" w:beforeAutospacing="0" w:after="0" w:afterAutospacing="0" w:line="276" w:lineRule="auto"/>
        <w:ind w:left="360"/>
        <w:jc w:val="both"/>
      </w:pPr>
      <w:r w:rsidRPr="001A648C">
        <w:rPr>
          <w:b/>
        </w:rPr>
        <w:t>16</w:t>
      </w:r>
      <w:r w:rsidRPr="001A648C">
        <w:t>.</w:t>
      </w:r>
      <w:r w:rsidR="00E911BE" w:rsidRPr="001A648C">
        <w:t xml:space="preserve">Раскройте содержание категории «прожиточный минимум». </w:t>
      </w:r>
    </w:p>
    <w:p w:rsidR="00E911BE" w:rsidRPr="001A648C" w:rsidRDefault="00951E2C" w:rsidP="001A648C">
      <w:pPr>
        <w:pStyle w:val="af3"/>
        <w:spacing w:before="0" w:beforeAutospacing="0" w:after="0" w:afterAutospacing="0" w:line="276" w:lineRule="auto"/>
        <w:ind w:left="360"/>
        <w:jc w:val="both"/>
      </w:pPr>
      <w:r w:rsidRPr="001A648C">
        <w:rPr>
          <w:b/>
        </w:rPr>
        <w:t>17</w:t>
      </w:r>
      <w:r w:rsidRPr="001A648C">
        <w:t>.</w:t>
      </w:r>
      <w:r w:rsidR="00E911BE" w:rsidRPr="001A648C">
        <w:t>Каким образом измеряется степень неравенства в распределении доходов?</w:t>
      </w:r>
    </w:p>
    <w:p w:rsidR="00E911BE" w:rsidRPr="001A648C" w:rsidRDefault="00951E2C" w:rsidP="001A648C">
      <w:pPr>
        <w:pStyle w:val="af3"/>
        <w:spacing w:before="0" w:beforeAutospacing="0" w:after="0" w:afterAutospacing="0" w:line="276" w:lineRule="auto"/>
        <w:ind w:left="360"/>
        <w:jc w:val="both"/>
      </w:pPr>
      <w:r w:rsidRPr="001A648C">
        <w:rPr>
          <w:b/>
        </w:rPr>
        <w:t>18</w:t>
      </w:r>
      <w:r w:rsidRPr="001A648C">
        <w:t>.</w:t>
      </w:r>
      <w:r w:rsidR="00E911BE" w:rsidRPr="001A648C">
        <w:t>Какие функции выполняет средний класс в обществе?</w:t>
      </w:r>
    </w:p>
    <w:p w:rsidR="00E911BE" w:rsidRPr="001A648C" w:rsidRDefault="00951E2C" w:rsidP="001A648C">
      <w:pPr>
        <w:pStyle w:val="af3"/>
        <w:spacing w:before="0" w:beforeAutospacing="0" w:after="0" w:afterAutospacing="0" w:line="276" w:lineRule="auto"/>
        <w:ind w:left="360"/>
        <w:jc w:val="both"/>
      </w:pPr>
      <w:r w:rsidRPr="00D824AA">
        <w:rPr>
          <w:b/>
        </w:rPr>
        <w:t>19.</w:t>
      </w:r>
      <w:r w:rsidR="00E911BE" w:rsidRPr="001A648C">
        <w:t xml:space="preserve">Каковы показатели измерения бедности? </w:t>
      </w:r>
    </w:p>
    <w:p w:rsidR="00E911BE" w:rsidRPr="001A648C" w:rsidRDefault="00951E2C" w:rsidP="001A648C">
      <w:pPr>
        <w:pStyle w:val="af3"/>
        <w:spacing w:before="0" w:beforeAutospacing="0" w:after="0" w:afterAutospacing="0" w:line="276" w:lineRule="auto"/>
        <w:ind w:left="360"/>
        <w:jc w:val="both"/>
      </w:pPr>
      <w:r w:rsidRPr="001A648C">
        <w:rPr>
          <w:b/>
        </w:rPr>
        <w:t>20</w:t>
      </w:r>
      <w:r w:rsidRPr="001A648C">
        <w:t>.</w:t>
      </w:r>
      <w:r w:rsidR="00E911BE" w:rsidRPr="001A648C">
        <w:t>Какие характеристики консервативной модели социальной политики?</w:t>
      </w:r>
    </w:p>
    <w:p w:rsidR="00E911BE" w:rsidRPr="001A648C" w:rsidRDefault="00951E2C" w:rsidP="001A648C">
      <w:pPr>
        <w:pStyle w:val="af3"/>
        <w:spacing w:before="0" w:beforeAutospacing="0" w:after="0" w:afterAutospacing="0" w:line="276" w:lineRule="auto"/>
        <w:ind w:left="360"/>
        <w:jc w:val="both"/>
      </w:pPr>
      <w:r w:rsidRPr="001A648C">
        <w:rPr>
          <w:b/>
        </w:rPr>
        <w:t>21</w:t>
      </w:r>
      <w:r w:rsidRPr="001A648C">
        <w:t>.</w:t>
      </w:r>
      <w:r w:rsidR="00E911BE" w:rsidRPr="001A648C">
        <w:t>Что представляет собой либеральная модель социальной политики?</w:t>
      </w:r>
    </w:p>
    <w:p w:rsidR="00E911BE" w:rsidRPr="001A648C" w:rsidRDefault="00951E2C" w:rsidP="001A648C">
      <w:pPr>
        <w:pStyle w:val="af3"/>
        <w:spacing w:before="0" w:beforeAutospacing="0" w:after="0" w:afterAutospacing="0" w:line="276" w:lineRule="auto"/>
        <w:ind w:left="360"/>
        <w:jc w:val="both"/>
      </w:pPr>
      <w:r w:rsidRPr="001A648C">
        <w:rPr>
          <w:b/>
        </w:rPr>
        <w:t>22</w:t>
      </w:r>
      <w:r w:rsidRPr="001A648C">
        <w:t>.</w:t>
      </w:r>
      <w:r w:rsidR="00E911BE" w:rsidRPr="001A648C">
        <w:t>В чем особенность скандинавской модели социальной политики?</w:t>
      </w:r>
    </w:p>
    <w:p w:rsidR="00E911BE" w:rsidRPr="001A648C" w:rsidRDefault="00951E2C" w:rsidP="001A648C">
      <w:pPr>
        <w:pStyle w:val="af3"/>
        <w:spacing w:before="0" w:beforeAutospacing="0" w:after="0" w:afterAutospacing="0" w:line="276" w:lineRule="auto"/>
        <w:ind w:left="360"/>
        <w:jc w:val="both"/>
      </w:pPr>
      <w:r w:rsidRPr="001A648C">
        <w:rPr>
          <w:b/>
        </w:rPr>
        <w:t>23</w:t>
      </w:r>
      <w:r w:rsidRPr="001A648C">
        <w:t>.</w:t>
      </w:r>
      <w:r w:rsidR="00E911BE" w:rsidRPr="001A648C">
        <w:t>На какую модель социальной политики, на Ваш взгляд, должны ориентироваться  постсоветские государства?</w:t>
      </w:r>
    </w:p>
    <w:p w:rsidR="00E911BE" w:rsidRPr="001A648C" w:rsidRDefault="00E911BE" w:rsidP="001A648C">
      <w:pPr>
        <w:pStyle w:val="af3"/>
        <w:spacing w:before="0" w:beforeAutospacing="0" w:after="0" w:afterAutospacing="0" w:line="276" w:lineRule="auto"/>
        <w:jc w:val="both"/>
      </w:pPr>
    </w:p>
    <w:p w:rsidR="00E911BE" w:rsidRPr="001A648C" w:rsidRDefault="00E911BE" w:rsidP="001A648C">
      <w:pPr>
        <w:pStyle w:val="af3"/>
        <w:spacing w:before="0" w:beforeAutospacing="0" w:after="0" w:afterAutospacing="0" w:line="276" w:lineRule="auto"/>
        <w:jc w:val="both"/>
        <w:rPr>
          <w:b/>
        </w:rPr>
      </w:pPr>
      <w:r w:rsidRPr="001A648C">
        <w:rPr>
          <w:b/>
        </w:rPr>
        <w:t>Тесты</w:t>
      </w:r>
    </w:p>
    <w:p w:rsidR="00E911BE" w:rsidRPr="001A648C" w:rsidRDefault="00E911BE" w:rsidP="001A648C">
      <w:pPr>
        <w:pStyle w:val="af3"/>
        <w:spacing w:before="0" w:beforeAutospacing="0" w:after="0" w:afterAutospacing="0" w:line="276" w:lineRule="auto"/>
        <w:jc w:val="both"/>
      </w:pPr>
    </w:p>
    <w:p w:rsidR="00E911BE" w:rsidRPr="001A648C" w:rsidRDefault="00E911BE" w:rsidP="001A648C">
      <w:pPr>
        <w:pStyle w:val="af3"/>
        <w:spacing w:before="0" w:beforeAutospacing="0" w:after="0" w:afterAutospacing="0" w:line="276" w:lineRule="auto"/>
        <w:jc w:val="both"/>
        <w:rPr>
          <w:lang w:val="uk-UA"/>
        </w:rPr>
      </w:pPr>
      <w:r w:rsidRPr="001A648C">
        <w:rPr>
          <w:b/>
          <w:lang w:val="uk-UA"/>
        </w:rPr>
        <w:t>1.</w:t>
      </w:r>
      <w:r w:rsidRPr="001A648C">
        <w:rPr>
          <w:lang w:val="uk-UA"/>
        </w:rPr>
        <w:t xml:space="preserve">Что отличаетконтинентальную модель социальногорыночногохозяйства: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а) значительныйобъёмперераспределения ВВП через бюджет( около 50%);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б) формированиезначительнойстраховойбазы за счетработодателей;</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в) стремление к развитиюсистемы соціального партнёрства;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г)направленность на п</w:t>
      </w:r>
      <w:r w:rsidR="00E76B9C" w:rsidRPr="001A648C">
        <w:rPr>
          <w:lang w:val="uk-UA"/>
        </w:rPr>
        <w:t>о</w:t>
      </w:r>
      <w:r w:rsidRPr="001A648C">
        <w:rPr>
          <w:lang w:val="uk-UA"/>
        </w:rPr>
        <w:t>ддержку в</w:t>
      </w:r>
      <w:r w:rsidR="00E76B9C" w:rsidRPr="001A648C">
        <w:rPr>
          <w:lang w:val="uk-UA"/>
        </w:rPr>
        <w:t>ы</w:t>
      </w:r>
      <w:r w:rsidRPr="001A648C">
        <w:rPr>
          <w:lang w:val="uk-UA"/>
        </w:rPr>
        <w:t xml:space="preserve">сокогоуровнязанятоститрудоспособногонаселения;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д) правильн</w:t>
      </w:r>
      <w:r w:rsidR="00E76B9C" w:rsidRPr="001A648C">
        <w:rPr>
          <w:lang w:val="uk-UA"/>
        </w:rPr>
        <w:t>ые</w:t>
      </w:r>
      <w:r w:rsidRPr="001A648C">
        <w:rPr>
          <w:lang w:val="uk-UA"/>
        </w:rPr>
        <w:t xml:space="preserve"> ответы в пунктах а), б), в), г).</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lastRenderedPageBreak/>
        <w:t>2.</w:t>
      </w:r>
      <w:r w:rsidRPr="001A648C">
        <w:rPr>
          <w:lang w:val="uk-UA"/>
        </w:rPr>
        <w:t>Чтоиз</w:t>
      </w:r>
      <w:r w:rsidR="00E76B9C" w:rsidRPr="001A648C">
        <w:rPr>
          <w:lang w:val="uk-UA"/>
        </w:rPr>
        <w:t xml:space="preserve"> пере численного </w:t>
      </w:r>
      <w:r w:rsidRPr="001A648C">
        <w:rPr>
          <w:lang w:val="uk-UA"/>
        </w:rPr>
        <w:t>отражает роль государства в системе соц</w:t>
      </w:r>
      <w:r w:rsidR="002E2A34" w:rsidRPr="001A648C">
        <w:rPr>
          <w:lang w:val="uk-UA"/>
        </w:rPr>
        <w:t>ии</w:t>
      </w:r>
      <w:r w:rsidRPr="001A648C">
        <w:rPr>
          <w:lang w:val="uk-UA"/>
        </w:rPr>
        <w:t xml:space="preserve">ального партнёрства: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а) устанавливаетпороговыезначенияважнейшихсоциальныхстандартов;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б)определяет структуру, условия и порядок заключениясоглашениймеждупрофсоюзами и работодателями;</w:t>
      </w:r>
    </w:p>
    <w:p w:rsidR="00E911BE" w:rsidRPr="001A648C" w:rsidRDefault="00E911BE" w:rsidP="001A648C">
      <w:pPr>
        <w:pStyle w:val="af3"/>
        <w:spacing w:before="0" w:beforeAutospacing="0" w:after="0" w:afterAutospacing="0" w:line="276" w:lineRule="auto"/>
        <w:jc w:val="both"/>
      </w:pPr>
      <w:r w:rsidRPr="001A648C">
        <w:rPr>
          <w:lang w:val="uk-UA"/>
        </w:rPr>
        <w:t xml:space="preserve">в) осуществляет контроль за соблюдением учасниками соглашенийпринятых на себяобязательств;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г)инициирует и стимулируетпроцессыразвития соціального партнёрства;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д) все ответыверны.</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3.</w:t>
      </w:r>
      <w:r w:rsidRPr="001A648C">
        <w:rPr>
          <w:lang w:val="uk-UA"/>
        </w:rPr>
        <w:t xml:space="preserve">Какиедвефункциивыполняетраспределениедоходов: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а)организационную;  б)экономическую;  в)патерналистскую; г)социальную.    </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 xml:space="preserve">4. </w:t>
      </w:r>
      <w:r w:rsidRPr="001A648C">
        <w:rPr>
          <w:lang w:val="uk-UA"/>
        </w:rPr>
        <w:t xml:space="preserve">Механизмураспределениядоходов в рыночнойэкономике не свойственнытакие два принципа: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а)  сравнительный; </w:t>
      </w:r>
      <w:r w:rsidR="00951E2C" w:rsidRPr="001A648C">
        <w:rPr>
          <w:lang w:val="uk-UA"/>
        </w:rPr>
        <w:tab/>
      </w:r>
      <w:r w:rsidR="00951E2C" w:rsidRPr="001A648C">
        <w:rPr>
          <w:lang w:val="uk-UA"/>
        </w:rPr>
        <w:tab/>
      </w:r>
      <w:r w:rsidR="00951E2C" w:rsidRPr="001A648C">
        <w:rPr>
          <w:lang w:val="uk-UA"/>
        </w:rPr>
        <w:tab/>
      </w:r>
      <w:r w:rsidRPr="001A648C">
        <w:rPr>
          <w:lang w:val="uk-UA"/>
        </w:rPr>
        <w:t xml:space="preserve"> б)  рыночный;</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 в) по накопленому имуществу;       г)  привилегированный .  </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 xml:space="preserve">  5.</w:t>
      </w:r>
      <w:r w:rsidRPr="001A648C">
        <w:rPr>
          <w:lang w:val="uk-UA"/>
        </w:rPr>
        <w:t xml:space="preserve"> В зависимости от форм различаютраспределение: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а)  функциональное;  </w:t>
      </w:r>
      <w:r w:rsidR="00951E2C" w:rsidRPr="001A648C">
        <w:rPr>
          <w:lang w:val="uk-UA"/>
        </w:rPr>
        <w:tab/>
      </w:r>
      <w:r w:rsidR="00951E2C" w:rsidRPr="001A648C">
        <w:rPr>
          <w:lang w:val="uk-UA"/>
        </w:rPr>
        <w:tab/>
      </w:r>
      <w:r w:rsidR="00951E2C" w:rsidRPr="001A648C">
        <w:rPr>
          <w:lang w:val="uk-UA"/>
        </w:rPr>
        <w:tab/>
      </w:r>
      <w:r w:rsidRPr="001A648C">
        <w:rPr>
          <w:lang w:val="uk-UA"/>
        </w:rPr>
        <w:t xml:space="preserve">  б) индивидуальное;</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в)  производственное;  </w:t>
      </w:r>
      <w:r w:rsidR="00951E2C" w:rsidRPr="001A648C">
        <w:rPr>
          <w:lang w:val="uk-UA"/>
        </w:rPr>
        <w:tab/>
      </w:r>
      <w:r w:rsidR="00951E2C" w:rsidRPr="001A648C">
        <w:rPr>
          <w:lang w:val="uk-UA"/>
        </w:rPr>
        <w:tab/>
      </w:r>
      <w:r w:rsidR="00951E2C" w:rsidRPr="001A648C">
        <w:rPr>
          <w:lang w:val="uk-UA"/>
        </w:rPr>
        <w:tab/>
      </w:r>
      <w:r w:rsidRPr="001A648C">
        <w:rPr>
          <w:lang w:val="uk-UA"/>
        </w:rPr>
        <w:t xml:space="preserve">   в) стоимостное.</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6.</w:t>
      </w:r>
      <w:r w:rsidRPr="001A648C">
        <w:rPr>
          <w:lang w:val="uk-UA"/>
        </w:rPr>
        <w:t xml:space="preserve">  Доход какэкономическаякатегория – это:</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а)  заработная плата, полученнаяработником за определённыйпериод;</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б)   деньгикаксредствонакопления;</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в)   объёмденежныхпоступлений за определённыйпериод;</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г)   произведенные за определённыйпериодтовары..</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 xml:space="preserve">7. </w:t>
      </w:r>
      <w:r w:rsidRPr="001A648C">
        <w:rPr>
          <w:lang w:val="uk-UA"/>
        </w:rPr>
        <w:t>В зависимости от субъектовэкономическихотношенийдоходыразделяются на доходы:</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а) населения;   б) предприятия;   в) государства;   г) общества .</w:t>
      </w:r>
    </w:p>
    <w:p w:rsidR="00570CE3" w:rsidRPr="001A648C" w:rsidRDefault="00E911BE" w:rsidP="001A648C">
      <w:pPr>
        <w:pStyle w:val="af3"/>
        <w:spacing w:before="0" w:beforeAutospacing="0" w:after="0" w:afterAutospacing="0" w:line="276" w:lineRule="auto"/>
        <w:jc w:val="both"/>
        <w:rPr>
          <w:lang w:val="uk-UA"/>
        </w:rPr>
      </w:pPr>
      <w:r w:rsidRPr="001A648C">
        <w:rPr>
          <w:b/>
          <w:lang w:val="uk-UA"/>
        </w:rPr>
        <w:t>8</w:t>
      </w:r>
      <w:r w:rsidRPr="001A648C">
        <w:rPr>
          <w:lang w:val="uk-UA"/>
        </w:rPr>
        <w:t xml:space="preserve">. Что не относится к факторным доходам: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а) заработная плата;  б) пенсия;   в) прибыль;   г) рента.</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9.</w:t>
      </w:r>
      <w:r w:rsidRPr="001A648C">
        <w:rPr>
          <w:lang w:val="uk-UA"/>
        </w:rPr>
        <w:t>Основнымимипоказателямидоходовнаселенияявляются:</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а)  номинальный (начисленный) доход;   б)    валовой доход;;</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в)   доход, которыйостаётся  в распоряжении  (чистый доход);</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г)   реальный доход.</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10.</w:t>
      </w:r>
      <w:r w:rsidRPr="001A648C">
        <w:rPr>
          <w:lang w:val="uk-UA"/>
        </w:rPr>
        <w:t>Коеффициент  Джини  характеризует:</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а) зависимостьмеждуколичествомчленовсемьи и общимуровнемихдоходов;</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б) степеньнеравенства в распределенииобщественныхдоходов;</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в )стоимость набора товаров и услуг, рассчитанная по нормам и нормативам потребления, для обеспечениянаселенияпервоочереднымисредствамисуществования;</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г) а,б,в- верныеответы.</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11.</w:t>
      </w:r>
      <w:r w:rsidRPr="001A648C">
        <w:rPr>
          <w:lang w:val="uk-UA"/>
        </w:rPr>
        <w:t xml:space="preserve">Законодательно установлення минимальнаязарплата-это: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а) рекомендованнаянижняяграницаиндивидуальногодохода;</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б) размерпрожиточногоминимума;</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в) нижняяграницазароботнойплаты за простой, неквалифицированный труд;</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г)  стоимость основних продуктовпитания за определённыйпериод.</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12</w:t>
      </w:r>
      <w:r w:rsidRPr="001A648C">
        <w:rPr>
          <w:lang w:val="uk-UA"/>
        </w:rPr>
        <w:t xml:space="preserve">.Как называется доход, которыйполучаютсобственникифакторовпроизводства за год: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а)  валовойнациональный доход; </w:t>
      </w:r>
      <w:r w:rsidR="00951E2C" w:rsidRPr="001A648C">
        <w:rPr>
          <w:lang w:val="uk-UA"/>
        </w:rPr>
        <w:tab/>
      </w:r>
      <w:r w:rsidR="00951E2C" w:rsidRPr="001A648C">
        <w:rPr>
          <w:lang w:val="uk-UA"/>
        </w:rPr>
        <w:tab/>
      </w:r>
      <w:r w:rsidRPr="001A648C">
        <w:rPr>
          <w:lang w:val="uk-UA"/>
        </w:rPr>
        <w:t>б) валовойвнутренний  доход;</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   в)  располагаемый доход;</w:t>
      </w:r>
      <w:r w:rsidRPr="001A648C">
        <w:rPr>
          <w:lang w:val="uk-UA"/>
        </w:rPr>
        <w:tab/>
      </w:r>
      <w:r w:rsidR="00951E2C" w:rsidRPr="001A648C">
        <w:rPr>
          <w:lang w:val="uk-UA"/>
        </w:rPr>
        <w:tab/>
      </w:r>
      <w:r w:rsidR="00951E2C" w:rsidRPr="001A648C">
        <w:rPr>
          <w:lang w:val="uk-UA"/>
        </w:rPr>
        <w:tab/>
      </w:r>
      <w:r w:rsidRPr="001A648C">
        <w:rPr>
          <w:lang w:val="uk-UA"/>
        </w:rPr>
        <w:t>г) личныедоходыграждан.</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13</w:t>
      </w:r>
      <w:r w:rsidRPr="001A648C">
        <w:rPr>
          <w:lang w:val="uk-UA"/>
        </w:rPr>
        <w:t>.Как называютсяденежныевыплатынаселениюили б</w:t>
      </w:r>
      <w:r w:rsidR="00126BE1" w:rsidRPr="001A648C">
        <w:rPr>
          <w:lang w:val="uk-UA"/>
        </w:rPr>
        <w:t>и</w:t>
      </w:r>
      <w:r w:rsidRPr="001A648C">
        <w:rPr>
          <w:lang w:val="uk-UA"/>
        </w:rPr>
        <w:t>знес структурам в односторонн</w:t>
      </w:r>
      <w:r w:rsidR="00126BE1" w:rsidRPr="001A648C">
        <w:rPr>
          <w:lang w:val="uk-UA"/>
        </w:rPr>
        <w:t>е</w:t>
      </w:r>
      <w:r w:rsidRPr="001A648C">
        <w:rPr>
          <w:lang w:val="uk-UA"/>
        </w:rPr>
        <w:t>м порядке а не в обмен на деньгиилитовары:</w:t>
      </w:r>
    </w:p>
    <w:p w:rsidR="00126BE1" w:rsidRPr="001A648C" w:rsidRDefault="00E911BE" w:rsidP="001A648C">
      <w:pPr>
        <w:pStyle w:val="af3"/>
        <w:spacing w:before="0" w:beforeAutospacing="0" w:after="0" w:afterAutospacing="0" w:line="276" w:lineRule="auto"/>
        <w:jc w:val="both"/>
        <w:rPr>
          <w:lang w:val="uk-UA"/>
        </w:rPr>
      </w:pPr>
      <w:r w:rsidRPr="001A648C">
        <w:rPr>
          <w:lang w:val="uk-UA"/>
        </w:rPr>
        <w:lastRenderedPageBreak/>
        <w:t xml:space="preserve">а) трансакции; </w:t>
      </w:r>
    </w:p>
    <w:p w:rsidR="00126BE1" w:rsidRPr="001A648C" w:rsidRDefault="00E911BE" w:rsidP="001A648C">
      <w:pPr>
        <w:pStyle w:val="af3"/>
        <w:spacing w:before="0" w:beforeAutospacing="0" w:after="0" w:afterAutospacing="0" w:line="276" w:lineRule="auto"/>
        <w:jc w:val="both"/>
        <w:rPr>
          <w:lang w:val="uk-UA"/>
        </w:rPr>
      </w:pPr>
      <w:r w:rsidRPr="001A648C">
        <w:rPr>
          <w:lang w:val="uk-UA"/>
        </w:rPr>
        <w:t xml:space="preserve"> б) трансферты;</w:t>
      </w:r>
    </w:p>
    <w:p w:rsidR="00126BE1" w:rsidRPr="001A648C" w:rsidRDefault="00E911BE" w:rsidP="001A648C">
      <w:pPr>
        <w:pStyle w:val="af3"/>
        <w:spacing w:before="0" w:beforeAutospacing="0" w:after="0" w:afterAutospacing="0" w:line="276" w:lineRule="auto"/>
        <w:jc w:val="both"/>
        <w:rPr>
          <w:lang w:val="uk-UA"/>
        </w:rPr>
      </w:pPr>
      <w:r w:rsidRPr="001A648C">
        <w:rPr>
          <w:lang w:val="uk-UA"/>
        </w:rPr>
        <w:t>в) внешниеэффекты;</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 г) а, б, в – неверно.</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14.</w:t>
      </w:r>
      <w:r w:rsidRPr="001A648C">
        <w:rPr>
          <w:lang w:val="uk-UA"/>
        </w:rPr>
        <w:t xml:space="preserve">Еслиправительстворешиловыдатьденежнуюпомощь в раз мере 5 тыс. </w:t>
      </w:r>
      <w:r w:rsidR="00126BE1" w:rsidRPr="001A648C">
        <w:rPr>
          <w:lang w:val="uk-UA"/>
        </w:rPr>
        <w:t>р</w:t>
      </w:r>
      <w:r w:rsidRPr="001A648C">
        <w:rPr>
          <w:lang w:val="uk-UA"/>
        </w:rPr>
        <w:t>уб. Каждомугражданину, то следствием такого решениябудет: :</w:t>
      </w:r>
    </w:p>
    <w:p w:rsidR="00126BE1" w:rsidRPr="001A648C" w:rsidRDefault="00E911BE" w:rsidP="001A648C">
      <w:pPr>
        <w:pStyle w:val="af3"/>
        <w:spacing w:before="0" w:beforeAutospacing="0" w:after="0" w:afterAutospacing="0" w:line="276" w:lineRule="auto"/>
        <w:jc w:val="both"/>
        <w:rPr>
          <w:lang w:val="uk-UA"/>
        </w:rPr>
      </w:pPr>
      <w:r w:rsidRPr="001A648C">
        <w:rPr>
          <w:lang w:val="uk-UA"/>
        </w:rPr>
        <w:t>а) болем равномерноераспределениедоходов;</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б) ростинфляции;   </w:t>
      </w:r>
    </w:p>
    <w:p w:rsidR="00126BE1" w:rsidRPr="001A648C" w:rsidRDefault="00E911BE" w:rsidP="001A648C">
      <w:pPr>
        <w:pStyle w:val="af3"/>
        <w:spacing w:before="0" w:beforeAutospacing="0" w:after="0" w:afterAutospacing="0" w:line="276" w:lineRule="auto"/>
        <w:jc w:val="both"/>
        <w:rPr>
          <w:lang w:val="uk-UA"/>
        </w:rPr>
      </w:pPr>
      <w:r w:rsidRPr="001A648C">
        <w:rPr>
          <w:lang w:val="uk-UA"/>
        </w:rPr>
        <w:t>в) рост реального ВВП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г) ростноминального ВВП.</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15.</w:t>
      </w:r>
      <w:r w:rsidRPr="001A648C">
        <w:rPr>
          <w:lang w:val="uk-UA"/>
        </w:rPr>
        <w:t xml:space="preserve">Реальныепотребительскиедоходыграждан </w:t>
      </w:r>
      <w:r w:rsidR="00126BE1" w:rsidRPr="001A648C">
        <w:rPr>
          <w:lang w:val="uk-UA"/>
        </w:rPr>
        <w:t>в</w:t>
      </w:r>
      <w:r w:rsidRPr="001A648C">
        <w:rPr>
          <w:lang w:val="uk-UA"/>
        </w:rPr>
        <w:t xml:space="preserve">озросли в два раза. Этосвидетельствует о том, что: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а)  граждане получили в два разабольше</w:t>
      </w:r>
      <w:r w:rsidR="0022489B">
        <w:rPr>
          <w:lang w:val="uk-UA"/>
        </w:rPr>
        <w:t xml:space="preserve"> </w:t>
      </w:r>
      <w:r w:rsidRPr="001A648C">
        <w:rPr>
          <w:lang w:val="uk-UA"/>
        </w:rPr>
        <w:t xml:space="preserve">денег;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б)  граждане в два раза звеличили объёмпотребительскихрасходов;</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в) количествопотребительских благ и полученная от них полезность для граждан розросла в два раза;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г) набор благ , потреблённыхгражданами, и ихцены остались неизменными, однаковозрослаполезность в два раза в святи ростом номинальныхдоходов. </w:t>
      </w:r>
    </w:p>
    <w:p w:rsidR="00126BE1" w:rsidRPr="001A648C" w:rsidRDefault="00E911BE" w:rsidP="001A648C">
      <w:pPr>
        <w:pStyle w:val="af3"/>
        <w:spacing w:before="0" w:beforeAutospacing="0" w:after="0" w:afterAutospacing="0" w:line="276" w:lineRule="auto"/>
        <w:jc w:val="both"/>
        <w:rPr>
          <w:lang w:val="uk-UA"/>
        </w:rPr>
      </w:pPr>
      <w:r w:rsidRPr="001A648C">
        <w:rPr>
          <w:b/>
          <w:lang w:val="uk-UA"/>
        </w:rPr>
        <w:t>16.</w:t>
      </w:r>
      <w:r w:rsidRPr="001A648C">
        <w:rPr>
          <w:lang w:val="uk-UA"/>
        </w:rPr>
        <w:t>Чтопроизойдёт , еслиправительствоподнимет зарплату полицейским:</w:t>
      </w:r>
    </w:p>
    <w:p w:rsidR="00126BE1" w:rsidRPr="001A648C" w:rsidRDefault="00E911BE" w:rsidP="001A648C">
      <w:pPr>
        <w:pStyle w:val="af3"/>
        <w:spacing w:before="0" w:beforeAutospacing="0" w:after="0" w:afterAutospacing="0" w:line="276" w:lineRule="auto"/>
        <w:jc w:val="both"/>
        <w:rPr>
          <w:lang w:val="uk-UA"/>
        </w:rPr>
      </w:pPr>
      <w:r w:rsidRPr="001A648C">
        <w:rPr>
          <w:lang w:val="uk-UA"/>
        </w:rPr>
        <w:t xml:space="preserve"> а) полицейскиебудутболееэффективноработать;</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 б) ничего не произойдёт;</w:t>
      </w:r>
    </w:p>
    <w:p w:rsidR="00126BE1" w:rsidRPr="001A648C" w:rsidRDefault="00E911BE" w:rsidP="001A648C">
      <w:pPr>
        <w:pStyle w:val="af3"/>
        <w:spacing w:before="0" w:beforeAutospacing="0" w:after="0" w:afterAutospacing="0" w:line="276" w:lineRule="auto"/>
        <w:jc w:val="both"/>
        <w:rPr>
          <w:lang w:val="uk-UA"/>
        </w:rPr>
      </w:pPr>
      <w:r w:rsidRPr="001A648C">
        <w:rPr>
          <w:lang w:val="uk-UA"/>
        </w:rPr>
        <w:t xml:space="preserve"> в) на рынкевозрастутцены;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 г) увеличитсяколичествополицейских.</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17.</w:t>
      </w:r>
      <w:r w:rsidRPr="001A648C">
        <w:rPr>
          <w:lang w:val="uk-UA"/>
        </w:rPr>
        <w:t xml:space="preserve">Еслифирмыбудутвыплачивать всю свою прибыль акціонерам в видедивидентов , то в национальных сетах возрастётпоказатель: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а)  ВНП;   б) чистыхинвестиций;   в) амртизации;   г) личныхдоходов</w:t>
      </w:r>
    </w:p>
    <w:p w:rsidR="00E911BE" w:rsidRPr="001A648C" w:rsidRDefault="00126BE1" w:rsidP="001A648C">
      <w:pPr>
        <w:pStyle w:val="af3"/>
        <w:spacing w:before="0" w:beforeAutospacing="0" w:after="0" w:afterAutospacing="0" w:line="276" w:lineRule="auto"/>
        <w:rPr>
          <w:lang w:val="uk-UA"/>
        </w:rPr>
      </w:pPr>
      <w:r w:rsidRPr="001A648C">
        <w:rPr>
          <w:b/>
          <w:lang w:val="uk-UA"/>
        </w:rPr>
        <w:t>18</w:t>
      </w:r>
      <w:r w:rsidRPr="001A648C">
        <w:rPr>
          <w:lang w:val="uk-UA"/>
        </w:rPr>
        <w:t>.</w:t>
      </w:r>
      <w:r w:rsidR="00E911BE" w:rsidRPr="001A648C">
        <w:rPr>
          <w:b/>
          <w:lang w:val="uk-UA"/>
        </w:rPr>
        <w:t>.</w:t>
      </w:r>
      <w:r w:rsidR="00E911BE" w:rsidRPr="001A648C">
        <w:rPr>
          <w:lang w:val="uk-UA"/>
        </w:rPr>
        <w:t>Коэффициент Джини возрос с 0,22 до 0,40  за 6 лет.Этоозначает, что:</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а)  среднедушевойреальный доход снизился;</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б)  дифференциациядоходовусилилсь;</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в)  частьсемей , чей доход ниже пожиточного минимума, уменшилась.</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20.</w:t>
      </w:r>
      <w:r w:rsidRPr="001A648C">
        <w:rPr>
          <w:lang w:val="uk-UA"/>
        </w:rPr>
        <w:t>Какиецелипреследует</w:t>
      </w:r>
      <w:r w:rsidR="00126BE1" w:rsidRPr="001A648C">
        <w:rPr>
          <w:lang w:val="uk-UA"/>
        </w:rPr>
        <w:t xml:space="preserve"> політика </w:t>
      </w:r>
      <w:r w:rsidRPr="001A648C">
        <w:rPr>
          <w:lang w:val="uk-UA"/>
        </w:rPr>
        <w:t xml:space="preserve">доходов в государствах с развитойрыночнойэкономикой:  </w:t>
      </w:r>
    </w:p>
    <w:p w:rsidR="00126BE1" w:rsidRPr="001A648C" w:rsidRDefault="00E911BE" w:rsidP="001A648C">
      <w:pPr>
        <w:pStyle w:val="af3"/>
        <w:spacing w:before="0" w:beforeAutospacing="0" w:after="0" w:afterAutospacing="0" w:line="276" w:lineRule="auto"/>
        <w:jc w:val="both"/>
        <w:rPr>
          <w:lang w:val="uk-UA"/>
        </w:rPr>
      </w:pPr>
      <w:r w:rsidRPr="001A648C">
        <w:rPr>
          <w:lang w:val="uk-UA"/>
        </w:rPr>
        <w:t xml:space="preserve">а)  преодоление бюджетного дефицита;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б) противодействиеинфляции;</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в) повышениеконкурентоспособностиотечественнойпродукции;</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г) сокращениестепенинеравенствадоходов;</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21.</w:t>
      </w:r>
      <w:r w:rsidRPr="001A648C">
        <w:rPr>
          <w:lang w:val="uk-UA"/>
        </w:rPr>
        <w:t>Уровень бедностиопределяется на основе:</w:t>
      </w:r>
    </w:p>
    <w:p w:rsidR="00126BE1" w:rsidRPr="001A648C" w:rsidRDefault="00E911BE" w:rsidP="001A648C">
      <w:pPr>
        <w:pStyle w:val="af3"/>
        <w:spacing w:before="0" w:beforeAutospacing="0" w:after="0" w:afterAutospacing="0" w:line="276" w:lineRule="auto"/>
        <w:jc w:val="both"/>
        <w:rPr>
          <w:lang w:val="uk-UA"/>
        </w:rPr>
      </w:pPr>
      <w:r w:rsidRPr="001A648C">
        <w:rPr>
          <w:lang w:val="uk-UA"/>
        </w:rPr>
        <w:t>а) пожиточного минимума;</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б) фактическойзаработнойплаты;</w:t>
      </w:r>
    </w:p>
    <w:p w:rsidR="00126BE1" w:rsidRPr="001A648C" w:rsidRDefault="00E911BE" w:rsidP="001A648C">
      <w:pPr>
        <w:pStyle w:val="af3"/>
        <w:spacing w:before="0" w:beforeAutospacing="0" w:after="0" w:afterAutospacing="0" w:line="276" w:lineRule="auto"/>
        <w:jc w:val="both"/>
        <w:rPr>
          <w:lang w:val="uk-UA"/>
        </w:rPr>
      </w:pPr>
      <w:r w:rsidRPr="001A648C">
        <w:rPr>
          <w:lang w:val="uk-UA"/>
        </w:rPr>
        <w:t xml:space="preserve">в) минимальнойзарплаты;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г) нет правильного ответа.</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22</w:t>
      </w:r>
      <w:r w:rsidRPr="001A648C">
        <w:rPr>
          <w:lang w:val="uk-UA"/>
        </w:rPr>
        <w:t>.  Если при росте номинальнойзарплаты,  реальнаяснижается, то:</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а) </w:t>
      </w:r>
      <w:r w:rsidR="00126BE1" w:rsidRPr="001A648C">
        <w:rPr>
          <w:lang w:val="uk-UA"/>
        </w:rPr>
        <w:t xml:space="preserve">урівень </w:t>
      </w:r>
      <w:r w:rsidRPr="001A648C">
        <w:rPr>
          <w:lang w:val="uk-UA"/>
        </w:rPr>
        <w:t xml:space="preserve">жизнидомохозяйствостаётсянеизменным;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б)снижается</w:t>
      </w:r>
      <w:r w:rsidR="00126BE1" w:rsidRPr="001A648C">
        <w:rPr>
          <w:lang w:val="uk-UA"/>
        </w:rPr>
        <w:t xml:space="preserve"> урівень </w:t>
      </w:r>
      <w:r w:rsidRPr="001A648C">
        <w:rPr>
          <w:lang w:val="uk-UA"/>
        </w:rPr>
        <w:t xml:space="preserve">цен в национальнойэкономике;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в) повышается</w:t>
      </w:r>
      <w:r w:rsidR="00126BE1" w:rsidRPr="001A648C">
        <w:rPr>
          <w:lang w:val="uk-UA"/>
        </w:rPr>
        <w:t xml:space="preserve"> урівень </w:t>
      </w:r>
      <w:r w:rsidRPr="001A648C">
        <w:rPr>
          <w:lang w:val="uk-UA"/>
        </w:rPr>
        <w:t>жизнидомохозяйств;</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г)</w:t>
      </w:r>
      <w:r w:rsidR="00126BE1" w:rsidRPr="001A648C">
        <w:rPr>
          <w:lang w:val="uk-UA"/>
        </w:rPr>
        <w:t xml:space="preserve">урівень </w:t>
      </w:r>
      <w:r w:rsidRPr="001A648C">
        <w:rPr>
          <w:lang w:val="uk-UA"/>
        </w:rPr>
        <w:t>жизнидомохозяйствснижается.</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23.</w:t>
      </w:r>
      <w:r w:rsidRPr="001A648C">
        <w:rPr>
          <w:lang w:val="uk-UA"/>
        </w:rPr>
        <w:t xml:space="preserve">Еслиреальная зарплата </w:t>
      </w:r>
      <w:r w:rsidR="00126BE1" w:rsidRPr="001A648C">
        <w:rPr>
          <w:lang w:val="uk-UA"/>
        </w:rPr>
        <w:t xml:space="preserve">кастет </w:t>
      </w:r>
      <w:r w:rsidRPr="001A648C">
        <w:rPr>
          <w:lang w:val="uk-UA"/>
        </w:rPr>
        <w:t xml:space="preserve">быстрееноминальной,то: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lastRenderedPageBreak/>
        <w:t>а)</w:t>
      </w:r>
      <w:r w:rsidR="00126BE1" w:rsidRPr="001A648C">
        <w:rPr>
          <w:lang w:val="uk-UA"/>
        </w:rPr>
        <w:t xml:space="preserve">урівень </w:t>
      </w:r>
      <w:r w:rsidRPr="001A648C">
        <w:rPr>
          <w:lang w:val="uk-UA"/>
        </w:rPr>
        <w:t>жизнидомохозяйствповышается;</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б)в процентномотношении</w:t>
      </w:r>
      <w:r w:rsidR="00126BE1" w:rsidRPr="001A648C">
        <w:rPr>
          <w:lang w:val="uk-UA"/>
        </w:rPr>
        <w:t xml:space="preserve"> урівень </w:t>
      </w:r>
      <w:r w:rsidRPr="001A648C">
        <w:rPr>
          <w:lang w:val="uk-UA"/>
        </w:rPr>
        <w:t>цен</w:t>
      </w:r>
      <w:r w:rsidR="00126BE1" w:rsidRPr="001A648C">
        <w:rPr>
          <w:lang w:val="uk-UA"/>
        </w:rPr>
        <w:t xml:space="preserve"> кастет </w:t>
      </w:r>
      <w:r w:rsidRPr="001A648C">
        <w:rPr>
          <w:lang w:val="uk-UA"/>
        </w:rPr>
        <w:t>быстрее , чем зарплата;</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в)уровеньжизнидомохозяйствснижается; </w:t>
      </w:r>
    </w:p>
    <w:p w:rsidR="00E911BE" w:rsidRPr="001A648C" w:rsidRDefault="00D824AA" w:rsidP="001A648C">
      <w:pPr>
        <w:pStyle w:val="af3"/>
        <w:spacing w:before="0" w:beforeAutospacing="0" w:after="0" w:afterAutospacing="0" w:line="276" w:lineRule="auto"/>
        <w:jc w:val="both"/>
        <w:rPr>
          <w:lang w:val="uk-UA"/>
        </w:rPr>
      </w:pPr>
      <w:r>
        <w:rPr>
          <w:lang w:val="uk-UA"/>
        </w:rPr>
        <w:t>г)</w:t>
      </w:r>
      <w:r w:rsidR="00E911BE" w:rsidRPr="001A648C">
        <w:rPr>
          <w:lang w:val="uk-UA"/>
        </w:rPr>
        <w:t xml:space="preserve"> уровеньцен не изменяется. </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24</w:t>
      </w:r>
      <w:r w:rsidRPr="001A648C">
        <w:rPr>
          <w:lang w:val="uk-UA"/>
        </w:rPr>
        <w:t xml:space="preserve">. Какиекатегориинаселениянаиболеенуждаются в государственнойподдержке в периодинфляции: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а) лица с фиксированными доходами;</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б)лица, у которыхноминальныедоходы</w:t>
      </w:r>
      <w:r w:rsidR="00126BE1" w:rsidRPr="001A648C">
        <w:rPr>
          <w:lang w:val="uk-UA"/>
        </w:rPr>
        <w:t xml:space="preserve"> рас тут </w:t>
      </w:r>
      <w:r w:rsidRPr="001A648C">
        <w:rPr>
          <w:lang w:val="uk-UA"/>
        </w:rPr>
        <w:t>медленнее , чемповышается ур</w:t>
      </w:r>
      <w:r w:rsidR="00126BE1" w:rsidRPr="001A648C">
        <w:rPr>
          <w:lang w:val="uk-UA"/>
        </w:rPr>
        <w:t>о</w:t>
      </w:r>
      <w:r w:rsidRPr="001A648C">
        <w:rPr>
          <w:lang w:val="uk-UA"/>
        </w:rPr>
        <w:t xml:space="preserve">вень цен; </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в) получателитрансфертов .  </w:t>
      </w:r>
    </w:p>
    <w:p w:rsidR="00E911BE" w:rsidRPr="001A648C" w:rsidRDefault="00E911BE" w:rsidP="001A648C">
      <w:pPr>
        <w:pStyle w:val="af3"/>
        <w:spacing w:before="0" w:beforeAutospacing="0" w:after="0" w:afterAutospacing="0" w:line="276" w:lineRule="auto"/>
        <w:jc w:val="both"/>
        <w:rPr>
          <w:lang w:val="uk-UA"/>
        </w:rPr>
      </w:pPr>
      <w:r w:rsidRPr="001A648C">
        <w:rPr>
          <w:b/>
          <w:lang w:val="uk-UA"/>
        </w:rPr>
        <w:t>25.</w:t>
      </w:r>
      <w:r w:rsidRPr="001A648C">
        <w:rPr>
          <w:lang w:val="uk-UA"/>
        </w:rPr>
        <w:t>Укажите , какой вид дохода не относится к трансфертным платежам:</w:t>
      </w:r>
    </w:p>
    <w:p w:rsidR="00126BE1" w:rsidRPr="001A648C" w:rsidRDefault="00E911BE" w:rsidP="001A648C">
      <w:pPr>
        <w:pStyle w:val="af3"/>
        <w:spacing w:before="0" w:beforeAutospacing="0" w:after="0" w:afterAutospacing="0" w:line="276" w:lineRule="auto"/>
        <w:jc w:val="both"/>
        <w:rPr>
          <w:lang w:val="uk-UA"/>
        </w:rPr>
      </w:pPr>
      <w:r w:rsidRPr="001A648C">
        <w:rPr>
          <w:lang w:val="uk-UA"/>
        </w:rPr>
        <w:t>а) стипендия;</w:t>
      </w:r>
    </w:p>
    <w:p w:rsidR="00126BE1" w:rsidRPr="001A648C" w:rsidRDefault="00E911BE" w:rsidP="001A648C">
      <w:pPr>
        <w:pStyle w:val="af3"/>
        <w:spacing w:before="0" w:beforeAutospacing="0" w:after="0" w:afterAutospacing="0" w:line="276" w:lineRule="auto"/>
        <w:jc w:val="both"/>
        <w:rPr>
          <w:lang w:val="uk-UA"/>
        </w:rPr>
      </w:pPr>
      <w:r w:rsidRPr="001A648C">
        <w:rPr>
          <w:lang w:val="uk-UA"/>
        </w:rPr>
        <w:t>б) пенсия;</w:t>
      </w:r>
      <w:r w:rsidR="00126BE1" w:rsidRPr="001A648C">
        <w:rPr>
          <w:lang w:val="uk-UA"/>
        </w:rPr>
        <w:tab/>
      </w:r>
    </w:p>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 в) субсидия на оплату коммунальных услуг;</w:t>
      </w:r>
    </w:p>
    <w:p w:rsidR="00E911BE" w:rsidRPr="001A648C" w:rsidRDefault="00E911BE" w:rsidP="001A648C">
      <w:pPr>
        <w:pStyle w:val="af3"/>
        <w:spacing w:before="0" w:beforeAutospacing="0" w:after="0" w:afterAutospacing="0" w:line="276" w:lineRule="auto"/>
        <w:jc w:val="both"/>
        <w:rPr>
          <w:lang w:val="uk-UA"/>
        </w:rPr>
      </w:pPr>
      <w:r w:rsidRPr="001A648C">
        <w:rPr>
          <w:lang w:val="uk-UA"/>
        </w:rPr>
        <w:t>г) гонорар за публикациюстатьи в газете.</w:t>
      </w:r>
    </w:p>
    <w:p w:rsidR="00570CE3" w:rsidRPr="001A648C" w:rsidRDefault="00570CE3" w:rsidP="001A648C">
      <w:pPr>
        <w:pStyle w:val="af3"/>
        <w:spacing w:before="0" w:beforeAutospacing="0" w:after="0" w:afterAutospacing="0" w:line="276" w:lineRule="auto"/>
        <w:jc w:val="both"/>
        <w:rPr>
          <w:lang w:val="uk-UA"/>
        </w:rPr>
      </w:pPr>
    </w:p>
    <w:p w:rsidR="00E911BE" w:rsidRPr="001A648C" w:rsidRDefault="00E911BE" w:rsidP="001A648C">
      <w:pPr>
        <w:pStyle w:val="af3"/>
        <w:spacing w:before="0" w:beforeAutospacing="0" w:after="0" w:afterAutospacing="0" w:line="276" w:lineRule="auto"/>
        <w:jc w:val="both"/>
        <w:rPr>
          <w:bCs/>
          <w:i/>
          <w:lang w:bidi="ru-RU"/>
        </w:rPr>
      </w:pPr>
      <w:r w:rsidRPr="001A648C">
        <w:rPr>
          <w:bCs/>
          <w:i/>
          <w:lang w:bidi="ru-RU"/>
        </w:rPr>
        <w:t>задания  и кейсы.</w:t>
      </w:r>
    </w:p>
    <w:p w:rsidR="00E911BE" w:rsidRPr="001A648C" w:rsidRDefault="00E911BE" w:rsidP="001A648C">
      <w:pPr>
        <w:pStyle w:val="af3"/>
        <w:spacing w:before="0" w:beforeAutospacing="0" w:after="0" w:afterAutospacing="0" w:line="276" w:lineRule="auto"/>
        <w:jc w:val="both"/>
        <w:rPr>
          <w:b/>
          <w:bCs/>
          <w:lang w:bidi="ru-RU"/>
        </w:rPr>
      </w:pPr>
    </w:p>
    <w:p w:rsidR="00E911BE" w:rsidRPr="001A648C" w:rsidRDefault="00E911BE" w:rsidP="001A648C">
      <w:pPr>
        <w:pStyle w:val="af3"/>
        <w:spacing w:before="0" w:beforeAutospacing="0" w:after="0" w:afterAutospacing="0" w:line="276" w:lineRule="auto"/>
        <w:jc w:val="both"/>
        <w:rPr>
          <w:lang w:bidi="ru-RU"/>
        </w:rPr>
      </w:pPr>
      <w:r w:rsidRPr="001A648C">
        <w:rPr>
          <w:b/>
          <w:lang w:bidi="ru-RU"/>
        </w:rPr>
        <w:t>1.</w:t>
      </w:r>
      <w:r w:rsidRPr="001A648C">
        <w:rPr>
          <w:lang w:bidi="ru-RU"/>
        </w:rPr>
        <w:t xml:space="preserve"> Дайте развернутую обоснованную оценку принципу спра</w:t>
      </w:r>
      <w:r w:rsidRPr="001A648C">
        <w:rPr>
          <w:lang w:bidi="ru-RU"/>
        </w:rPr>
        <w:softHyphen/>
        <w:t>ведливости Роулза. К каким социально-экономическим послед</w:t>
      </w:r>
      <w:r w:rsidRPr="001A648C">
        <w:rPr>
          <w:lang w:bidi="ru-RU"/>
        </w:rPr>
        <w:softHyphen/>
        <w:t>ствиям могла бы привести политика государства, преследующая такую же цель, как и критерий Роулза? В чем могла бы состоять такая политика?</w:t>
      </w:r>
    </w:p>
    <w:p w:rsidR="00E911BE" w:rsidRPr="001A648C" w:rsidRDefault="00E911BE" w:rsidP="001A648C">
      <w:pPr>
        <w:pStyle w:val="af3"/>
        <w:spacing w:before="0" w:beforeAutospacing="0" w:after="0" w:afterAutospacing="0" w:line="276" w:lineRule="auto"/>
        <w:jc w:val="both"/>
        <w:rPr>
          <w:lang w:bidi="ru-RU"/>
        </w:rPr>
      </w:pPr>
      <w:r w:rsidRPr="001A648C">
        <w:rPr>
          <w:b/>
          <w:lang w:bidi="ru-RU"/>
        </w:rPr>
        <w:t>2.</w:t>
      </w:r>
      <w:r w:rsidRPr="001A648C">
        <w:rPr>
          <w:lang w:bidi="ru-RU"/>
        </w:rPr>
        <w:t>Как понимание справедливости в обществе влияет на функ</w:t>
      </w:r>
      <w:r w:rsidRPr="001A648C">
        <w:rPr>
          <w:lang w:bidi="ru-RU"/>
        </w:rPr>
        <w:softHyphen/>
        <w:t>цию общественного благосостояния в экономике? Приведите примеры.</w:t>
      </w:r>
    </w:p>
    <w:p w:rsidR="00E911BE" w:rsidRPr="001A648C" w:rsidRDefault="00E911BE" w:rsidP="001A648C">
      <w:pPr>
        <w:pStyle w:val="af3"/>
        <w:spacing w:before="0" w:beforeAutospacing="0" w:after="0" w:afterAutospacing="0" w:line="276" w:lineRule="auto"/>
        <w:jc w:val="both"/>
        <w:rPr>
          <w:lang w:bidi="ru-RU"/>
        </w:rPr>
      </w:pPr>
      <w:r w:rsidRPr="001A648C">
        <w:rPr>
          <w:b/>
          <w:lang w:bidi="ru-RU"/>
        </w:rPr>
        <w:t>3.</w:t>
      </w:r>
      <w:r w:rsidRPr="001A648C">
        <w:rPr>
          <w:lang w:bidi="ru-RU"/>
        </w:rPr>
        <w:t>Дайте сравнительный анализ последствий от введения пря</w:t>
      </w:r>
      <w:r w:rsidRPr="001A648C">
        <w:rPr>
          <w:lang w:bidi="ru-RU"/>
        </w:rPr>
        <w:softHyphen/>
        <w:t>мых и косвенных налогов с точки зрения влияния на обществен</w:t>
      </w:r>
      <w:r w:rsidRPr="001A648C">
        <w:rPr>
          <w:lang w:bidi="ru-RU"/>
        </w:rPr>
        <w:softHyphen/>
        <w:t>ное благосостояние. Приведите графическую и аналитическую модели.</w:t>
      </w:r>
    </w:p>
    <w:p w:rsidR="00E911BE" w:rsidRPr="001A648C" w:rsidRDefault="00E911BE" w:rsidP="001A648C">
      <w:pPr>
        <w:pStyle w:val="af3"/>
        <w:spacing w:before="0" w:beforeAutospacing="0" w:after="0" w:afterAutospacing="0" w:line="276" w:lineRule="auto"/>
        <w:jc w:val="both"/>
        <w:rPr>
          <w:lang w:bidi="ru-RU"/>
        </w:rPr>
      </w:pPr>
      <w:r w:rsidRPr="001A648C">
        <w:rPr>
          <w:b/>
          <w:lang w:bidi="ru-RU"/>
        </w:rPr>
        <w:t>4</w:t>
      </w:r>
      <w:r w:rsidRPr="001A648C">
        <w:rPr>
          <w:lang w:bidi="ru-RU"/>
        </w:rPr>
        <w:t>. Дайте сравнительный анализ последствий от введения денежных дотаций потребителю и производителю с точки зрения влияния на общественное благосостояние. Охарактеризуйте графиче</w:t>
      </w:r>
      <w:r w:rsidRPr="001A648C">
        <w:rPr>
          <w:lang w:bidi="ru-RU"/>
        </w:rPr>
        <w:softHyphen/>
        <w:t>скую и аналитическую модели.</w:t>
      </w:r>
    </w:p>
    <w:p w:rsidR="00E911BE" w:rsidRPr="001A648C" w:rsidRDefault="00E911BE" w:rsidP="001A648C">
      <w:pPr>
        <w:pStyle w:val="af3"/>
        <w:spacing w:before="0" w:beforeAutospacing="0" w:after="0" w:afterAutospacing="0" w:line="276" w:lineRule="auto"/>
        <w:jc w:val="both"/>
        <w:rPr>
          <w:lang w:bidi="ru-RU"/>
        </w:rPr>
      </w:pPr>
      <w:r w:rsidRPr="001A648C">
        <w:rPr>
          <w:b/>
        </w:rPr>
        <w:t xml:space="preserve"> 5.</w:t>
      </w:r>
      <w:r w:rsidRPr="001A648C">
        <w:rPr>
          <w:lang w:bidi="ru-RU"/>
        </w:rPr>
        <w:t>Раскройте сущность налога на роскошь. Какие цели можно достичь при его введении? Будет ли обеспечен рост общественного благосостояния или какие потери в экономике могут быть вызваны этим налогом?</w:t>
      </w:r>
    </w:p>
    <w:p w:rsidR="00E911BE" w:rsidRPr="001A648C" w:rsidRDefault="00E911BE" w:rsidP="001A648C">
      <w:pPr>
        <w:pStyle w:val="af3"/>
        <w:spacing w:before="0" w:beforeAutospacing="0" w:after="0" w:afterAutospacing="0" w:line="276" w:lineRule="auto"/>
        <w:jc w:val="both"/>
        <w:rPr>
          <w:lang w:bidi="ru-RU"/>
        </w:rPr>
      </w:pPr>
      <w:r w:rsidRPr="001A648C">
        <w:rPr>
          <w:b/>
          <w:lang w:bidi="ru-RU"/>
        </w:rPr>
        <w:t xml:space="preserve"> 6.</w:t>
      </w:r>
      <w:r w:rsidRPr="001A648C">
        <w:rPr>
          <w:lang w:bidi="ru-RU"/>
        </w:rPr>
        <w:t xml:space="preserve"> Обоснуйте с точки зрения государственной социальной политики оптимальные пути разрешения дилеммы « экономическая эффективность или социальная справедливость».</w:t>
      </w:r>
    </w:p>
    <w:p w:rsidR="00E911BE" w:rsidRPr="001A648C" w:rsidRDefault="00E911BE" w:rsidP="001A648C">
      <w:pPr>
        <w:pStyle w:val="af3"/>
        <w:spacing w:before="0" w:beforeAutospacing="0" w:after="0" w:afterAutospacing="0" w:line="276" w:lineRule="auto"/>
        <w:jc w:val="both"/>
        <w:rPr>
          <w:b/>
          <w:lang w:bidi="ru-RU"/>
        </w:rPr>
      </w:pPr>
      <w:r w:rsidRPr="001A648C">
        <w:rPr>
          <w:b/>
          <w:lang w:bidi="ru-RU"/>
        </w:rPr>
        <w:t xml:space="preserve">7. </w:t>
      </w:r>
      <w:r w:rsidRPr="001A648C">
        <w:rPr>
          <w:lang w:bidi="ru-RU"/>
        </w:rPr>
        <w:t>Проанализируйте эти высказывания. Какой подход к пониманию общественного благосостояния в них отражён? Аргументируйте свой ответ:</w:t>
      </w:r>
    </w:p>
    <w:p w:rsidR="00E911BE" w:rsidRPr="001A648C" w:rsidRDefault="00E911BE" w:rsidP="001A648C">
      <w:pPr>
        <w:pStyle w:val="af3"/>
        <w:spacing w:before="0" w:beforeAutospacing="0" w:after="0" w:afterAutospacing="0" w:line="276" w:lineRule="auto"/>
        <w:jc w:val="both"/>
        <w:rPr>
          <w:lang w:val="uk-UA"/>
        </w:rPr>
      </w:pPr>
      <w:r w:rsidRPr="001A648C">
        <w:t>а) «Крепкое государство для россиянина не аномалия, не нечто такое, с чем следует бороться, а, напротив, источник и гарант порядка, инициатор и главная движущая сила любых перемен... Общество желает восстановления направляющей и регулирующей роли государства...» (Путин В. В. Россия на рубеже тысячелетий // Независимая газета. 1999. 30 дек.)</w:t>
      </w:r>
    </w:p>
    <w:p w:rsidR="00E911BE" w:rsidRPr="001A648C" w:rsidRDefault="00E911BE" w:rsidP="001A648C">
      <w:pPr>
        <w:pStyle w:val="af3"/>
        <w:spacing w:before="0" w:beforeAutospacing="0" w:after="0" w:afterAutospacing="0" w:line="276" w:lineRule="auto"/>
        <w:jc w:val="both"/>
      </w:pPr>
      <w:r w:rsidRPr="001A648C">
        <w:t xml:space="preserve">б) «Взяв в свои руки природные богатства и стратегические отрасли производства, государство наладит планирование основных показателей развития народного хозяйства, сформирует полноценный бюджет и станет важнейшим заказчиком продукции для отечественных производителей. Народная власть с помощью плановых и рыночных механизмов будет активно регулировать развитие экономики и социальной сферы». (Из </w:t>
      </w:r>
      <w:r w:rsidRPr="001A648C">
        <w:lastRenderedPageBreak/>
        <w:t>программы политической партии КПРФ.URL: http://www. kprf.ru/party/program (дата обращения: 03.04.2013)).</w:t>
      </w:r>
    </w:p>
    <w:p w:rsidR="00E911BE" w:rsidRPr="001A648C" w:rsidRDefault="00E911BE" w:rsidP="001A648C">
      <w:pPr>
        <w:pStyle w:val="af3"/>
        <w:spacing w:before="0" w:beforeAutospacing="0" w:after="0" w:afterAutospacing="0" w:line="276" w:lineRule="auto"/>
        <w:jc w:val="both"/>
      </w:pPr>
      <w:r w:rsidRPr="001A648C">
        <w:t>в) «У меня достаточно сил, чтобы постоять за себя, я хочу сам нести риск в жизни, хочу быть ответственным за свою собственную судьбу. Ты, государство, заботься о том, чтобы я был в состоянии так поступать. Не так должно было бы звучать: “Ты, государство, приди мне на помощь, защищай меня и помогай мне”, но наоборот: “Ты, государство, не заботься о моих делах, но предоставь мне столько свободы и оставь мне от результата моей работы столько, чтобы я мог сам и по собственному усмотрению обеспечить себе существование, мою судьбу и судьбу моей семьи”» (Эрхард Л. Благосостояние для всех.URL: http:// www.e-reading-lib/com/book.php?book=67568 (дата обращения: 03.04.2013)).</w:t>
      </w:r>
    </w:p>
    <w:p w:rsidR="00E911BE" w:rsidRPr="001A648C" w:rsidRDefault="00E911BE" w:rsidP="001A648C">
      <w:pPr>
        <w:pStyle w:val="af3"/>
        <w:spacing w:before="0" w:beforeAutospacing="0" w:after="0" w:afterAutospacing="0" w:line="276" w:lineRule="auto"/>
        <w:jc w:val="both"/>
      </w:pPr>
      <w:r w:rsidRPr="001A648C">
        <w:rPr>
          <w:b/>
        </w:rPr>
        <w:t xml:space="preserve">  8.</w:t>
      </w:r>
      <w:r w:rsidRPr="001A648C">
        <w:t xml:space="preserve"> Социальная политика государства реализуется в том числе и Пенсионным фондом. «Пенсионный фонд РФ и его территориальные органы в соответствии с действующим российским законодательством осуществляют ряд социальных выплат федеральным льготникам. К ним относятся, в частности, ежемесячная денежная выплата (ЕДВ) отдельным категориям граждан и дополнительное ежемесячное материальное обеспечение. Все получатели ЕДВ имеют право на государственную социальную помощь в виде набора социальных услуг (НСУ), который включает в себя:</w:t>
      </w:r>
    </w:p>
    <w:p w:rsidR="00E911BE" w:rsidRPr="001A648C" w:rsidRDefault="00E911BE" w:rsidP="001A648C">
      <w:pPr>
        <w:pStyle w:val="af3"/>
        <w:spacing w:before="0" w:beforeAutospacing="0" w:after="0" w:afterAutospacing="0" w:line="276" w:lineRule="auto"/>
        <w:jc w:val="both"/>
      </w:pPr>
      <w:r w:rsidRPr="001A648C">
        <w:t>-</w:t>
      </w:r>
      <w:r w:rsidRPr="001A648C">
        <w:tab/>
        <w:t xml:space="preserve"> обеспечение в соответствии со стандартами медицинской помощи по рецептам врача (фельдшера) необходимыми лекарственными препаратами, изделиями медицинского назначения, а также специализированными продуктами лечебного питания для детей-инвалидов;</w:t>
      </w:r>
    </w:p>
    <w:p w:rsidR="00E911BE" w:rsidRPr="001A648C" w:rsidRDefault="00E911BE" w:rsidP="001A648C">
      <w:pPr>
        <w:pStyle w:val="af3"/>
        <w:spacing w:before="0" w:beforeAutospacing="0" w:after="0" w:afterAutospacing="0" w:line="276" w:lineRule="auto"/>
        <w:jc w:val="both"/>
      </w:pPr>
      <w:r w:rsidRPr="001A648C">
        <w:t>-</w:t>
      </w:r>
      <w:r w:rsidRPr="001A648C">
        <w:tab/>
        <w:t xml:space="preserve"> предоставление при наличии медицинских показаний путевки на санаторно-курортное лечение, осуществляемое в целях профилактики основных заболеваний;</w:t>
      </w:r>
    </w:p>
    <w:p w:rsidR="00E911BE" w:rsidRPr="001A648C" w:rsidRDefault="00E911BE" w:rsidP="001A648C">
      <w:pPr>
        <w:pStyle w:val="af3"/>
        <w:spacing w:before="0" w:beforeAutospacing="0" w:after="0" w:afterAutospacing="0" w:line="276" w:lineRule="auto"/>
        <w:jc w:val="both"/>
      </w:pPr>
      <w:r w:rsidRPr="001A648C">
        <w:t>-</w:t>
      </w:r>
      <w:r w:rsidRPr="001A648C">
        <w:tab/>
        <w:t xml:space="preserve"> бесплатный проезд на пригородном железнодорожном транспорте, а также на междугородном транспорте к месту лечения и обратно.</w:t>
      </w:r>
    </w:p>
    <w:p w:rsidR="00E911BE" w:rsidRPr="001A648C" w:rsidRDefault="00E911BE" w:rsidP="001A648C">
      <w:pPr>
        <w:pStyle w:val="af3"/>
        <w:spacing w:before="0" w:beforeAutospacing="0" w:after="0" w:afterAutospacing="0" w:line="276" w:lineRule="auto"/>
        <w:ind w:firstLine="708"/>
        <w:jc w:val="both"/>
      </w:pPr>
      <w:r w:rsidRPr="001A648C">
        <w:t xml:space="preserve">Федеральное законодательство предусматривает для льготника право выбора </w:t>
      </w:r>
      <w:r w:rsidR="00A36961" w:rsidRPr="001A648C">
        <w:t>-</w:t>
      </w:r>
      <w:r w:rsidRPr="001A648C">
        <w:t xml:space="preserve"> получать социальные услуги в натуральной форме или в денежном эквиваленте. Возможна замена НСУ деньгами полностью либо частично.</w:t>
      </w:r>
    </w:p>
    <w:p w:rsidR="00E911BE" w:rsidRPr="001A648C" w:rsidRDefault="00A36961" w:rsidP="001A648C">
      <w:pPr>
        <w:pStyle w:val="af3"/>
        <w:spacing w:before="0" w:beforeAutospacing="0" w:after="0" w:afterAutospacing="0" w:line="276" w:lineRule="auto"/>
        <w:jc w:val="both"/>
      </w:pPr>
      <w:r w:rsidRPr="001A648C">
        <w:tab/>
      </w:r>
      <w:r w:rsidR="00E911BE" w:rsidRPr="001A648C">
        <w:t xml:space="preserve"> Охарактеризуйте данную политику общественных расходов с помощью модели поведения потребителя. Как будет выглядеть линия бюджетного ограничения в каждом случае? Каковы последствия этой государственной политики для индивидуального благосостояния? Можно ли выделить эффекты дохода и замещения? Какая форма ЕДВ предпочтительнее?</w:t>
      </w:r>
    </w:p>
    <w:p w:rsidR="00E911BE" w:rsidRPr="001A648C" w:rsidRDefault="00E911BE" w:rsidP="001A648C">
      <w:pPr>
        <w:pStyle w:val="af3"/>
        <w:spacing w:before="0" w:beforeAutospacing="0" w:after="0" w:afterAutospacing="0" w:line="276" w:lineRule="auto"/>
        <w:jc w:val="both"/>
        <w:rPr>
          <w:b/>
          <w:lang w:bidi="ru-RU"/>
        </w:rPr>
      </w:pPr>
    </w:p>
    <w:p w:rsidR="00E911BE" w:rsidRPr="001A648C" w:rsidRDefault="00E911BE" w:rsidP="001A648C">
      <w:pPr>
        <w:pStyle w:val="af3"/>
        <w:spacing w:before="0" w:beforeAutospacing="0" w:after="0" w:afterAutospacing="0" w:line="276" w:lineRule="auto"/>
        <w:jc w:val="both"/>
        <w:rPr>
          <w:i/>
          <w:lang w:bidi="ru-RU"/>
        </w:rPr>
      </w:pPr>
      <w:r w:rsidRPr="001A648C">
        <w:rPr>
          <w:i/>
          <w:lang w:bidi="ru-RU"/>
        </w:rPr>
        <w:t>Задачи</w:t>
      </w:r>
    </w:p>
    <w:p w:rsidR="00E911BE" w:rsidRPr="001A648C" w:rsidRDefault="00E911BE" w:rsidP="001A648C">
      <w:pPr>
        <w:pStyle w:val="af3"/>
        <w:spacing w:before="0" w:beforeAutospacing="0" w:after="0" w:afterAutospacing="0" w:line="276" w:lineRule="auto"/>
        <w:jc w:val="both"/>
        <w:rPr>
          <w:b/>
          <w:lang w:bidi="ru-RU"/>
        </w:rPr>
      </w:pPr>
    </w:p>
    <w:p w:rsidR="00E911BE" w:rsidRPr="001A648C" w:rsidRDefault="00E911BE" w:rsidP="001A648C">
      <w:pPr>
        <w:pStyle w:val="af3"/>
        <w:spacing w:before="0" w:beforeAutospacing="0" w:after="0" w:afterAutospacing="0" w:line="276" w:lineRule="auto"/>
        <w:ind w:firstLine="708"/>
        <w:jc w:val="both"/>
        <w:rPr>
          <w:lang w:bidi="ru-RU"/>
        </w:rPr>
      </w:pPr>
      <w:r w:rsidRPr="001A648C">
        <w:rPr>
          <w:b/>
          <w:lang w:bidi="ru-RU"/>
        </w:rPr>
        <w:t xml:space="preserve"> 1.</w:t>
      </w:r>
      <w:r w:rsidRPr="001A648C">
        <w:rPr>
          <w:lang w:bidi="ru-RU"/>
        </w:rPr>
        <w:t xml:space="preserve"> Пусть индивиды имеют одинаковую функцию полезности, которая зависит от дохода. Общая сумма доходов в обществе задана на отрезке </w:t>
      </w:r>
      <w:r w:rsidRPr="001A648C">
        <w:rPr>
          <w:i/>
          <w:iCs/>
          <w:lang w:bidi="ru-RU"/>
        </w:rPr>
        <w:t>О</w:t>
      </w:r>
      <w:r w:rsidRPr="001A648C">
        <w:rPr>
          <w:i/>
          <w:iCs/>
          <w:vertAlign w:val="subscript"/>
          <w:lang w:bidi="ru-RU"/>
        </w:rPr>
        <w:t>1</w:t>
      </w:r>
      <w:r w:rsidRPr="001A648C">
        <w:rPr>
          <w:i/>
          <w:iCs/>
          <w:lang w:bidi="ru-RU"/>
        </w:rPr>
        <w:t>О</w:t>
      </w:r>
      <w:r w:rsidRPr="001A648C">
        <w:rPr>
          <w:lang w:bidi="ru-RU"/>
        </w:rPr>
        <w:t xml:space="preserve"> Обеспечивает ли распределение дохода, представ</w:t>
      </w:r>
      <w:r w:rsidRPr="001A648C">
        <w:rPr>
          <w:lang w:bidi="ru-RU"/>
        </w:rPr>
        <w:softHyphen/>
        <w:t>ленного на графике в точке А, максимальное общественное благо</w:t>
      </w:r>
      <w:r w:rsidRPr="001A648C">
        <w:rPr>
          <w:lang w:bidi="ru-RU"/>
        </w:rPr>
        <w:softHyphen/>
        <w:t>состояние? Возможно ли перераспределение дохода, и каковы его последствия с точки зрения максимизации общественного благо</w:t>
      </w:r>
      <w:r w:rsidRPr="001A648C">
        <w:rPr>
          <w:lang w:bidi="ru-RU"/>
        </w:rPr>
        <w:softHyphen/>
        <w:t>состояния общества?</w:t>
      </w:r>
    </w:p>
    <w:p w:rsidR="00E911BE" w:rsidRPr="001A648C" w:rsidRDefault="00E911BE" w:rsidP="001A648C">
      <w:pPr>
        <w:pStyle w:val="af3"/>
        <w:spacing w:before="0" w:beforeAutospacing="0" w:after="0" w:afterAutospacing="0" w:line="276" w:lineRule="auto"/>
        <w:jc w:val="both"/>
        <w:rPr>
          <w:lang w:bidi="ru-RU"/>
        </w:rPr>
      </w:pPr>
    </w:p>
    <w:p w:rsidR="00E911BE" w:rsidRPr="001A648C" w:rsidRDefault="00EE6F1C" w:rsidP="001A648C">
      <w:pPr>
        <w:pStyle w:val="af3"/>
        <w:spacing w:before="0" w:beforeAutospacing="0" w:after="0" w:afterAutospacing="0" w:line="276" w:lineRule="auto"/>
        <w:jc w:val="both"/>
      </w:pPr>
      <w:r>
        <w:lastRenderedPageBreak/>
        <w:pict>
          <v:shape id="_x0000_i1047" type="#_x0000_t75" alt="image5" style="width:182.85pt;height:109.6pt;visibility:visible;mso-wrap-style:square">
            <v:imagedata r:id="rId50" o:title="image5"/>
          </v:shape>
        </w:pict>
      </w:r>
    </w:p>
    <w:p w:rsidR="00E911BE" w:rsidRPr="001A648C" w:rsidRDefault="00E911BE" w:rsidP="001A648C">
      <w:pPr>
        <w:pStyle w:val="af3"/>
        <w:spacing w:before="0" w:beforeAutospacing="0" w:after="0" w:afterAutospacing="0" w:line="276" w:lineRule="auto"/>
        <w:jc w:val="both"/>
        <w:rPr>
          <w:lang w:bidi="ru-RU"/>
        </w:rPr>
      </w:pPr>
      <w:r w:rsidRPr="001A648C">
        <w:rPr>
          <w:b/>
          <w:lang w:bidi="ru-RU"/>
        </w:rPr>
        <w:t>2.</w:t>
      </w:r>
      <w:r w:rsidRPr="001A648C">
        <w:rPr>
          <w:lang w:bidi="ru-RU"/>
        </w:rPr>
        <w:t xml:space="preserve">В деревне Простоквашино живут Шарик и Матроскин. Функция полезности Шарика от потребления молока имеет вид: </w:t>
      </w:r>
      <w:r w:rsidRPr="001A648C">
        <w:rPr>
          <w:i/>
          <w:iCs/>
          <w:lang w:bidi="en-US"/>
        </w:rPr>
        <w:t>U</w:t>
      </w:r>
      <w:r w:rsidRPr="001A648C">
        <w:rPr>
          <w:lang w:bidi="ru-RU"/>
        </w:rPr>
        <w:t xml:space="preserve">= </w:t>
      </w:r>
      <w:r w:rsidRPr="001A648C">
        <w:t>3</w:t>
      </w:r>
      <w:r w:rsidRPr="001A648C">
        <w:rPr>
          <w:lang w:bidi="en-US"/>
        </w:rPr>
        <w:t>x</w:t>
      </w:r>
      <w:r w:rsidRPr="001A648C">
        <w:t xml:space="preserve">, </w:t>
      </w:r>
      <w:r w:rsidRPr="001A648C">
        <w:rPr>
          <w:lang w:bidi="ru-RU"/>
        </w:rPr>
        <w:t xml:space="preserve">где х — литров молока, а функция полезности Матрос- кина — </w:t>
      </w:r>
      <w:r w:rsidRPr="001A648C">
        <w:rPr>
          <w:i/>
          <w:iCs/>
          <w:lang w:bidi="en-US"/>
        </w:rPr>
        <w:t>U</w:t>
      </w:r>
      <w:r w:rsidRPr="001A648C">
        <w:rPr>
          <w:lang w:bidi="ru-RU"/>
        </w:rPr>
        <w:t xml:space="preserve">= </w:t>
      </w:r>
      <w:r w:rsidRPr="001A648C">
        <w:rPr>
          <w:lang w:bidi="en-US"/>
        </w:rPr>
        <w:t>x</w:t>
      </w:r>
      <w:r w:rsidRPr="001A648C">
        <w:rPr>
          <w:vertAlign w:val="superscript"/>
        </w:rPr>
        <w:t>2</w:t>
      </w:r>
      <w:r w:rsidRPr="001A648C">
        <w:t xml:space="preserve">. </w:t>
      </w:r>
      <w:r w:rsidRPr="001A648C">
        <w:rPr>
          <w:lang w:bidi="ru-RU"/>
        </w:rPr>
        <w:t>Дядя Федор хочет увеличить общественное благо</w:t>
      </w:r>
      <w:r w:rsidRPr="001A648C">
        <w:rPr>
          <w:lang w:bidi="ru-RU"/>
        </w:rPr>
        <w:softHyphen/>
        <w:t>состояние своих питомцев. В прошлом году он измерял общест</w:t>
      </w:r>
      <w:r w:rsidRPr="001A648C">
        <w:rPr>
          <w:lang w:bidi="ru-RU"/>
        </w:rPr>
        <w:softHyphen/>
        <w:t xml:space="preserve">венное благосостояние, придерживаясь утилитаристского подхода и определяя вклад Шарика в </w:t>
      </w:r>
      <w:r w:rsidRPr="001A648C">
        <w:rPr>
          <w:i/>
          <w:iCs/>
          <w:lang w:bidi="en-US"/>
        </w:rPr>
        <w:t>SW</w:t>
      </w:r>
      <w:r w:rsidRPr="001A648C">
        <w:rPr>
          <w:lang w:bidi="ru-RU"/>
        </w:rPr>
        <w:t xml:space="preserve">на уровне 0,5, а Матроскина — на уровне 0,1. В этом году дядя Федор узнал о роулзианском подходе. При каких условиях </w:t>
      </w:r>
      <w:r w:rsidRPr="001A648C">
        <w:rPr>
          <w:i/>
          <w:iCs/>
          <w:lang w:bidi="en-US"/>
        </w:rPr>
        <w:t>SW</w:t>
      </w:r>
      <w:r w:rsidRPr="001A648C">
        <w:rPr>
          <w:lang w:bidi="ru-RU"/>
        </w:rPr>
        <w:t>было наибольшим в прошлом году?</w:t>
      </w:r>
    </w:p>
    <w:p w:rsidR="00E911BE" w:rsidRPr="001A648C" w:rsidRDefault="00E911BE" w:rsidP="001A648C">
      <w:pPr>
        <w:pStyle w:val="af3"/>
        <w:spacing w:before="0" w:beforeAutospacing="0" w:after="0" w:afterAutospacing="0" w:line="276" w:lineRule="auto"/>
        <w:jc w:val="both"/>
      </w:pPr>
      <w:r w:rsidRPr="001A648C">
        <w:rPr>
          <w:b/>
        </w:rPr>
        <w:t>3</w:t>
      </w:r>
      <w:r w:rsidRPr="001A648C">
        <w:t xml:space="preserve">.Известно, что около 80% мирового народонаселения проживает в развивающихся странах, однако на них приходится лишь 16% мирового дохода, тогда как на 20% самых богатых приходится около 84% мирового дохода. По имеющимся данным вычертите кривую Лоренца и определите значение коэффициента Джини. </w:t>
      </w:r>
    </w:p>
    <w:p w:rsidR="00E911BE" w:rsidRPr="001A648C" w:rsidRDefault="00E911BE" w:rsidP="001A648C">
      <w:pPr>
        <w:pStyle w:val="af3"/>
        <w:spacing w:before="0" w:beforeAutospacing="0" w:after="0" w:afterAutospacing="0" w:line="276" w:lineRule="auto"/>
        <w:jc w:val="both"/>
      </w:pPr>
      <w:r w:rsidRPr="001A648C">
        <w:rPr>
          <w:b/>
        </w:rPr>
        <w:t xml:space="preserve"> 4.</w:t>
      </w:r>
      <w:r w:rsidRPr="001A648C">
        <w:rPr>
          <w:lang w:bidi="ru-RU"/>
        </w:rPr>
        <w:t>Один из островов в Тихом океане населяют жители, раз</w:t>
      </w:r>
      <w:r w:rsidRPr="001A648C">
        <w:rPr>
          <w:lang w:bidi="ru-RU"/>
        </w:rPr>
        <w:softHyphen/>
        <w:t>деленные на две религиозные группы и ненавидящие друг друга. Правитель острова заботится о благосостоянии своих жителей, поэ</w:t>
      </w:r>
      <w:r w:rsidRPr="001A648C">
        <w:rPr>
          <w:lang w:bidi="ru-RU"/>
        </w:rPr>
        <w:softHyphen/>
        <w:t>тому он выбирает такое распределение доходов, которое максими</w:t>
      </w:r>
      <w:r w:rsidRPr="001A648C">
        <w:rPr>
          <w:lang w:bidi="ru-RU"/>
        </w:rPr>
        <w:softHyphen/>
        <w:t xml:space="preserve">зирует общественное благосостояние </w:t>
      </w:r>
      <w:r w:rsidRPr="001A648C">
        <w:rPr>
          <w:i/>
          <w:iCs/>
          <w:lang w:bidi="en-US"/>
        </w:rPr>
        <w:t>SW</w:t>
      </w:r>
      <w:r w:rsidRPr="001A648C">
        <w:rPr>
          <w:i/>
          <w:iCs/>
        </w:rPr>
        <w:t>(</w:t>
      </w:r>
      <w:r w:rsidRPr="001A648C">
        <w:rPr>
          <w:i/>
          <w:iCs/>
          <w:lang w:bidi="en-US"/>
        </w:rPr>
        <w:t>x</w:t>
      </w:r>
      <w:r w:rsidRPr="001A648C">
        <w:rPr>
          <w:i/>
          <w:iCs/>
        </w:rPr>
        <w:t xml:space="preserve">, </w:t>
      </w:r>
      <w:r w:rsidRPr="001A648C">
        <w:rPr>
          <w:i/>
          <w:iCs/>
          <w:lang w:bidi="en-US"/>
        </w:rPr>
        <w:t>y</w:t>
      </w:r>
      <w:r w:rsidRPr="001A648C">
        <w:rPr>
          <w:i/>
          <w:iCs/>
        </w:rPr>
        <w:t>)</w:t>
      </w:r>
      <w:r w:rsidRPr="001A648C">
        <w:rPr>
          <w:lang w:bidi="ru-RU"/>
        </w:rPr>
        <w:t xml:space="preserve">= </w:t>
      </w:r>
      <w:r w:rsidRPr="001A648C">
        <w:rPr>
          <w:lang w:bidi="en-US"/>
        </w:rPr>
        <w:t>min</w:t>
      </w:r>
      <w:r w:rsidRPr="001A648C">
        <w:t>{2</w:t>
      </w:r>
      <w:r w:rsidRPr="001A648C">
        <w:rPr>
          <w:lang w:bidi="en-US"/>
        </w:rPr>
        <w:t>x</w:t>
      </w:r>
      <w:r w:rsidRPr="001A648C">
        <w:rPr>
          <w:lang w:bidi="ru-RU"/>
        </w:rPr>
        <w:t xml:space="preserve">- </w:t>
      </w:r>
      <w:r w:rsidRPr="001A648C">
        <w:rPr>
          <w:lang w:bidi="en-US"/>
        </w:rPr>
        <w:t>y</w:t>
      </w:r>
      <w:r w:rsidRPr="001A648C">
        <w:t xml:space="preserve">, </w:t>
      </w:r>
      <w:r w:rsidRPr="001A648C">
        <w:rPr>
          <w:i/>
          <w:iCs/>
        </w:rPr>
        <w:t>2</w:t>
      </w:r>
      <w:r w:rsidRPr="001A648C">
        <w:rPr>
          <w:i/>
          <w:iCs/>
          <w:lang w:bidi="en-US"/>
        </w:rPr>
        <w:t>y</w:t>
      </w:r>
      <w:r w:rsidRPr="001A648C">
        <w:rPr>
          <w:lang w:bidi="ru-RU"/>
        </w:rPr>
        <w:t xml:space="preserve">- </w:t>
      </w:r>
      <w:r w:rsidRPr="001A648C">
        <w:rPr>
          <w:lang w:bidi="en-US"/>
        </w:rPr>
        <w:t>x</w:t>
      </w:r>
      <w:r w:rsidRPr="001A648C">
        <w:t xml:space="preserve">}, </w:t>
      </w:r>
      <w:r w:rsidRPr="001A648C">
        <w:rPr>
          <w:lang w:bidi="ru-RU"/>
        </w:rPr>
        <w:t xml:space="preserve">где </w:t>
      </w:r>
      <w:r w:rsidRPr="001A648C">
        <w:rPr>
          <w:i/>
          <w:iCs/>
          <w:lang w:bidi="en-US"/>
        </w:rPr>
        <w:t>x</w:t>
      </w:r>
      <w:r w:rsidRPr="001A648C">
        <w:rPr>
          <w:lang w:bidi="ru-RU"/>
        </w:rPr>
        <w:t xml:space="preserve">и </w:t>
      </w:r>
      <w:r w:rsidRPr="001A648C">
        <w:rPr>
          <w:i/>
          <w:iCs/>
          <w:lang w:bidi="ru-RU"/>
        </w:rPr>
        <w:t>у</w:t>
      </w:r>
      <w:r w:rsidRPr="001A648C">
        <w:rPr>
          <w:lang w:bidi="ru-RU"/>
        </w:rPr>
        <w:t xml:space="preserve"> — значения полезности для члена одной и другой группы; полезность прямо пропорционально зависит от дохода индивидов.</w:t>
      </w:r>
    </w:p>
    <w:p w:rsidR="00E911BE" w:rsidRPr="001A648C" w:rsidRDefault="00E911BE" w:rsidP="001A648C">
      <w:pPr>
        <w:pStyle w:val="af3"/>
        <w:spacing w:before="0" w:beforeAutospacing="0" w:after="0" w:afterAutospacing="0" w:line="276" w:lineRule="auto"/>
        <w:jc w:val="both"/>
        <w:rPr>
          <w:lang w:bidi="ru-RU"/>
        </w:rPr>
      </w:pPr>
      <w:r w:rsidRPr="001A648C">
        <w:rPr>
          <w:lang w:bidi="ru-RU"/>
        </w:rPr>
        <w:t xml:space="preserve">а) Кривая достижимых полезностей задана как </w:t>
      </w:r>
      <w:r w:rsidRPr="001A648C">
        <w:rPr>
          <w:i/>
          <w:iCs/>
          <w:lang w:bidi="en-US"/>
        </w:rPr>
        <w:t>x</w:t>
      </w:r>
      <w:r w:rsidRPr="001A648C">
        <w:rPr>
          <w:lang w:bidi="ru-RU"/>
        </w:rPr>
        <w:t xml:space="preserve">+ </w:t>
      </w:r>
      <w:r w:rsidRPr="001A648C">
        <w:t>3</w:t>
      </w:r>
      <w:r w:rsidRPr="001A648C">
        <w:rPr>
          <w:lang w:bidi="en-US"/>
        </w:rPr>
        <w:t>y</w:t>
      </w:r>
      <w:r w:rsidRPr="001A648C">
        <w:rPr>
          <w:lang w:bidi="ru-RU"/>
        </w:rPr>
        <w:t>= 24. Изобразите графически эту границу и кривые безразличия, кото</w:t>
      </w:r>
      <w:r w:rsidRPr="001A648C">
        <w:rPr>
          <w:lang w:bidi="ru-RU"/>
        </w:rPr>
        <w:softHyphen/>
        <w:t>рые рассматривает правитель.</w:t>
      </w:r>
    </w:p>
    <w:p w:rsidR="00E911BE" w:rsidRPr="001A648C" w:rsidRDefault="00E911BE" w:rsidP="001A648C">
      <w:pPr>
        <w:pStyle w:val="af3"/>
        <w:spacing w:before="0" w:beforeAutospacing="0" w:after="0" w:afterAutospacing="0" w:line="276" w:lineRule="auto"/>
        <w:jc w:val="both"/>
        <w:rPr>
          <w:lang w:bidi="ru-RU"/>
        </w:rPr>
      </w:pPr>
      <w:r w:rsidRPr="001A648C">
        <w:rPr>
          <w:lang w:bidi="ru-RU"/>
        </w:rPr>
        <w:t xml:space="preserve">б) Какое распределение дохода (определяющее полезности индивидов в группах) максимизирует </w:t>
      </w:r>
      <w:r w:rsidRPr="001A648C">
        <w:rPr>
          <w:lang w:bidi="en-US"/>
        </w:rPr>
        <w:t>SW</w:t>
      </w:r>
      <w:r w:rsidRPr="001A648C">
        <w:t>?</w:t>
      </w:r>
    </w:p>
    <w:p w:rsidR="00E911BE" w:rsidRPr="001A648C" w:rsidRDefault="00E911BE" w:rsidP="001A648C">
      <w:pPr>
        <w:pStyle w:val="af3"/>
        <w:spacing w:before="0" w:beforeAutospacing="0" w:after="0" w:afterAutospacing="0" w:line="276" w:lineRule="auto"/>
        <w:jc w:val="both"/>
        <w:rPr>
          <w:lang w:bidi="ru-RU"/>
        </w:rPr>
      </w:pPr>
      <w:r w:rsidRPr="001A648C">
        <w:rPr>
          <w:lang w:bidi="ru-RU"/>
        </w:rPr>
        <w:t>в) Покажите, что равное увеличение дохода индивидов в двух группах может обрадовать правителя.</w:t>
      </w:r>
    </w:p>
    <w:p w:rsidR="00E911BE" w:rsidRPr="001A648C" w:rsidRDefault="00E911BE" w:rsidP="001A648C">
      <w:pPr>
        <w:pStyle w:val="af3"/>
        <w:spacing w:before="0" w:beforeAutospacing="0" w:after="0" w:afterAutospacing="0" w:line="276" w:lineRule="auto"/>
        <w:jc w:val="both"/>
        <w:rPr>
          <w:lang w:bidi="ru-RU"/>
        </w:rPr>
      </w:pPr>
      <w:r w:rsidRPr="001A648C">
        <w:rPr>
          <w:b/>
          <w:lang w:val="uk-UA"/>
        </w:rPr>
        <w:t>5.</w:t>
      </w:r>
      <w:r w:rsidRPr="001A648C">
        <w:rPr>
          <w:lang w:val="uk-UA"/>
        </w:rPr>
        <w:t xml:space="preserve"> Постройте кривую  Лоренца   по  информации,  приведенной в таблице. Какиемерыгосударственнойсоциальнойполитики когут приблизить кривую к линии абсолютного равновесияили к состоянию абсолютного неравновесия?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440"/>
        <w:gridCol w:w="1440"/>
        <w:gridCol w:w="1440"/>
        <w:gridCol w:w="1440"/>
        <w:gridCol w:w="1363"/>
      </w:tblGrid>
      <w:tr w:rsidR="00E911BE" w:rsidRPr="001A648C" w:rsidTr="00E911BE">
        <w:tc>
          <w:tcPr>
            <w:tcW w:w="2448" w:type="dxa"/>
            <w:tcBorders>
              <w:top w:val="single" w:sz="4" w:space="0" w:color="auto"/>
              <w:left w:val="single" w:sz="4" w:space="0" w:color="auto"/>
              <w:bottom w:val="single" w:sz="4" w:space="0" w:color="auto"/>
              <w:right w:val="single" w:sz="4" w:space="0" w:color="auto"/>
            </w:tcBorders>
            <w:hideMark/>
          </w:tcPr>
          <w:p w:rsidR="00E911BE" w:rsidRPr="001A648C" w:rsidRDefault="00E911BE" w:rsidP="001A648C">
            <w:pPr>
              <w:pStyle w:val="af3"/>
              <w:spacing w:before="0" w:beforeAutospacing="0" w:after="0" w:afterAutospacing="0" w:line="276" w:lineRule="auto"/>
              <w:jc w:val="both"/>
              <w:rPr>
                <w:lang w:val="uk-UA"/>
              </w:rPr>
            </w:pPr>
            <w:r w:rsidRPr="001A648C">
              <w:rPr>
                <w:lang w:val="uk-UA"/>
              </w:rPr>
              <w:t>Группасимей</w:t>
            </w:r>
          </w:p>
        </w:tc>
        <w:tc>
          <w:tcPr>
            <w:tcW w:w="1440" w:type="dxa"/>
            <w:tcBorders>
              <w:top w:val="single" w:sz="4" w:space="0" w:color="auto"/>
              <w:left w:val="single" w:sz="4" w:space="0" w:color="auto"/>
              <w:bottom w:val="single" w:sz="4" w:space="0" w:color="auto"/>
              <w:right w:val="single" w:sz="4" w:space="0" w:color="auto"/>
            </w:tcBorders>
            <w:hideMark/>
          </w:tcPr>
          <w:p w:rsidR="00E911BE" w:rsidRPr="001A648C" w:rsidRDefault="00E911BE" w:rsidP="001A648C">
            <w:pPr>
              <w:pStyle w:val="af3"/>
              <w:spacing w:before="0" w:beforeAutospacing="0" w:after="0" w:afterAutospacing="0" w:line="276" w:lineRule="auto"/>
              <w:jc w:val="both"/>
              <w:rPr>
                <w:lang w:val="uk-UA"/>
              </w:rPr>
            </w:pPr>
            <w:r w:rsidRPr="001A648C">
              <w:rPr>
                <w:lang w:val="uk-UA"/>
              </w:rPr>
              <w:t>1-е 20%</w:t>
            </w:r>
          </w:p>
        </w:tc>
        <w:tc>
          <w:tcPr>
            <w:tcW w:w="1440" w:type="dxa"/>
            <w:tcBorders>
              <w:top w:val="single" w:sz="4" w:space="0" w:color="auto"/>
              <w:left w:val="single" w:sz="4" w:space="0" w:color="auto"/>
              <w:bottom w:val="single" w:sz="4" w:space="0" w:color="auto"/>
              <w:right w:val="single" w:sz="4" w:space="0" w:color="auto"/>
            </w:tcBorders>
            <w:hideMark/>
          </w:tcPr>
          <w:p w:rsidR="00E911BE" w:rsidRPr="001A648C" w:rsidRDefault="00E911BE" w:rsidP="001A648C">
            <w:pPr>
              <w:pStyle w:val="af3"/>
              <w:spacing w:before="0" w:beforeAutospacing="0" w:after="0" w:afterAutospacing="0" w:line="276" w:lineRule="auto"/>
              <w:jc w:val="both"/>
              <w:rPr>
                <w:lang w:val="uk-UA"/>
              </w:rPr>
            </w:pPr>
            <w:r w:rsidRPr="001A648C">
              <w:rPr>
                <w:lang w:val="uk-UA"/>
              </w:rPr>
              <w:t>2-е 20%</w:t>
            </w:r>
          </w:p>
        </w:tc>
        <w:tc>
          <w:tcPr>
            <w:tcW w:w="1440" w:type="dxa"/>
            <w:tcBorders>
              <w:top w:val="single" w:sz="4" w:space="0" w:color="auto"/>
              <w:left w:val="single" w:sz="4" w:space="0" w:color="auto"/>
              <w:bottom w:val="single" w:sz="4" w:space="0" w:color="auto"/>
              <w:right w:val="single" w:sz="4" w:space="0" w:color="auto"/>
            </w:tcBorders>
            <w:hideMark/>
          </w:tcPr>
          <w:p w:rsidR="00E911BE" w:rsidRPr="001A648C" w:rsidRDefault="00E911BE" w:rsidP="001A648C">
            <w:pPr>
              <w:pStyle w:val="af3"/>
              <w:spacing w:before="0" w:beforeAutospacing="0" w:after="0" w:afterAutospacing="0" w:line="276" w:lineRule="auto"/>
              <w:jc w:val="both"/>
              <w:rPr>
                <w:lang w:val="uk-UA"/>
              </w:rPr>
            </w:pPr>
            <w:r w:rsidRPr="001A648C">
              <w:rPr>
                <w:lang w:val="uk-UA"/>
              </w:rPr>
              <w:t>3-і 20%</w:t>
            </w:r>
          </w:p>
        </w:tc>
        <w:tc>
          <w:tcPr>
            <w:tcW w:w="1440" w:type="dxa"/>
            <w:tcBorders>
              <w:top w:val="single" w:sz="4" w:space="0" w:color="auto"/>
              <w:left w:val="single" w:sz="4" w:space="0" w:color="auto"/>
              <w:bottom w:val="single" w:sz="4" w:space="0" w:color="auto"/>
              <w:right w:val="single" w:sz="4" w:space="0" w:color="auto"/>
            </w:tcBorders>
            <w:hideMark/>
          </w:tcPr>
          <w:p w:rsidR="00E911BE" w:rsidRPr="001A648C" w:rsidRDefault="00E911BE" w:rsidP="001A648C">
            <w:pPr>
              <w:pStyle w:val="af3"/>
              <w:spacing w:before="0" w:beforeAutospacing="0" w:after="0" w:afterAutospacing="0" w:line="276" w:lineRule="auto"/>
              <w:jc w:val="both"/>
              <w:rPr>
                <w:lang w:val="uk-UA"/>
              </w:rPr>
            </w:pPr>
            <w:r w:rsidRPr="001A648C">
              <w:rPr>
                <w:lang w:val="uk-UA"/>
              </w:rPr>
              <w:t>4-і 20%</w:t>
            </w:r>
          </w:p>
        </w:tc>
        <w:tc>
          <w:tcPr>
            <w:tcW w:w="1363" w:type="dxa"/>
            <w:tcBorders>
              <w:top w:val="single" w:sz="4" w:space="0" w:color="auto"/>
              <w:left w:val="single" w:sz="4" w:space="0" w:color="auto"/>
              <w:bottom w:val="single" w:sz="4" w:space="0" w:color="auto"/>
              <w:right w:val="single" w:sz="4" w:space="0" w:color="auto"/>
            </w:tcBorders>
            <w:hideMark/>
          </w:tcPr>
          <w:p w:rsidR="00E911BE" w:rsidRPr="001A648C" w:rsidRDefault="00E911BE" w:rsidP="001A648C">
            <w:pPr>
              <w:pStyle w:val="af3"/>
              <w:spacing w:before="0" w:beforeAutospacing="0" w:after="0" w:afterAutospacing="0" w:line="276" w:lineRule="auto"/>
              <w:jc w:val="both"/>
              <w:rPr>
                <w:lang w:val="uk-UA"/>
              </w:rPr>
            </w:pPr>
            <w:r w:rsidRPr="001A648C">
              <w:rPr>
                <w:lang w:val="uk-UA"/>
              </w:rPr>
              <w:t>5-і 20%</w:t>
            </w:r>
          </w:p>
        </w:tc>
      </w:tr>
      <w:tr w:rsidR="00E911BE" w:rsidRPr="001A648C" w:rsidTr="00E911BE">
        <w:tc>
          <w:tcPr>
            <w:tcW w:w="2448" w:type="dxa"/>
            <w:tcBorders>
              <w:top w:val="single" w:sz="4" w:space="0" w:color="auto"/>
              <w:left w:val="single" w:sz="4" w:space="0" w:color="auto"/>
              <w:bottom w:val="single" w:sz="4" w:space="0" w:color="auto"/>
              <w:right w:val="single" w:sz="4" w:space="0" w:color="auto"/>
            </w:tcBorders>
            <w:hideMark/>
          </w:tcPr>
          <w:p w:rsidR="00E911BE" w:rsidRPr="001A648C" w:rsidRDefault="00E911BE" w:rsidP="001A648C">
            <w:pPr>
              <w:pStyle w:val="af3"/>
              <w:spacing w:before="0" w:beforeAutospacing="0" w:after="0" w:afterAutospacing="0" w:line="276" w:lineRule="auto"/>
              <w:jc w:val="both"/>
              <w:rPr>
                <w:lang w:val="uk-UA"/>
              </w:rPr>
            </w:pPr>
            <w:r w:rsidRPr="001A648C">
              <w:rPr>
                <w:lang w:val="uk-UA"/>
              </w:rPr>
              <w:t xml:space="preserve">Доля каждойгруппы в совокупном доходе </w:t>
            </w:r>
          </w:p>
        </w:tc>
        <w:tc>
          <w:tcPr>
            <w:tcW w:w="1440" w:type="dxa"/>
            <w:tcBorders>
              <w:top w:val="single" w:sz="4" w:space="0" w:color="auto"/>
              <w:left w:val="single" w:sz="4" w:space="0" w:color="auto"/>
              <w:bottom w:val="single" w:sz="4" w:space="0" w:color="auto"/>
              <w:right w:val="single" w:sz="4" w:space="0" w:color="auto"/>
            </w:tcBorders>
            <w:hideMark/>
          </w:tcPr>
          <w:p w:rsidR="00E911BE" w:rsidRPr="001A648C" w:rsidRDefault="00E911BE" w:rsidP="001A648C">
            <w:pPr>
              <w:pStyle w:val="af3"/>
              <w:spacing w:before="0" w:beforeAutospacing="0" w:after="0" w:afterAutospacing="0" w:line="276" w:lineRule="auto"/>
              <w:jc w:val="both"/>
              <w:rPr>
                <w:lang w:val="uk-UA"/>
              </w:rPr>
            </w:pPr>
            <w:r w:rsidRPr="001A648C">
              <w:rPr>
                <w:lang w:val="uk-UA"/>
              </w:rPr>
              <w:t>4.6%</w:t>
            </w:r>
          </w:p>
        </w:tc>
        <w:tc>
          <w:tcPr>
            <w:tcW w:w="1440" w:type="dxa"/>
            <w:tcBorders>
              <w:top w:val="single" w:sz="4" w:space="0" w:color="auto"/>
              <w:left w:val="single" w:sz="4" w:space="0" w:color="auto"/>
              <w:bottom w:val="single" w:sz="4" w:space="0" w:color="auto"/>
              <w:right w:val="single" w:sz="4" w:space="0" w:color="auto"/>
            </w:tcBorders>
            <w:hideMark/>
          </w:tcPr>
          <w:p w:rsidR="00E911BE" w:rsidRPr="001A648C" w:rsidRDefault="00E911BE" w:rsidP="001A648C">
            <w:pPr>
              <w:pStyle w:val="af3"/>
              <w:spacing w:before="0" w:beforeAutospacing="0" w:after="0" w:afterAutospacing="0" w:line="276" w:lineRule="auto"/>
              <w:jc w:val="both"/>
              <w:rPr>
                <w:lang w:val="uk-UA"/>
              </w:rPr>
            </w:pPr>
            <w:r w:rsidRPr="001A648C">
              <w:rPr>
                <w:lang w:val="uk-UA"/>
              </w:rPr>
              <w:t>10.8%</w:t>
            </w:r>
          </w:p>
        </w:tc>
        <w:tc>
          <w:tcPr>
            <w:tcW w:w="1440" w:type="dxa"/>
            <w:tcBorders>
              <w:top w:val="single" w:sz="4" w:space="0" w:color="auto"/>
              <w:left w:val="single" w:sz="4" w:space="0" w:color="auto"/>
              <w:bottom w:val="single" w:sz="4" w:space="0" w:color="auto"/>
              <w:right w:val="single" w:sz="4" w:space="0" w:color="auto"/>
            </w:tcBorders>
            <w:hideMark/>
          </w:tcPr>
          <w:p w:rsidR="00E911BE" w:rsidRPr="001A648C" w:rsidRDefault="00E911BE" w:rsidP="001A648C">
            <w:pPr>
              <w:pStyle w:val="af3"/>
              <w:spacing w:before="0" w:beforeAutospacing="0" w:after="0" w:afterAutospacing="0" w:line="276" w:lineRule="auto"/>
              <w:jc w:val="both"/>
              <w:rPr>
                <w:lang w:val="uk-UA"/>
              </w:rPr>
            </w:pPr>
            <w:r w:rsidRPr="001A648C">
              <w:rPr>
                <w:lang w:val="uk-UA"/>
              </w:rPr>
              <w:t>16.9%</w:t>
            </w:r>
          </w:p>
        </w:tc>
        <w:tc>
          <w:tcPr>
            <w:tcW w:w="1440" w:type="dxa"/>
            <w:tcBorders>
              <w:top w:val="single" w:sz="4" w:space="0" w:color="auto"/>
              <w:left w:val="single" w:sz="4" w:space="0" w:color="auto"/>
              <w:bottom w:val="single" w:sz="4" w:space="0" w:color="auto"/>
              <w:right w:val="single" w:sz="4" w:space="0" w:color="auto"/>
            </w:tcBorders>
            <w:hideMark/>
          </w:tcPr>
          <w:p w:rsidR="00E911BE" w:rsidRPr="001A648C" w:rsidRDefault="00E911BE" w:rsidP="001A648C">
            <w:pPr>
              <w:pStyle w:val="af3"/>
              <w:spacing w:before="0" w:beforeAutospacing="0" w:after="0" w:afterAutospacing="0" w:line="276" w:lineRule="auto"/>
              <w:jc w:val="both"/>
              <w:rPr>
                <w:lang w:val="uk-UA"/>
              </w:rPr>
            </w:pPr>
            <w:r w:rsidRPr="001A648C">
              <w:rPr>
                <w:lang w:val="uk-UA"/>
              </w:rPr>
              <w:t>24%</w:t>
            </w:r>
          </w:p>
        </w:tc>
        <w:tc>
          <w:tcPr>
            <w:tcW w:w="1363" w:type="dxa"/>
            <w:tcBorders>
              <w:top w:val="single" w:sz="4" w:space="0" w:color="auto"/>
              <w:left w:val="single" w:sz="4" w:space="0" w:color="auto"/>
              <w:bottom w:val="single" w:sz="4" w:space="0" w:color="auto"/>
              <w:right w:val="single" w:sz="4" w:space="0" w:color="auto"/>
            </w:tcBorders>
            <w:hideMark/>
          </w:tcPr>
          <w:p w:rsidR="00E911BE" w:rsidRPr="001A648C" w:rsidRDefault="00E911BE" w:rsidP="001A648C">
            <w:pPr>
              <w:pStyle w:val="af3"/>
              <w:spacing w:before="0" w:beforeAutospacing="0" w:after="0" w:afterAutospacing="0" w:line="276" w:lineRule="auto"/>
              <w:jc w:val="both"/>
              <w:rPr>
                <w:lang w:val="uk-UA"/>
              </w:rPr>
            </w:pPr>
            <w:r w:rsidRPr="001A648C">
              <w:rPr>
                <w:lang w:val="uk-UA"/>
              </w:rPr>
              <w:t>43.7%</w:t>
            </w:r>
          </w:p>
        </w:tc>
      </w:tr>
    </w:tbl>
    <w:p w:rsidR="00E911BE" w:rsidRPr="001A648C" w:rsidRDefault="00E911BE" w:rsidP="001A648C">
      <w:pPr>
        <w:pStyle w:val="af3"/>
        <w:spacing w:before="0" w:beforeAutospacing="0" w:after="0" w:afterAutospacing="0" w:line="276" w:lineRule="auto"/>
        <w:jc w:val="both"/>
      </w:pPr>
      <w:r w:rsidRPr="001A648C">
        <w:rPr>
          <w:b/>
        </w:rPr>
        <w:t>6.</w:t>
      </w:r>
      <w:r w:rsidRPr="001A648C">
        <w:t xml:space="preserve"> Имеются следующие данные о распределении общего объёма денежных доходов населения региона по 20% группам, %.</w:t>
      </w:r>
    </w:p>
    <w:tbl>
      <w:tblPr>
        <w:tblW w:w="9375"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860"/>
        <w:gridCol w:w="2235"/>
        <w:gridCol w:w="2280"/>
      </w:tblGrid>
      <w:tr w:rsidR="00E911BE" w:rsidRPr="001A648C" w:rsidTr="00E911BE">
        <w:trPr>
          <w:tblCellSpacing w:w="0" w:type="dxa"/>
          <w:jc w:val="center"/>
        </w:trPr>
        <w:tc>
          <w:tcPr>
            <w:tcW w:w="4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rPr>
                <w:b/>
                <w:bCs/>
              </w:rPr>
              <w:t>Показатель</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rPr>
                <w:b/>
                <w:bCs/>
              </w:rPr>
              <w:t>Базисный период</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rPr>
                <w:b/>
                <w:bCs/>
              </w:rPr>
              <w:t>Отчетный период</w:t>
            </w:r>
          </w:p>
        </w:tc>
      </w:tr>
      <w:tr w:rsidR="00E911BE" w:rsidRPr="001A648C" w:rsidTr="00E911BE">
        <w:trPr>
          <w:tblCellSpacing w:w="0" w:type="dxa"/>
          <w:jc w:val="center"/>
        </w:trPr>
        <w:tc>
          <w:tcPr>
            <w:tcW w:w="4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Денежные доходы, всего:</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100,0</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100,0</w:t>
            </w:r>
          </w:p>
        </w:tc>
      </w:tr>
      <w:tr w:rsidR="00E911BE" w:rsidRPr="001A648C" w:rsidTr="00E911BE">
        <w:trPr>
          <w:tblCellSpacing w:w="0" w:type="dxa"/>
          <w:jc w:val="center"/>
        </w:trPr>
        <w:tc>
          <w:tcPr>
            <w:tcW w:w="4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В том числе по 20%-ым группам населения:</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 </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 </w:t>
            </w:r>
          </w:p>
        </w:tc>
      </w:tr>
      <w:tr w:rsidR="00E911BE" w:rsidRPr="001A648C" w:rsidTr="00E911BE">
        <w:trPr>
          <w:tblCellSpacing w:w="0" w:type="dxa"/>
          <w:jc w:val="center"/>
        </w:trPr>
        <w:tc>
          <w:tcPr>
            <w:tcW w:w="4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Первая (с наименьшими доходами)</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9,8</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6,5</w:t>
            </w:r>
          </w:p>
        </w:tc>
      </w:tr>
      <w:tr w:rsidR="00E911BE" w:rsidRPr="001A648C" w:rsidTr="00E911BE">
        <w:trPr>
          <w:tblCellSpacing w:w="0" w:type="dxa"/>
          <w:jc w:val="center"/>
        </w:trPr>
        <w:tc>
          <w:tcPr>
            <w:tcW w:w="4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Вторая</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14,9</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10,6</w:t>
            </w:r>
          </w:p>
        </w:tc>
      </w:tr>
      <w:tr w:rsidR="00E911BE" w:rsidRPr="001A648C" w:rsidTr="00E911BE">
        <w:trPr>
          <w:tblCellSpacing w:w="0" w:type="dxa"/>
          <w:jc w:val="center"/>
        </w:trPr>
        <w:tc>
          <w:tcPr>
            <w:tcW w:w="4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Третья</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18,8</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16,5</w:t>
            </w:r>
          </w:p>
        </w:tc>
      </w:tr>
      <w:tr w:rsidR="00E911BE" w:rsidRPr="001A648C" w:rsidTr="00E911BE">
        <w:trPr>
          <w:tblCellSpacing w:w="0" w:type="dxa"/>
          <w:jc w:val="center"/>
        </w:trPr>
        <w:tc>
          <w:tcPr>
            <w:tcW w:w="4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Четвертая</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23,8</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22,5</w:t>
            </w:r>
          </w:p>
        </w:tc>
      </w:tr>
      <w:tr w:rsidR="00E911BE" w:rsidRPr="001A648C" w:rsidTr="00E911BE">
        <w:trPr>
          <w:tblCellSpacing w:w="0" w:type="dxa"/>
          <w:jc w:val="center"/>
        </w:trPr>
        <w:tc>
          <w:tcPr>
            <w:tcW w:w="4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lastRenderedPageBreak/>
              <w:t>Пятая (с наибольшими доходами)</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32,7</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11BE" w:rsidRPr="001A648C" w:rsidRDefault="00E911BE" w:rsidP="001A648C">
            <w:pPr>
              <w:pStyle w:val="af3"/>
              <w:spacing w:before="0" w:beforeAutospacing="0" w:after="0" w:afterAutospacing="0" w:line="276" w:lineRule="auto"/>
              <w:jc w:val="both"/>
            </w:pPr>
            <w:r w:rsidRPr="001A648C">
              <w:t>43,9</w:t>
            </w:r>
          </w:p>
        </w:tc>
      </w:tr>
    </w:tbl>
    <w:p w:rsidR="00E911BE" w:rsidRPr="001A648C" w:rsidRDefault="00E911BE" w:rsidP="001A648C">
      <w:pPr>
        <w:pStyle w:val="af3"/>
        <w:spacing w:before="0" w:beforeAutospacing="0" w:after="0" w:afterAutospacing="0" w:line="276" w:lineRule="auto"/>
        <w:jc w:val="both"/>
      </w:pPr>
      <w:r w:rsidRPr="001A648C">
        <w:t> </w:t>
      </w:r>
    </w:p>
    <w:p w:rsidR="00E911BE" w:rsidRPr="001A648C" w:rsidRDefault="00E911BE" w:rsidP="00D824AA">
      <w:pPr>
        <w:pStyle w:val="af3"/>
        <w:spacing w:before="0" w:beforeAutospacing="0" w:after="0" w:afterAutospacing="0" w:line="276" w:lineRule="auto"/>
        <w:jc w:val="both"/>
      </w:pPr>
      <w:r w:rsidRPr="001A648C">
        <w:t>Определите:</w:t>
      </w:r>
    </w:p>
    <w:p w:rsidR="00E911BE" w:rsidRPr="001A648C" w:rsidRDefault="00E911BE" w:rsidP="00E842BF">
      <w:pPr>
        <w:pStyle w:val="af3"/>
        <w:numPr>
          <w:ilvl w:val="0"/>
          <w:numId w:val="37"/>
        </w:numPr>
        <w:spacing w:before="0" w:beforeAutospacing="0" w:after="0" w:afterAutospacing="0" w:line="276" w:lineRule="auto"/>
        <w:ind w:left="0"/>
        <w:jc w:val="both"/>
      </w:pPr>
      <w:r w:rsidRPr="001A648C">
        <w:t>коэффициенты концентрации доходов Джини в каждом периоде и проведите оценку изменения концентрации доходов;</w:t>
      </w:r>
    </w:p>
    <w:p w:rsidR="00E911BE" w:rsidRDefault="00E911BE" w:rsidP="00E842BF">
      <w:pPr>
        <w:pStyle w:val="af3"/>
        <w:numPr>
          <w:ilvl w:val="0"/>
          <w:numId w:val="37"/>
        </w:numPr>
        <w:spacing w:before="0" w:beforeAutospacing="0" w:after="0" w:afterAutospacing="0" w:line="276" w:lineRule="auto"/>
        <w:ind w:left="0"/>
        <w:jc w:val="both"/>
      </w:pPr>
      <w:r w:rsidRPr="001A648C">
        <w:t>постройте кривую Лоренца.</w:t>
      </w:r>
    </w:p>
    <w:p w:rsidR="00402ACF" w:rsidRPr="001A648C" w:rsidRDefault="00402ACF" w:rsidP="00E842BF">
      <w:pPr>
        <w:pStyle w:val="af3"/>
        <w:numPr>
          <w:ilvl w:val="0"/>
          <w:numId w:val="37"/>
        </w:numPr>
        <w:spacing w:before="0" w:beforeAutospacing="0" w:after="0" w:afterAutospacing="0" w:line="276" w:lineRule="auto"/>
        <w:ind w:left="0"/>
        <w:jc w:val="both"/>
      </w:pPr>
    </w:p>
    <w:p w:rsidR="0080661C" w:rsidRDefault="0080661C" w:rsidP="00D824AA">
      <w:pPr>
        <w:spacing w:after="0"/>
        <w:rPr>
          <w:rFonts w:ascii="Times New Roman" w:hAnsi="Times New Roman" w:cs="Times New Roman"/>
          <w:b/>
          <w:sz w:val="24"/>
          <w:szCs w:val="24"/>
        </w:rPr>
      </w:pPr>
      <w:r w:rsidRPr="001A648C">
        <w:rPr>
          <w:rFonts w:ascii="Times New Roman" w:hAnsi="Times New Roman" w:cs="Times New Roman"/>
          <w:b/>
          <w:sz w:val="24"/>
          <w:szCs w:val="24"/>
        </w:rPr>
        <w:t xml:space="preserve">3.2 Государственная политика поддержки предпринимательства </w:t>
      </w:r>
    </w:p>
    <w:p w:rsidR="00402ACF" w:rsidRPr="001A648C" w:rsidRDefault="00402ACF" w:rsidP="00D824AA">
      <w:pPr>
        <w:spacing w:after="0"/>
        <w:rPr>
          <w:rFonts w:ascii="Times New Roman" w:hAnsi="Times New Roman" w:cs="Times New Roman"/>
          <w:b/>
          <w:sz w:val="24"/>
          <w:szCs w:val="24"/>
        </w:rPr>
      </w:pPr>
    </w:p>
    <w:p w:rsidR="0080661C" w:rsidRPr="001A648C" w:rsidRDefault="0080661C" w:rsidP="00D824AA">
      <w:pPr>
        <w:spacing w:after="0"/>
        <w:rPr>
          <w:rFonts w:ascii="Times New Roman" w:hAnsi="Times New Roman" w:cs="Times New Roman"/>
          <w:sz w:val="24"/>
          <w:szCs w:val="24"/>
        </w:rPr>
      </w:pPr>
      <w:r w:rsidRPr="001A648C">
        <w:rPr>
          <w:rFonts w:ascii="Times New Roman" w:hAnsi="Times New Roman" w:cs="Times New Roman"/>
          <w:sz w:val="24"/>
          <w:szCs w:val="24"/>
        </w:rPr>
        <w:t>1. Предпринимательство как объект государственного регулирования.</w:t>
      </w:r>
    </w:p>
    <w:p w:rsidR="0080661C" w:rsidRPr="001A648C" w:rsidRDefault="0080661C" w:rsidP="00D824AA">
      <w:pPr>
        <w:spacing w:after="0"/>
        <w:rPr>
          <w:rFonts w:ascii="Times New Roman" w:hAnsi="Times New Roman" w:cs="Times New Roman"/>
          <w:sz w:val="24"/>
          <w:szCs w:val="24"/>
        </w:rPr>
      </w:pPr>
      <w:r w:rsidRPr="001A648C">
        <w:rPr>
          <w:rFonts w:ascii="Times New Roman" w:hAnsi="Times New Roman" w:cs="Times New Roman"/>
          <w:sz w:val="24"/>
          <w:szCs w:val="24"/>
        </w:rPr>
        <w:t>2. Государственная политика поддержки предпринимательства.</w:t>
      </w:r>
    </w:p>
    <w:p w:rsidR="0080661C" w:rsidRDefault="0080661C" w:rsidP="00D824AA">
      <w:pPr>
        <w:spacing w:after="0"/>
        <w:rPr>
          <w:rFonts w:ascii="Times New Roman" w:hAnsi="Times New Roman" w:cs="Times New Roman"/>
          <w:sz w:val="24"/>
          <w:szCs w:val="24"/>
        </w:rPr>
      </w:pPr>
      <w:r w:rsidRPr="001A648C">
        <w:rPr>
          <w:rFonts w:ascii="Times New Roman" w:hAnsi="Times New Roman" w:cs="Times New Roman"/>
          <w:sz w:val="24"/>
          <w:szCs w:val="24"/>
        </w:rPr>
        <w:t>3. Проблемы, требующие вмешательства государства в сфере поддержки предпринимательства.</w:t>
      </w:r>
    </w:p>
    <w:p w:rsidR="00402ACF" w:rsidRPr="001A648C" w:rsidRDefault="00402ACF" w:rsidP="00D824AA">
      <w:pPr>
        <w:spacing w:after="0"/>
        <w:rPr>
          <w:rFonts w:ascii="Times New Roman" w:hAnsi="Times New Roman" w:cs="Times New Roman"/>
          <w:sz w:val="24"/>
          <w:szCs w:val="24"/>
        </w:rPr>
      </w:pPr>
    </w:p>
    <w:p w:rsidR="0080661C" w:rsidRPr="001A648C" w:rsidRDefault="0080661C" w:rsidP="00D824AA">
      <w:pPr>
        <w:spacing w:after="0"/>
        <w:rPr>
          <w:rFonts w:ascii="Times New Roman" w:hAnsi="Times New Roman" w:cs="Times New Roman"/>
          <w:sz w:val="24"/>
          <w:szCs w:val="24"/>
        </w:rPr>
      </w:pPr>
      <w:r w:rsidRPr="001A648C">
        <w:rPr>
          <w:rFonts w:ascii="Times New Roman" w:hAnsi="Times New Roman" w:cs="Times New Roman"/>
          <w:b/>
          <w:sz w:val="24"/>
          <w:szCs w:val="24"/>
        </w:rPr>
        <w:t xml:space="preserve">1. </w:t>
      </w:r>
      <w:r w:rsidRPr="001A648C">
        <w:rPr>
          <w:rFonts w:ascii="Times New Roman" w:hAnsi="Times New Roman" w:cs="Times New Roman"/>
          <w:b/>
          <w:bCs/>
          <w:sz w:val="24"/>
          <w:szCs w:val="24"/>
        </w:rPr>
        <w:t>Предпринимательство как объект государственного регулирования</w:t>
      </w:r>
    </w:p>
    <w:p w:rsidR="0080661C" w:rsidRPr="001A648C" w:rsidRDefault="0080661C" w:rsidP="00D824AA">
      <w:p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В современной рыночной экономике предпринимательство рассматривается как особый вид экономической деятельности. В широком смысле термин «предпринимательство» (enterpreneurship) в определенной мере можно отождествлять с понятием «бизнес» (business). Но бизнес - это чисто хозяйственная деятельность, ведется традиционными методами с целью получения прибыли. Предпринимательство сопровождается научно-технической, организационной и коммерческо-экономической творчеством, отличается новыми подходами к решению хозяйственных задач. Именно инициативное, самостоятельное и творческое сочетание финансовых средств, материальных ресурсов, нематериальных средств интеллектуальной собственности, других активов и рабочей силы с целью создания нового товара или услуги и составляет содержание предпринимательской деятельности. </w:t>
      </w:r>
    </w:p>
    <w:p w:rsidR="0080661C" w:rsidRPr="001A648C" w:rsidRDefault="0080661C" w:rsidP="001A648C">
      <w:pPr>
        <w:jc w:val="both"/>
        <w:rPr>
          <w:rFonts w:ascii="Times New Roman" w:hAnsi="Times New Roman" w:cs="Times New Roman"/>
          <w:sz w:val="24"/>
          <w:szCs w:val="24"/>
        </w:rPr>
      </w:pPr>
      <w:r w:rsidRPr="001A648C">
        <w:rPr>
          <w:rFonts w:ascii="Times New Roman" w:hAnsi="Times New Roman" w:cs="Times New Roman"/>
          <w:sz w:val="24"/>
          <w:szCs w:val="24"/>
        </w:rPr>
        <w:t>Предпринимательство имеет целью, с одной стороны, получение прибыли или увеличения личного дохода в результате применения новейших коммерческих, организационных технологий, развития новых видов, методов производства, благ и услуг, освоение новых сфер приложения капитала; с другой стороны, наиболее эффективное использование экономических ресурсов.</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Предпринимательство - это многоплановое явление, которое его можно характеризовать с разных точек зрения: экономической, правовой, психологической и др..</w:t>
      </w:r>
    </w:p>
    <w:p w:rsidR="0080661C" w:rsidRPr="001A648C" w:rsidRDefault="0080661C" w:rsidP="001A648C">
      <w:pPr>
        <w:spacing w:after="0"/>
        <w:jc w:val="both"/>
        <w:rPr>
          <w:rFonts w:ascii="Times New Roman" w:hAnsi="Times New Roman" w:cs="Times New Roman"/>
          <w:sz w:val="24"/>
          <w:szCs w:val="24"/>
          <w:lang w:val="uk-UA"/>
        </w:rPr>
      </w:pPr>
      <w:r w:rsidRPr="001A648C">
        <w:rPr>
          <w:rFonts w:ascii="Times New Roman" w:hAnsi="Times New Roman" w:cs="Times New Roman"/>
          <w:i/>
          <w:sz w:val="24"/>
          <w:szCs w:val="24"/>
          <w:lang w:val="uk-UA"/>
        </w:rPr>
        <w:t>Предпринимательство</w:t>
      </w:r>
      <w:r w:rsidRPr="001A648C">
        <w:rPr>
          <w:rFonts w:ascii="Times New Roman" w:hAnsi="Times New Roman" w:cs="Times New Roman"/>
          <w:sz w:val="24"/>
          <w:szCs w:val="24"/>
          <w:lang w:val="uk-UA"/>
        </w:rPr>
        <w:t xml:space="preserve"> - это самостоятельная, инициативная, систематическая, на собственный риск деятельность по производству продукции, выполнения работ, оказания услуг, а также торговая деятельность с целью получения прибыли</w:t>
      </w:r>
      <w:r w:rsidRPr="001A648C">
        <w:rPr>
          <w:rFonts w:ascii="Times New Roman" w:hAnsi="Times New Roman" w:cs="Times New Roman"/>
          <w:sz w:val="24"/>
          <w:szCs w:val="24"/>
        </w:rPr>
        <w:t xml:space="preserve"> [2, с.239]</w:t>
      </w:r>
      <w:r w:rsidRPr="001A648C">
        <w:rPr>
          <w:rFonts w:ascii="Times New Roman" w:hAnsi="Times New Roman" w:cs="Times New Roman"/>
          <w:sz w:val="24"/>
          <w:szCs w:val="24"/>
          <w:lang w:val="uk-UA"/>
        </w:rPr>
        <w:t>.</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Предпринимательство является одним из главных факторов формирования и развития рыночной экономики, поддержки внутреннего рынка. Кроме решения важной общественно-политической задачи - формирование среднего класса, предпринимательство способно решать социальные задачи (проблемы занятости, создания источников доходов для населения, производства товаров и услуг по доступным ценам) и экономические задачи (привлечение частного капитала и внешних инвестиций, совершенствование технологий, наполнение бюджетов разных уровней). </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Предпринимательство играет особую роль в национальном хозяйстве страны, создавая инновационную среду, разрушая традиционные структуры и открывая путь к </w:t>
      </w:r>
      <w:r w:rsidRPr="001A648C">
        <w:rPr>
          <w:rFonts w:ascii="Times New Roman" w:hAnsi="Times New Roman" w:cs="Times New Roman"/>
          <w:sz w:val="24"/>
          <w:szCs w:val="24"/>
        </w:rPr>
        <w:lastRenderedPageBreak/>
        <w:t>преобразованиям, то есть, становясь той силой, которая ускоряет движение экономики путем эффективности, рационализации, бережливости и постоянного обновления.</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Современная рыночная экономика основывается на предпринимательстве в самых разных его модификациях, сохраняя существенные признаки его классических форм, характеризуется такими общими особенностями [2, с.254]:</w:t>
      </w:r>
    </w:p>
    <w:p w:rsidR="0080661C" w:rsidRPr="001A648C" w:rsidRDefault="0080661C" w:rsidP="00E842BF">
      <w:pPr>
        <w:numPr>
          <w:ilvl w:val="0"/>
          <w:numId w:val="21"/>
        </w:numPr>
        <w:spacing w:after="0"/>
        <w:jc w:val="both"/>
        <w:rPr>
          <w:rFonts w:ascii="Times New Roman" w:hAnsi="Times New Roman" w:cs="Times New Roman"/>
          <w:sz w:val="24"/>
          <w:szCs w:val="24"/>
        </w:rPr>
      </w:pPr>
      <w:r w:rsidRPr="001A648C">
        <w:rPr>
          <w:rFonts w:ascii="Times New Roman" w:hAnsi="Times New Roman" w:cs="Times New Roman"/>
          <w:sz w:val="24"/>
          <w:szCs w:val="24"/>
        </w:rPr>
        <w:t>развитием корпоративного бизнеса наряду с традиционными предприятиями индивидуального и партнерского типа, ведет к «распылению» собственности через акционирование и распределение ответственности;</w:t>
      </w:r>
    </w:p>
    <w:p w:rsidR="0080661C" w:rsidRPr="001A648C" w:rsidRDefault="0080661C" w:rsidP="00E842BF">
      <w:pPr>
        <w:numPr>
          <w:ilvl w:val="0"/>
          <w:numId w:val="21"/>
        </w:numPr>
        <w:spacing w:after="0"/>
        <w:jc w:val="both"/>
        <w:rPr>
          <w:rFonts w:ascii="Times New Roman" w:hAnsi="Times New Roman" w:cs="Times New Roman"/>
          <w:sz w:val="24"/>
          <w:szCs w:val="24"/>
        </w:rPr>
      </w:pPr>
      <w:r w:rsidRPr="001A648C">
        <w:rPr>
          <w:rFonts w:ascii="Times New Roman" w:hAnsi="Times New Roman" w:cs="Times New Roman"/>
          <w:sz w:val="24"/>
          <w:szCs w:val="24"/>
        </w:rPr>
        <w:t>расширением кредитно-финансовой сферы, проявляющееся в широком спектре форм финансового предпринимательства, которое играет важную роль в рамках рыночной инфраструктуры;</w:t>
      </w:r>
    </w:p>
    <w:p w:rsidR="0080661C" w:rsidRPr="001A648C" w:rsidRDefault="0080661C" w:rsidP="00E842BF">
      <w:pPr>
        <w:numPr>
          <w:ilvl w:val="0"/>
          <w:numId w:val="21"/>
        </w:numPr>
        <w:spacing w:after="0"/>
        <w:jc w:val="both"/>
        <w:rPr>
          <w:rFonts w:ascii="Times New Roman" w:hAnsi="Times New Roman" w:cs="Times New Roman"/>
          <w:sz w:val="24"/>
          <w:szCs w:val="24"/>
        </w:rPr>
      </w:pPr>
      <w:r w:rsidRPr="001A648C">
        <w:rPr>
          <w:rFonts w:ascii="Times New Roman" w:hAnsi="Times New Roman" w:cs="Times New Roman"/>
          <w:sz w:val="24"/>
          <w:szCs w:val="24"/>
        </w:rPr>
        <w:t>ростом значения арендных отношений, в частности лизинга как сферы применения предпринимательского таланта;</w:t>
      </w:r>
    </w:p>
    <w:p w:rsidR="0080661C" w:rsidRPr="001A648C" w:rsidRDefault="0080661C" w:rsidP="00E842BF">
      <w:pPr>
        <w:numPr>
          <w:ilvl w:val="0"/>
          <w:numId w:val="21"/>
        </w:numPr>
        <w:spacing w:after="0"/>
        <w:jc w:val="both"/>
        <w:rPr>
          <w:rFonts w:ascii="Times New Roman" w:hAnsi="Times New Roman" w:cs="Times New Roman"/>
          <w:sz w:val="24"/>
          <w:szCs w:val="24"/>
        </w:rPr>
      </w:pPr>
      <w:r w:rsidRPr="001A648C">
        <w:rPr>
          <w:rFonts w:ascii="Times New Roman" w:hAnsi="Times New Roman" w:cs="Times New Roman"/>
          <w:sz w:val="24"/>
          <w:szCs w:val="24"/>
        </w:rPr>
        <w:t>возрастанием роли информационных ресурсов на современном этапе НТП, а затем особым местом инновационного предпринимательства среди других видов предпринимательской деятельности;</w:t>
      </w:r>
    </w:p>
    <w:p w:rsidR="0080661C" w:rsidRPr="001A648C" w:rsidRDefault="0080661C" w:rsidP="00E842BF">
      <w:pPr>
        <w:numPr>
          <w:ilvl w:val="0"/>
          <w:numId w:val="21"/>
        </w:numPr>
        <w:spacing w:after="0"/>
        <w:jc w:val="both"/>
        <w:rPr>
          <w:rFonts w:ascii="Times New Roman" w:hAnsi="Times New Roman" w:cs="Times New Roman"/>
          <w:sz w:val="24"/>
          <w:szCs w:val="24"/>
        </w:rPr>
      </w:pPr>
      <w:r w:rsidRPr="001A648C">
        <w:rPr>
          <w:rFonts w:ascii="Times New Roman" w:hAnsi="Times New Roman" w:cs="Times New Roman"/>
          <w:sz w:val="24"/>
          <w:szCs w:val="24"/>
        </w:rPr>
        <w:t>возникновением и развитием в рамках крупных корпораций внутреннего предпринимательства как особой его формы в условиях инновационного типа воспроизводства;</w:t>
      </w:r>
    </w:p>
    <w:p w:rsidR="0080661C" w:rsidRPr="001A648C" w:rsidRDefault="0080661C" w:rsidP="00E842BF">
      <w:pPr>
        <w:numPr>
          <w:ilvl w:val="0"/>
          <w:numId w:val="21"/>
        </w:numPr>
        <w:spacing w:after="0"/>
        <w:jc w:val="both"/>
        <w:rPr>
          <w:rFonts w:ascii="Times New Roman" w:hAnsi="Times New Roman" w:cs="Times New Roman"/>
          <w:sz w:val="24"/>
          <w:szCs w:val="24"/>
        </w:rPr>
      </w:pPr>
      <w:r w:rsidRPr="001A648C">
        <w:rPr>
          <w:rFonts w:ascii="Times New Roman" w:hAnsi="Times New Roman" w:cs="Times New Roman"/>
          <w:sz w:val="24"/>
          <w:szCs w:val="24"/>
        </w:rPr>
        <w:t>формированием рискового (венчурного) предпринимательства и развитием франчайзинговых договорных отношений между мелкими и крупными предприятиями.</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Наиболее распространенными и эффективно действующими в мировой практике хозяйствования является ассоциации (союзы, союзы), консорциумы, концерны, конгломераты, холдинги, франчайзинг как система предпринимательских связей [9, с.146].</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Становление и активное развитие различных видов, форм и интегрированных предпринимательских структур будут способствовать росту эффективности всей современной системы хозяйствования в Украине.</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 любом обществе предпринимательство предполагает функционирование наряду с большими целой системы малых предприятий, в том числе и таких, которые базируются на индивидуальной трудовой деятельности отдельных лиц или семей. Эта форма хозяйственной деятельности в нашей стране фактически не развивалась. Однако переход от командно-плановых к экономическим методам хозяйствования создает реальные условия для развития малого и среднего бизнеса. Заметим, что бизнес означает предпринимательскую деятельность, направленную на получение прибыли.</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Наиболее благоприятные условия для предпринимательской деятельности предоставляет рынок. Индивидуальное малое предпринимательство развивается в результате действия рыночного механизма, который обусловливает возникновение определенного количества безработных. Сфера малого бизнеса должна впитывать в себя ту рабочую силу, которая высвобождается из государственных предприятий или других форм собственности.</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Развитие малого предпринимательства обеспечивается правом каждого человека заниматься какой либо экономической деятельностью в рамках правового поля (законов). Сегодня это право гарантируется законодательное установленной частной собственностью граждан на определенные средства производства [3, с.479].</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lastRenderedPageBreak/>
        <w:t>Важной предпосылкой малой предпринимательской деятельности является определение ее сферы. Здесь следует иметь в виду как минимум два момента. Во-первых, необходимо выбрать такую сферу, которая наиболее соответствует склонностям и знанием предпринимателя, где на основе собственных способностей, научных и личных прогнозов он может рассчитывать на оптимальный предпринимательский успех. При этом надо иметь надежную информацию о предстоящем предмет деятельности. Во-вторых, надежной основой становления собственного дела могли бы послужить личные «ноу-хау» или патенты на новые виды продукции, технологии с ориентацией не только на внутренний, но и внешний рынок. Правовая защита продукции, своего фирменного товарного знака должно быть обязательным элементом подготовки будущего дела. Не исключена также организация собственного дела совместно с автором перспективного изобретения [3, с.486].</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Выбирая вид деятельности, предприниматель должен четко представлять собственную нишу на рынке. Она «вписывается» в средней и большой бизнес, не дублируя его. Целесообразно сосредоточить внимание на таких видах работ, которые с точки зрения большого бизнеса выполнять невыгодно. Только при таких условиях устанавливается сотрудничество между различными формами предпринимательства. Такая система достаточно распространена на Западе, особенно в торговле и сфере услуг. В ней большое главная фирма предоставляет малому предприятию за плату исключительное право использовать свою торговую марку, в случае необходимости выделяет малому бизнесу кредит на льготных условиях, предоставляет различные консультационные услуги, услуги по рекламе и т.д. Подобная система сотрудничества выгодна как главной фирме, так и малым предприятиям [5, с.124].</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Наряду с этим предпринимателю необходимо четко определиться с характером деятельности, чтобы она не противоречила законам. Для этого необходимо ознакомиться с соответствующими правовыми актами или обратиться к определенным юридических консультантов. Юридическую основу предпринимательской деятельности составляет законодательство о предприятиях и предпринимательстве. Предприниматели имеют право без ограничений принимать решения и осуществлять самостоятельно любую деятельность, не противоречащую действующему законодательству.</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Законодательными актами установлены и конкретные ограничения предпринимательской деятельности. Так, только отдельным государственным предприятиям разрешается изготовление наркотических средств, оружия и взрывчатых веществ для государственных (общенациональных) потребностей: медицины, обороны и т.д., а также выпуск ценных бумаг и денег[4, с.492].</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Без специального разрешения (лицензии) не могут осуществляться следующие виды деятельности: поиск (разведка) и эксплуатация месторождений полезных ископаемых; ремонт спортивного, охотничьего или другого оружия; изготовление и реализация медикаментов и химических веществ; изготовление пива и вина; изготовление водочных, ликерных и коньячных изделий; изготовление табачных изделий; медицинская практика; ветеринарная практика; юридическая практика; создание и содержание игорных заведений, организация азартных игр; торговля алкогольными напитками и др. [5, с.309].</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Предоставление лицензий осуществляется на основании лицензионного соглашения, которое предусматривает уплату субъектом предпринимательской деятельности, которому предоставляется лицензия, определенной лицензионного вознаграждения. Последняя может иметь вид процентных отчислений (роялти) или паушальных платежей (разовая плата за пользование лицензией).</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lastRenderedPageBreak/>
        <w:t>В любой стране роль предпринимательства является исключительно актуальной. Развитие сети предпринимательских структур и прежде всего малых и средних предприятий способствует решению острых социально-экономических проблем. Однако функционирование предпринимательского сектора наталкивается на серьезные трудности, связанные с формированием благоприятной макроэкономической среды.</w:t>
      </w:r>
    </w:p>
    <w:p w:rsidR="0080661C" w:rsidRPr="001A648C" w:rsidRDefault="0080661C" w:rsidP="001A648C">
      <w:pPr>
        <w:spacing w:after="0"/>
        <w:jc w:val="both"/>
        <w:rPr>
          <w:rFonts w:ascii="Times New Roman" w:hAnsi="Times New Roman" w:cs="Times New Roman"/>
          <w:sz w:val="24"/>
          <w:szCs w:val="24"/>
        </w:rPr>
      </w:pPr>
    </w:p>
    <w:p w:rsidR="0080661C" w:rsidRPr="001A648C" w:rsidRDefault="0080661C" w:rsidP="001A648C">
      <w:pPr>
        <w:rPr>
          <w:rFonts w:ascii="Times New Roman" w:hAnsi="Times New Roman" w:cs="Times New Roman"/>
          <w:sz w:val="24"/>
          <w:szCs w:val="24"/>
        </w:rPr>
      </w:pPr>
      <w:r w:rsidRPr="001A648C">
        <w:rPr>
          <w:rFonts w:ascii="Times New Roman" w:hAnsi="Times New Roman" w:cs="Times New Roman"/>
          <w:b/>
          <w:bCs/>
          <w:sz w:val="24"/>
          <w:szCs w:val="24"/>
        </w:rPr>
        <w:t>2. Государственная политика поддержки предпринимательства</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Государственное регулирование предпринимательства является самостоятельной частью государственного регулирования экономики. Для определения соотношения государственного регулирования экономики и государственного регулирования предпринимательской деятельности следует исходить из того, предпринимательство является видом хозяйственной деятельности. Поскольку, в свою очередь, хозяйственная деятельность является видом экономической деятельности, следует сделать вывод, что государственное регулирование предпринимательской деятельности является составной частью государственного регулирования экономической деятельности.</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Взаимоотношения государства и предпринимательства могут варьировать от сотрудничества к конкуренции, от партнерства к антагонизму. В этих отношениях каждая из сторон имеет значительное влияние и все же существенно нуждается в другой. </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Государство не только регулирует, но и поддерживает и защищает предпринимательство, например, путем субсидирования отдельных субъектов предпринимательской деятельности, защиты предпринимателей от недобросовестной внутренней и международной конкуренции. </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i/>
          <w:sz w:val="24"/>
          <w:szCs w:val="24"/>
        </w:rPr>
        <w:t>Государственная политика поддержки предпринимательства</w:t>
      </w:r>
      <w:r w:rsidRPr="001A648C">
        <w:rPr>
          <w:rFonts w:ascii="Times New Roman" w:hAnsi="Times New Roman" w:cs="Times New Roman"/>
          <w:sz w:val="24"/>
          <w:szCs w:val="24"/>
        </w:rPr>
        <w:t xml:space="preserve"> - это совокупность (комплекс) приоритетных народнохозяйственных подходов и решений, которые определяют основные направления и формы правового, экономического и организационного содействия развитию предпринимательства с учетом интересов государства и субъектов хозяйствования [5, с.83].</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Под государственной поддержкой необходимо понимать, с одной стороны, государственное регулирование этого сектора экономики, предполагает прежде всего сознательное формирование государственных структур правовых, экономических и организационных условий становления и развития предпринимательства, а с другой - создание стимулов, использование материальных и финансовых ресурсов, привлекаемых к сферы предпринимательства на льготных условиях или бесплатно.</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Исторический опыт убеждает, что действенной политика становится тогда, когда основывается на объективно действующие системе экономических законов с учетом различных интересов общества и предусматривает многовариантность и свободу выбора. Составляющими государственной политики поддержки и развития предпринимательства являются: цели; основные принципы, направления, меры и инструменты осуществления этой политики.</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Основными целями государственной политики поддержки предпринимательства являются [1, с.392-393]: </w:t>
      </w:r>
    </w:p>
    <w:p w:rsidR="0080661C" w:rsidRPr="001A648C" w:rsidRDefault="0080661C" w:rsidP="00E842BF">
      <w:pPr>
        <w:numPr>
          <w:ilvl w:val="0"/>
          <w:numId w:val="22"/>
        </w:numPr>
        <w:spacing w:after="0"/>
        <w:jc w:val="both"/>
        <w:rPr>
          <w:rFonts w:ascii="Times New Roman" w:hAnsi="Times New Roman" w:cs="Times New Roman"/>
          <w:sz w:val="24"/>
          <w:szCs w:val="24"/>
        </w:rPr>
      </w:pPr>
      <w:r w:rsidRPr="001A648C">
        <w:rPr>
          <w:rFonts w:ascii="Times New Roman" w:hAnsi="Times New Roman" w:cs="Times New Roman"/>
          <w:sz w:val="24"/>
          <w:szCs w:val="24"/>
        </w:rPr>
        <w:t>обеспечение роста внутреннего валового продукта за счет деятельности субъектов предпринимательской деятельности;</w:t>
      </w:r>
    </w:p>
    <w:p w:rsidR="0080661C" w:rsidRPr="001A648C" w:rsidRDefault="0080661C" w:rsidP="00E842BF">
      <w:pPr>
        <w:numPr>
          <w:ilvl w:val="0"/>
          <w:numId w:val="22"/>
        </w:numPr>
        <w:spacing w:after="0"/>
        <w:jc w:val="both"/>
        <w:rPr>
          <w:rFonts w:ascii="Times New Roman" w:hAnsi="Times New Roman" w:cs="Times New Roman"/>
          <w:sz w:val="24"/>
          <w:szCs w:val="24"/>
        </w:rPr>
      </w:pPr>
      <w:r w:rsidRPr="001A648C">
        <w:rPr>
          <w:rFonts w:ascii="Times New Roman" w:hAnsi="Times New Roman" w:cs="Times New Roman"/>
          <w:sz w:val="24"/>
          <w:szCs w:val="24"/>
        </w:rPr>
        <w:t>привлечение субъектов предпринимательства к решению социально-экономических проблем на государственном и региональном уровнях;</w:t>
      </w:r>
    </w:p>
    <w:p w:rsidR="0080661C" w:rsidRPr="001A648C" w:rsidRDefault="0080661C" w:rsidP="00E842BF">
      <w:pPr>
        <w:numPr>
          <w:ilvl w:val="0"/>
          <w:numId w:val="22"/>
        </w:numPr>
        <w:spacing w:after="0"/>
        <w:jc w:val="both"/>
        <w:rPr>
          <w:rFonts w:ascii="Times New Roman" w:hAnsi="Times New Roman" w:cs="Times New Roman"/>
          <w:sz w:val="24"/>
          <w:szCs w:val="24"/>
        </w:rPr>
      </w:pPr>
      <w:r w:rsidRPr="001A648C">
        <w:rPr>
          <w:rFonts w:ascii="Times New Roman" w:hAnsi="Times New Roman" w:cs="Times New Roman"/>
          <w:sz w:val="24"/>
          <w:szCs w:val="24"/>
        </w:rPr>
        <w:lastRenderedPageBreak/>
        <w:t>совершенствование структуры субъектов предпринимательства;</w:t>
      </w:r>
    </w:p>
    <w:p w:rsidR="0080661C" w:rsidRPr="001A648C" w:rsidRDefault="0080661C" w:rsidP="00E842BF">
      <w:pPr>
        <w:numPr>
          <w:ilvl w:val="0"/>
          <w:numId w:val="22"/>
        </w:numPr>
        <w:spacing w:after="0"/>
        <w:jc w:val="both"/>
        <w:rPr>
          <w:rFonts w:ascii="Times New Roman" w:hAnsi="Times New Roman" w:cs="Times New Roman"/>
          <w:sz w:val="24"/>
          <w:szCs w:val="24"/>
        </w:rPr>
      </w:pPr>
      <w:r w:rsidRPr="001A648C">
        <w:rPr>
          <w:rFonts w:ascii="Times New Roman" w:hAnsi="Times New Roman" w:cs="Times New Roman"/>
          <w:sz w:val="24"/>
          <w:szCs w:val="24"/>
        </w:rPr>
        <w:t>повышение технологического уровня производства предпринимательских структур;</w:t>
      </w:r>
    </w:p>
    <w:p w:rsidR="0080661C" w:rsidRPr="001A648C" w:rsidRDefault="0080661C" w:rsidP="00E842BF">
      <w:pPr>
        <w:numPr>
          <w:ilvl w:val="0"/>
          <w:numId w:val="22"/>
        </w:numPr>
        <w:spacing w:after="0"/>
        <w:jc w:val="both"/>
        <w:rPr>
          <w:rFonts w:ascii="Times New Roman" w:hAnsi="Times New Roman" w:cs="Times New Roman"/>
          <w:sz w:val="24"/>
          <w:szCs w:val="24"/>
        </w:rPr>
      </w:pPr>
      <w:r w:rsidRPr="001A648C">
        <w:rPr>
          <w:rFonts w:ascii="Times New Roman" w:hAnsi="Times New Roman" w:cs="Times New Roman"/>
          <w:sz w:val="24"/>
          <w:szCs w:val="24"/>
        </w:rPr>
        <w:t>поощрение развития субъектов предпринимательской деятельности в приоритетных отраслях и на территориях приоритетного развития;</w:t>
      </w:r>
    </w:p>
    <w:p w:rsidR="0080661C" w:rsidRPr="001A648C" w:rsidRDefault="0080661C" w:rsidP="00E842BF">
      <w:pPr>
        <w:numPr>
          <w:ilvl w:val="0"/>
          <w:numId w:val="22"/>
        </w:numPr>
        <w:spacing w:after="0"/>
        <w:jc w:val="both"/>
        <w:rPr>
          <w:rFonts w:ascii="Times New Roman" w:hAnsi="Times New Roman" w:cs="Times New Roman"/>
          <w:sz w:val="24"/>
          <w:szCs w:val="24"/>
        </w:rPr>
      </w:pPr>
      <w:r w:rsidRPr="001A648C">
        <w:rPr>
          <w:rFonts w:ascii="Times New Roman" w:hAnsi="Times New Roman" w:cs="Times New Roman"/>
          <w:sz w:val="24"/>
          <w:szCs w:val="24"/>
        </w:rPr>
        <w:t>создание новых рабочих мест, уменьшение безработицы;</w:t>
      </w:r>
    </w:p>
    <w:p w:rsidR="0080661C" w:rsidRPr="001A648C" w:rsidRDefault="0080661C" w:rsidP="00E842BF">
      <w:pPr>
        <w:numPr>
          <w:ilvl w:val="0"/>
          <w:numId w:val="22"/>
        </w:num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содействие максимальной самореализации граждан в предпринимательстве; </w:t>
      </w:r>
    </w:p>
    <w:p w:rsidR="0080661C" w:rsidRPr="001A648C" w:rsidRDefault="0080661C" w:rsidP="00E842BF">
      <w:pPr>
        <w:numPr>
          <w:ilvl w:val="0"/>
          <w:numId w:val="22"/>
        </w:numPr>
        <w:spacing w:after="0"/>
        <w:jc w:val="both"/>
        <w:rPr>
          <w:rFonts w:ascii="Times New Roman" w:hAnsi="Times New Roman" w:cs="Times New Roman"/>
          <w:sz w:val="24"/>
          <w:szCs w:val="24"/>
        </w:rPr>
      </w:pPr>
      <w:r w:rsidRPr="001A648C">
        <w:rPr>
          <w:rFonts w:ascii="Times New Roman" w:hAnsi="Times New Roman" w:cs="Times New Roman"/>
          <w:sz w:val="24"/>
          <w:szCs w:val="24"/>
        </w:rPr>
        <w:t>формирование социального слоя собственников-предпринимателей. Реализация указанных целей обеспечивается путем поддержки субъектов предпринимательства в следующих основных направлениях;</w:t>
      </w:r>
    </w:p>
    <w:p w:rsidR="0080661C" w:rsidRPr="001A648C" w:rsidRDefault="0080661C" w:rsidP="00E842BF">
      <w:pPr>
        <w:numPr>
          <w:ilvl w:val="0"/>
          <w:numId w:val="22"/>
        </w:numPr>
        <w:spacing w:after="0"/>
        <w:jc w:val="both"/>
        <w:rPr>
          <w:rFonts w:ascii="Times New Roman" w:hAnsi="Times New Roman" w:cs="Times New Roman"/>
          <w:sz w:val="24"/>
          <w:szCs w:val="24"/>
        </w:rPr>
      </w:pPr>
      <w:r w:rsidRPr="001A648C">
        <w:rPr>
          <w:rFonts w:ascii="Times New Roman" w:hAnsi="Times New Roman" w:cs="Times New Roman"/>
          <w:sz w:val="24"/>
          <w:szCs w:val="24"/>
        </w:rPr>
        <w:t>формирование нормативно-правовой базы;</w:t>
      </w:r>
    </w:p>
    <w:p w:rsidR="0080661C" w:rsidRPr="001A648C" w:rsidRDefault="0080661C" w:rsidP="00E842BF">
      <w:pPr>
        <w:numPr>
          <w:ilvl w:val="0"/>
          <w:numId w:val="22"/>
        </w:numPr>
        <w:spacing w:after="0"/>
        <w:jc w:val="both"/>
        <w:rPr>
          <w:rFonts w:ascii="Times New Roman" w:hAnsi="Times New Roman" w:cs="Times New Roman"/>
          <w:sz w:val="24"/>
          <w:szCs w:val="24"/>
        </w:rPr>
      </w:pPr>
      <w:r w:rsidRPr="001A648C">
        <w:rPr>
          <w:rFonts w:ascii="Times New Roman" w:hAnsi="Times New Roman" w:cs="Times New Roman"/>
          <w:sz w:val="24"/>
          <w:szCs w:val="24"/>
        </w:rPr>
        <w:t>совершенствование налоговой и финансово-кредитной политики;</w:t>
      </w:r>
    </w:p>
    <w:p w:rsidR="0080661C" w:rsidRPr="001A648C" w:rsidRDefault="0080661C" w:rsidP="00E842BF">
      <w:pPr>
        <w:numPr>
          <w:ilvl w:val="0"/>
          <w:numId w:val="22"/>
        </w:numPr>
        <w:spacing w:after="0"/>
        <w:jc w:val="both"/>
        <w:rPr>
          <w:rFonts w:ascii="Times New Roman" w:hAnsi="Times New Roman" w:cs="Times New Roman"/>
          <w:sz w:val="24"/>
          <w:szCs w:val="24"/>
        </w:rPr>
      </w:pPr>
      <w:r w:rsidRPr="001A648C">
        <w:rPr>
          <w:rFonts w:ascii="Times New Roman" w:hAnsi="Times New Roman" w:cs="Times New Roman"/>
          <w:sz w:val="24"/>
          <w:szCs w:val="24"/>
        </w:rPr>
        <w:t>обеспечение информацией;</w:t>
      </w:r>
    </w:p>
    <w:p w:rsidR="0080661C" w:rsidRPr="001A648C" w:rsidRDefault="0080661C" w:rsidP="00E842BF">
      <w:pPr>
        <w:numPr>
          <w:ilvl w:val="0"/>
          <w:numId w:val="22"/>
        </w:numPr>
        <w:spacing w:after="0"/>
        <w:jc w:val="both"/>
        <w:rPr>
          <w:rFonts w:ascii="Times New Roman" w:hAnsi="Times New Roman" w:cs="Times New Roman"/>
          <w:sz w:val="24"/>
          <w:szCs w:val="24"/>
        </w:rPr>
      </w:pPr>
      <w:r w:rsidRPr="001A648C">
        <w:rPr>
          <w:rFonts w:ascii="Times New Roman" w:hAnsi="Times New Roman" w:cs="Times New Roman"/>
          <w:sz w:val="24"/>
          <w:szCs w:val="24"/>
        </w:rPr>
        <w:t>содействие внедренной технологий и инноваций;</w:t>
      </w:r>
    </w:p>
    <w:p w:rsidR="0080661C" w:rsidRPr="001A648C" w:rsidRDefault="0080661C" w:rsidP="00E842BF">
      <w:pPr>
        <w:numPr>
          <w:ilvl w:val="0"/>
          <w:numId w:val="22"/>
        </w:numPr>
        <w:spacing w:after="0"/>
        <w:jc w:val="both"/>
        <w:rPr>
          <w:rFonts w:ascii="Times New Roman" w:hAnsi="Times New Roman" w:cs="Times New Roman"/>
          <w:sz w:val="24"/>
          <w:szCs w:val="24"/>
        </w:rPr>
      </w:pPr>
      <w:r w:rsidRPr="001A648C">
        <w:rPr>
          <w:rFonts w:ascii="Times New Roman" w:hAnsi="Times New Roman" w:cs="Times New Roman"/>
          <w:sz w:val="24"/>
          <w:szCs w:val="24"/>
        </w:rPr>
        <w:t>стимулирование внешнеэкономической деятельности;</w:t>
      </w:r>
    </w:p>
    <w:p w:rsidR="0080661C" w:rsidRPr="001A648C" w:rsidRDefault="0080661C" w:rsidP="00E842BF">
      <w:pPr>
        <w:numPr>
          <w:ilvl w:val="0"/>
          <w:numId w:val="22"/>
        </w:numPr>
        <w:spacing w:after="0"/>
        <w:jc w:val="both"/>
        <w:rPr>
          <w:rFonts w:ascii="Times New Roman" w:hAnsi="Times New Roman" w:cs="Times New Roman"/>
          <w:sz w:val="24"/>
          <w:szCs w:val="24"/>
        </w:rPr>
      </w:pPr>
      <w:r w:rsidRPr="001A648C">
        <w:rPr>
          <w:rFonts w:ascii="Times New Roman" w:hAnsi="Times New Roman" w:cs="Times New Roman"/>
          <w:sz w:val="24"/>
          <w:szCs w:val="24"/>
        </w:rPr>
        <w:t>подготовка и переподготовка кадров.</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Основными принципами государственной политики поддержки и развития субъектов предпринимательства являются [1, с.407]:</w:t>
      </w:r>
    </w:p>
    <w:p w:rsidR="0080661C" w:rsidRPr="001A648C" w:rsidRDefault="0080661C" w:rsidP="00E842BF">
      <w:pPr>
        <w:numPr>
          <w:ilvl w:val="0"/>
          <w:numId w:val="23"/>
        </w:numPr>
        <w:spacing w:after="0"/>
        <w:jc w:val="both"/>
        <w:rPr>
          <w:rFonts w:ascii="Times New Roman" w:hAnsi="Times New Roman" w:cs="Times New Roman"/>
          <w:sz w:val="24"/>
          <w:szCs w:val="24"/>
        </w:rPr>
      </w:pPr>
      <w:r w:rsidRPr="001A648C">
        <w:rPr>
          <w:rFonts w:ascii="Times New Roman" w:hAnsi="Times New Roman" w:cs="Times New Roman"/>
          <w:sz w:val="24"/>
          <w:szCs w:val="24"/>
        </w:rPr>
        <w:t>системность и комплексность механизмов государственного регулирования развития субъектов предпринимательской деятельности;</w:t>
      </w:r>
    </w:p>
    <w:p w:rsidR="0080661C" w:rsidRPr="001A648C" w:rsidRDefault="0080661C" w:rsidP="00E842BF">
      <w:pPr>
        <w:numPr>
          <w:ilvl w:val="0"/>
          <w:numId w:val="23"/>
        </w:numPr>
        <w:spacing w:after="0"/>
        <w:jc w:val="both"/>
        <w:rPr>
          <w:rFonts w:ascii="Times New Roman" w:hAnsi="Times New Roman" w:cs="Times New Roman"/>
          <w:sz w:val="24"/>
          <w:szCs w:val="24"/>
        </w:rPr>
      </w:pPr>
      <w:r w:rsidRPr="001A648C">
        <w:rPr>
          <w:rFonts w:ascii="Times New Roman" w:hAnsi="Times New Roman" w:cs="Times New Roman"/>
          <w:sz w:val="24"/>
          <w:szCs w:val="24"/>
        </w:rPr>
        <w:t>целенаправленность и адресность поддержки субъектов предпринимательства путем выбора приоритетов и концентрации ресурсов для их реализации;</w:t>
      </w:r>
    </w:p>
    <w:p w:rsidR="0080661C" w:rsidRPr="001A648C" w:rsidRDefault="0080661C" w:rsidP="00E842BF">
      <w:pPr>
        <w:numPr>
          <w:ilvl w:val="0"/>
          <w:numId w:val="23"/>
        </w:num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равноправный доступ субъектов предпринимательства всех форм собственности к материально-сырьевым, финансовым и другим ресурсам. </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Важной составляющей механизма государственного регулирования предпринимательства, использующего организационно-экономические инструменты развития системы государственного регулирования и поддержки предпринимательства, должна стать система его государственной поддержки, создание которой сейчас провозглашается как залог улучшения состояния во всех сферах социально-экономической жизни общества: развития отечественного производства, выхода из кризиса, повышение зарплаты и пенсий, жизненного уровня населения, сохранение системы образования, здравоохранения, культуры и тому подобное.</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При рассмотрении государственного регулирования предпринимательской деятельности важно отметить, что в настоящее время его основным направлением становится производство и его эффективность. Регулированию все больше подвергается не спрос, а предложение товаров и услуг. Поэтому следует отмстить главные задачи государства в этой области [4, с.179]:</w:t>
      </w:r>
    </w:p>
    <w:p w:rsidR="0080661C" w:rsidRPr="001A648C" w:rsidRDefault="0080661C" w:rsidP="00E842BF">
      <w:pPr>
        <w:numPr>
          <w:ilvl w:val="0"/>
          <w:numId w:val="36"/>
        </w:numPr>
        <w:spacing w:after="0"/>
        <w:jc w:val="both"/>
        <w:rPr>
          <w:rFonts w:ascii="Times New Roman" w:hAnsi="Times New Roman" w:cs="Times New Roman"/>
          <w:sz w:val="24"/>
          <w:szCs w:val="24"/>
        </w:rPr>
      </w:pPr>
      <w:r w:rsidRPr="001A648C">
        <w:rPr>
          <w:rFonts w:ascii="Times New Roman" w:hAnsi="Times New Roman" w:cs="Times New Roman"/>
          <w:sz w:val="24"/>
          <w:szCs w:val="24"/>
        </w:rPr>
        <w:t>повышение конкурентоспособности отечественной продукции, развитие экспорта и выход страны па мировой рынок;</w:t>
      </w:r>
    </w:p>
    <w:p w:rsidR="0080661C" w:rsidRPr="001A648C" w:rsidRDefault="0080661C" w:rsidP="00E842BF">
      <w:pPr>
        <w:numPr>
          <w:ilvl w:val="0"/>
          <w:numId w:val="36"/>
        </w:numPr>
        <w:spacing w:after="0"/>
        <w:jc w:val="both"/>
        <w:rPr>
          <w:rFonts w:ascii="Times New Roman" w:hAnsi="Times New Roman" w:cs="Times New Roman"/>
          <w:sz w:val="24"/>
          <w:szCs w:val="24"/>
        </w:rPr>
      </w:pPr>
      <w:r w:rsidRPr="001A648C">
        <w:rPr>
          <w:rFonts w:ascii="Times New Roman" w:hAnsi="Times New Roman" w:cs="Times New Roman"/>
          <w:sz w:val="24"/>
          <w:szCs w:val="24"/>
        </w:rPr>
        <w:t>создание точек роста для развития отечественного производства, развитие наиболее приоритетных отраслей промышленности, создание предприятий экспортных отраслей;</w:t>
      </w:r>
    </w:p>
    <w:p w:rsidR="0080661C" w:rsidRPr="001A648C" w:rsidRDefault="0080661C" w:rsidP="00E842BF">
      <w:pPr>
        <w:numPr>
          <w:ilvl w:val="0"/>
          <w:numId w:val="36"/>
        </w:num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изменение производства в структурном плане, развитие его новых отраслей, поддержка развитых отраслей, характерных для данной страны, развитие </w:t>
      </w:r>
      <w:r w:rsidRPr="001A648C">
        <w:rPr>
          <w:rFonts w:ascii="Times New Roman" w:hAnsi="Times New Roman" w:cs="Times New Roman"/>
          <w:sz w:val="24"/>
          <w:szCs w:val="24"/>
        </w:rPr>
        <w:lastRenderedPageBreak/>
        <w:t>существующих отраслей производства в направлении следования их мировым требованиям и стандартам, ориентация отечественных отраслей на мировую конъюнктуру с учетом международной специализации;</w:t>
      </w:r>
    </w:p>
    <w:p w:rsidR="0080661C" w:rsidRPr="001A648C" w:rsidRDefault="0080661C" w:rsidP="00E842BF">
      <w:pPr>
        <w:numPr>
          <w:ilvl w:val="0"/>
          <w:numId w:val="36"/>
        </w:numPr>
        <w:spacing w:after="0"/>
        <w:jc w:val="both"/>
        <w:rPr>
          <w:rFonts w:ascii="Times New Roman" w:hAnsi="Times New Roman" w:cs="Times New Roman"/>
          <w:sz w:val="24"/>
          <w:szCs w:val="24"/>
        </w:rPr>
      </w:pPr>
      <w:r w:rsidRPr="001A648C">
        <w:rPr>
          <w:rFonts w:ascii="Times New Roman" w:hAnsi="Times New Roman" w:cs="Times New Roman"/>
          <w:sz w:val="24"/>
          <w:szCs w:val="24"/>
        </w:rPr>
        <w:t>открытие новых источников сырья для возможности долгосрочного обеспечения производственного процесса, а также гарантированное обеспечение предприятий топливом и сырьем;</w:t>
      </w:r>
    </w:p>
    <w:p w:rsidR="0080661C" w:rsidRPr="001A648C" w:rsidRDefault="0080661C" w:rsidP="00E842BF">
      <w:pPr>
        <w:numPr>
          <w:ilvl w:val="0"/>
          <w:numId w:val="36"/>
        </w:numPr>
        <w:spacing w:after="0"/>
        <w:jc w:val="both"/>
        <w:rPr>
          <w:rFonts w:ascii="Times New Roman" w:hAnsi="Times New Roman" w:cs="Times New Roman"/>
          <w:sz w:val="24"/>
          <w:szCs w:val="24"/>
        </w:rPr>
      </w:pPr>
      <w:r w:rsidRPr="001A648C">
        <w:rPr>
          <w:rFonts w:ascii="Times New Roman" w:hAnsi="Times New Roman" w:cs="Times New Roman"/>
          <w:sz w:val="24"/>
          <w:szCs w:val="24"/>
        </w:rPr>
        <w:t>разработка краткосрочных и долгосрочных политических мер по контролю за конъюнктурой, регулированием спроса и внешнеэкономических связей;</w:t>
      </w:r>
    </w:p>
    <w:p w:rsidR="0080661C" w:rsidRPr="001A648C" w:rsidRDefault="0080661C" w:rsidP="00E842BF">
      <w:pPr>
        <w:numPr>
          <w:ilvl w:val="0"/>
          <w:numId w:val="36"/>
        </w:numPr>
        <w:spacing w:after="0"/>
        <w:jc w:val="both"/>
        <w:rPr>
          <w:rFonts w:ascii="Times New Roman" w:hAnsi="Times New Roman" w:cs="Times New Roman"/>
          <w:sz w:val="24"/>
          <w:szCs w:val="24"/>
        </w:rPr>
      </w:pPr>
      <w:r w:rsidRPr="001A648C">
        <w:rPr>
          <w:rFonts w:ascii="Times New Roman" w:hAnsi="Times New Roman" w:cs="Times New Roman"/>
          <w:sz w:val="24"/>
          <w:szCs w:val="24"/>
        </w:rPr>
        <w:t>контроль за процессом концентрации в ведущих отраслях производства и оказания услуг;</w:t>
      </w:r>
    </w:p>
    <w:p w:rsidR="0080661C" w:rsidRPr="001A648C" w:rsidRDefault="0080661C" w:rsidP="00E842BF">
      <w:pPr>
        <w:numPr>
          <w:ilvl w:val="0"/>
          <w:numId w:val="36"/>
        </w:numPr>
        <w:spacing w:after="0"/>
        <w:jc w:val="both"/>
        <w:rPr>
          <w:rFonts w:ascii="Times New Roman" w:hAnsi="Times New Roman" w:cs="Times New Roman"/>
          <w:sz w:val="24"/>
          <w:szCs w:val="24"/>
        </w:rPr>
      </w:pPr>
      <w:r w:rsidRPr="001A648C">
        <w:rPr>
          <w:rFonts w:ascii="Times New Roman" w:hAnsi="Times New Roman" w:cs="Times New Roman"/>
          <w:sz w:val="24"/>
          <w:szCs w:val="24"/>
        </w:rPr>
        <w:t>разработка структур крупных компаний и укрепление связей между ними;</w:t>
      </w:r>
    </w:p>
    <w:p w:rsidR="0080661C" w:rsidRPr="001A648C" w:rsidRDefault="0080661C" w:rsidP="00E842BF">
      <w:pPr>
        <w:numPr>
          <w:ilvl w:val="0"/>
          <w:numId w:val="36"/>
        </w:numPr>
        <w:spacing w:after="0"/>
        <w:jc w:val="both"/>
        <w:rPr>
          <w:rFonts w:ascii="Times New Roman" w:hAnsi="Times New Roman" w:cs="Times New Roman"/>
          <w:sz w:val="24"/>
          <w:szCs w:val="24"/>
        </w:rPr>
      </w:pPr>
      <w:r w:rsidRPr="001A648C">
        <w:rPr>
          <w:rFonts w:ascii="Times New Roman" w:hAnsi="Times New Roman" w:cs="Times New Roman"/>
          <w:sz w:val="24"/>
          <w:szCs w:val="24"/>
        </w:rPr>
        <w:t>проведение патентной политики.</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Государством проводится регулирование процентных ставок по выдаче кредитов частным предпринимателям, что обеспечивает большую свободу бизнесу для выбора способов финансирования. Помимо этого, государство разрабатывает общие принципы осуществления внешнеэкономической деятельности страны.</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Основные организационно-экономические инструменты развития системы государственного регулирования и поддержки предпринимательства  представлены на рис. 3.2.2.1 [5, с.341].</w:t>
      </w:r>
    </w:p>
    <w:p w:rsidR="0080661C" w:rsidRPr="001A648C" w:rsidRDefault="00EE6F1C" w:rsidP="001A648C">
      <w:pPr>
        <w:spacing w:after="0"/>
        <w:jc w:val="both"/>
        <w:rPr>
          <w:rFonts w:ascii="Times New Roman" w:hAnsi="Times New Roman" w:cs="Times New Roman"/>
          <w:sz w:val="24"/>
          <w:szCs w:val="24"/>
        </w:rPr>
      </w:pPr>
      <w:r w:rsidRPr="005438AF">
        <w:rPr>
          <w:rFonts w:ascii="Times New Roman" w:hAnsi="Times New Roman" w:cs="Times New Roman"/>
          <w:sz w:val="24"/>
          <w:szCs w:val="24"/>
        </w:rPr>
        <w:pict>
          <v:shape id="_x0000_i1048" type="#_x0000_t75" style="width:442.1pt;height:285.55pt;visibility:visible;mso-wrap-style:square">
            <v:imagedata r:id="rId51" o:title="Новый рисунок"/>
          </v:shape>
        </w:pic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Рис. 3.2.2.1. Организационно-экономические инструменты развития системы государственного регулирования и поддержки предпринимательства.</w:t>
      </w:r>
    </w:p>
    <w:p w:rsidR="0080661C" w:rsidRPr="001A648C" w:rsidRDefault="0080661C" w:rsidP="001A648C">
      <w:pPr>
        <w:spacing w:after="0"/>
        <w:rPr>
          <w:rFonts w:ascii="Times New Roman" w:hAnsi="Times New Roman" w:cs="Times New Roman"/>
          <w:i/>
          <w:sz w:val="24"/>
          <w:szCs w:val="24"/>
        </w:rPr>
      </w:pP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i/>
          <w:sz w:val="24"/>
          <w:szCs w:val="24"/>
        </w:rPr>
        <w:t>Налоговая льгота</w:t>
      </w:r>
      <w:r w:rsidRPr="001A648C">
        <w:rPr>
          <w:rFonts w:ascii="Times New Roman" w:hAnsi="Times New Roman" w:cs="Times New Roman"/>
          <w:sz w:val="24"/>
          <w:szCs w:val="24"/>
        </w:rPr>
        <w:t xml:space="preserve"> — преимущество, предоставляемое государством либо местным самоуправлением определённой категории налогоплательщиков, ставящее их в более выгодное положение в сравнении с остальными налогоплательщиками [5, с.346]. Налоговые льготы являются одним из элементов налоговой политики и преследуют социальные и экономические цели. Налоговые льготы можно разделить на следующие группы:</w:t>
      </w:r>
    </w:p>
    <w:p w:rsidR="0080661C" w:rsidRPr="001A648C" w:rsidRDefault="0080661C" w:rsidP="00E842BF">
      <w:pPr>
        <w:numPr>
          <w:ilvl w:val="0"/>
          <w:numId w:val="27"/>
        </w:numPr>
        <w:spacing w:after="0"/>
        <w:jc w:val="both"/>
        <w:rPr>
          <w:rFonts w:ascii="Times New Roman" w:hAnsi="Times New Roman" w:cs="Times New Roman"/>
          <w:sz w:val="24"/>
          <w:szCs w:val="24"/>
        </w:rPr>
      </w:pPr>
      <w:r w:rsidRPr="001A648C">
        <w:rPr>
          <w:rFonts w:ascii="Times New Roman" w:hAnsi="Times New Roman" w:cs="Times New Roman"/>
          <w:sz w:val="24"/>
          <w:szCs w:val="24"/>
        </w:rPr>
        <w:lastRenderedPageBreak/>
        <w:t>личные и для юридических лиц;</w:t>
      </w:r>
    </w:p>
    <w:p w:rsidR="0080661C" w:rsidRPr="001A648C" w:rsidRDefault="0080661C" w:rsidP="00E842BF">
      <w:pPr>
        <w:numPr>
          <w:ilvl w:val="0"/>
          <w:numId w:val="27"/>
        </w:numPr>
        <w:spacing w:after="0"/>
        <w:jc w:val="both"/>
        <w:rPr>
          <w:rFonts w:ascii="Times New Roman" w:hAnsi="Times New Roman" w:cs="Times New Roman"/>
          <w:sz w:val="24"/>
          <w:szCs w:val="24"/>
        </w:rPr>
      </w:pPr>
      <w:r w:rsidRPr="001A648C">
        <w:rPr>
          <w:rFonts w:ascii="Times New Roman" w:hAnsi="Times New Roman" w:cs="Times New Roman"/>
          <w:sz w:val="24"/>
          <w:szCs w:val="24"/>
        </w:rPr>
        <w:t>общеэкономические и социальные налоговые льготы;</w:t>
      </w:r>
    </w:p>
    <w:p w:rsidR="0080661C" w:rsidRPr="001A648C" w:rsidRDefault="0080661C" w:rsidP="00E842BF">
      <w:pPr>
        <w:numPr>
          <w:ilvl w:val="0"/>
          <w:numId w:val="27"/>
        </w:numPr>
        <w:spacing w:after="0"/>
        <w:jc w:val="both"/>
        <w:rPr>
          <w:rFonts w:ascii="Times New Roman" w:hAnsi="Times New Roman" w:cs="Times New Roman"/>
          <w:sz w:val="24"/>
          <w:szCs w:val="24"/>
        </w:rPr>
      </w:pPr>
      <w:r w:rsidRPr="001A648C">
        <w:rPr>
          <w:rFonts w:ascii="Times New Roman" w:hAnsi="Times New Roman" w:cs="Times New Roman"/>
          <w:sz w:val="24"/>
          <w:szCs w:val="24"/>
        </w:rPr>
        <w:t>внешнеэкономические налоговые льготы, направленные на стимулирование экспорта, и общеэкономические льготы.</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Любые льготы несут одновременно отрицательные последствия для государства и положительные для лиц, которым они предоставляются. Так для государства это уменьшение доходов от сбора налогов, а для лиц, которым она предоставлена - возможность повысить своё благосостояние. Обычно налоговые льготы выдаются в рамках государственной поддержки бизнеса, зачастую - во время экономических кризисов.</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Индикативное планирование</w:t>
      </w:r>
      <w:r w:rsidRPr="001A648C">
        <w:rPr>
          <w:rFonts w:ascii="Times New Roman" w:hAnsi="Times New Roman" w:cs="Times New Roman"/>
          <w:sz w:val="24"/>
          <w:szCs w:val="24"/>
        </w:rPr>
        <w:t xml:space="preserve"> - советующее, ориентирующее планирование на государственном уровне. Индикативные планы, представляющие планы-прогнозы, составляются с целью помочь хозяйствующим субъектам, фирмам ориентироваться, разрабатывать собственные планы, исходя из видения экономического будущего государственными органами и привлеченными ими научными организациями [2, с.319].</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Государственно-частное партнерство</w:t>
      </w:r>
      <w:r w:rsidRPr="001A648C">
        <w:rPr>
          <w:rFonts w:ascii="Times New Roman" w:hAnsi="Times New Roman" w:cs="Times New Roman"/>
          <w:sz w:val="24"/>
          <w:szCs w:val="24"/>
        </w:rPr>
        <w:t xml:space="preserve"> (ГЧП) - это привлечение органами государственного и (или) муниципального управления частного бизнеса для выполнения работ по техническому обслуживанию, эксплуатации, реконструкции, модернизации или новому строительству объектов общественной инфраструктуры и предоставлению публичных услуг с использованием таких объектов на условиях разделения рисков, компетенций и ответственности, определяемых контрактом и совокупностью нормативных актов, действующих на момент его подписания.</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В числе базовых признаков государственно-частных партнёрств в экономической трактовке можно назвать следующие: сторонами ГЧП являются государство и частный бизнес; взаимодействие сторон закрепляется на официальной, юридической основе; взаимодействие сторон имеет равноправный характер; ГЧП имеет чётко выраженную публичную, общественную направленность; в процессе реализации проектов на основе ГЧП консолидируются, объединяются ресурсы и вклады сторон; финансовые риски и затраты, а также достигнутые результаты распределяются между сторонами в заранее определённых пропорциях.</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ГЧП предполагает, что не государство подключается к проектам бизнеса, а, наоборот, государство приглашает бизнес принять участие в реализации общественно значимых проектов [4, с.479].</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Особая экономическая зона</w:t>
      </w:r>
      <w:r w:rsidRPr="001A648C">
        <w:rPr>
          <w:rFonts w:ascii="Times New Roman" w:hAnsi="Times New Roman" w:cs="Times New Roman"/>
          <w:sz w:val="24"/>
          <w:szCs w:val="24"/>
        </w:rPr>
        <w:t xml:space="preserve"> или свободная экономическая зона (сокращённо ОЭЗ или СЭЗ) — ограниченная территория в регионах, с особым юридическим статусом по отношению к остальной территории и льготными экономическими условиями для национальных или иностранных предпринимателей. Главная цель создания таких зон — решение стратегических задач развития государства в целом или отдельной территории: внешнеторговых, общеэкономических, социальных, региональных и научно-технических задач [5, с.352].</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Целевая программа</w:t>
      </w:r>
      <w:r w:rsidRPr="001A648C">
        <w:rPr>
          <w:rFonts w:ascii="Times New Roman" w:hAnsi="Times New Roman" w:cs="Times New Roman"/>
          <w:sz w:val="24"/>
          <w:szCs w:val="24"/>
        </w:rPr>
        <w:t xml:space="preserve"> — это увязанный по ресурсам, исполнителям и срокам осуществления комплекс научно-исследовательских, опытно-конструкторских, производственных, социально-экономичес­ких, организационно-хозяйственных и других мероприятий, обеспе­чивающих эффективное решение целевых задач и требующих госу­дарственной поддержки.</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Государственный заказ</w:t>
      </w:r>
      <w:r w:rsidRPr="001A648C">
        <w:rPr>
          <w:rFonts w:ascii="Times New Roman" w:hAnsi="Times New Roman" w:cs="Times New Roman"/>
          <w:sz w:val="24"/>
          <w:szCs w:val="24"/>
        </w:rPr>
        <w:t xml:space="preserve"> - совокупность заключенных государственных контрактов на поставку товаров, производство работ, оказание услуг для федеральных и региональных </w:t>
      </w:r>
      <w:r w:rsidRPr="001A648C">
        <w:rPr>
          <w:rFonts w:ascii="Times New Roman" w:hAnsi="Times New Roman" w:cs="Times New Roman"/>
          <w:sz w:val="24"/>
          <w:szCs w:val="24"/>
        </w:rPr>
        <w:lastRenderedPageBreak/>
        <w:t>государственных нужд за счет средств государственного бюджета. Контракты на выполнение государственного заказа может заключать только уполномоченная на это государственная организация - государственный заказчик. Государственных заказчиков, закупающих продукцию для федеральных нужд, утверждает Правительство. Таким заказчиком может быть федеральный орган исполнительной власти, федеральное казенное предприятие, государственное учреждение [2, с.325].</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Кластер</w:t>
      </w:r>
      <w:r w:rsidRPr="001A648C">
        <w:rPr>
          <w:rFonts w:ascii="Times New Roman" w:hAnsi="Times New Roman" w:cs="Times New Roman"/>
          <w:sz w:val="24"/>
          <w:szCs w:val="24"/>
        </w:rPr>
        <w:t xml:space="preserve"> - сконцентрированная на некоторой территории группа взаимосвязанных организаций (компаний, корпораций, университетов, банков и проч.): поставщиков продукции, комплектующих и специализированных услуг; инфраструктуры; научно-исследовательских институтов; вузов и других организаций, взаимодополняющих друг друга и усиливающих конкурентные преимущества отдельных компаний и кластера в целом.</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Кластер обладает свойствами взаимной конкуренции его участников, кооперации его участников, формирования уникальных компетенций региона, формированием концентрации предприятий и организаций на определённой территории.</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Кластеры являются одной из форм взаимодействия организаций и социальных групп в рамках совместной цепочки ценности. Кластеры следует отличать от холдингов, профессиональных ассоциаций, технопарков, индустриальных парков и округов, региональных инновационных систем, территориально-производственных комплексов, промышленных агломераций.</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Инновационная деятельность</w:t>
      </w:r>
      <w:r w:rsidRPr="001A648C">
        <w:rPr>
          <w:rFonts w:ascii="Times New Roman" w:hAnsi="Times New Roman" w:cs="Times New Roman"/>
          <w:sz w:val="24"/>
          <w:szCs w:val="24"/>
        </w:rPr>
        <w:t xml:space="preserve"> - процесс использования результатов научно-технической деятельности (открытий, изобретений, технических усовершенствований, промышленных образцов, проектов и т.п.) в производстве для расширения и обновления ассортимента и улучшения качества выпускаемой продукции (товаров и услуг), совершенствования технологии их изготовления. Инновационная деятельность охватывает как процесс освоения инноваций в производстве, так и содействие этой деятельности (информационные и иные услуги) и управления ею, а также научную и. инвестиционную деятельность в части, относящейся к инновационному процессу.</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Инновационная политика в государстве необходима для устойчивой экономики в развитых странах. Эта политика является необходимой для объединения производства и науки [4, с.156].</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Государство влияет на инновационную политику в целом. Оно проводит меры по развития науки в качестве ее финансирования, подготовки необходимых кадров для ее работы. Государство является разработчиком множества программ для привлечения инновационной активности в бизнес.</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Государство помогает развитию науки за счет совершения заказов на нововведения, которые в будущем будут не заменимы и полезны в экономической сфере страны. Государство поддерживает начальный спрос на новшества, которые в последствии начинают пользоваться большим спросом.</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Основными механизмами, обеспечивающими реализацию инновационной политики, приоритетное развитие высокотехнологичных и наукоемких отраслей промышленности, являются финансово-кредитные механизмы, механизмы, обусловленные законодательными и нормативными правовыми актами, институциональные преобразования, механизмы в сфере образования, экспорта и таможенного регулирования.</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lastRenderedPageBreak/>
        <w:t>Важным условием формирования и осуществления политики предприятия является определение субъектов и объектов соответствующей государственной политики. Конструктивной является концепция многосубъектности политики.</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Субъектами, которые производят государственную политику поддержки и развития предпринимательства, должны быть работники, занятые в предпринимательстве - через их общественные объединения, профсоюзы и государственной организации.</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Экономическое содержание государственной поддержки заключается в разработке и реализации системы государственных программ научно-технического, ресурсного, финансового, консультативного, кадрового и иного содействия развитию предпринимательства.</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Государственные программы поддержки могут выполняться центральной или местной властью, общественными (некоммерческими) структурами или через частные организации, которым для этой цели предоставляются государственные субсидии. К сожалению, возможность воплощения таких программ в регионах является весьма сомнительной: местные власти, как правило, не имеет нужного опыта, негативно относится к новорожденному предпринимательства, является коррумпированной и слишком забюрократизированной. Поэтому значительно целесообразнее поручить функции поддержки предпринимательства самому частному сектору [9, с.207]. </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За государством останется формирования тех неотъемлемых элементов социально-экономического пространства, которые предпринимательский сектор не способен создать самостоятельно, а именно:</w:t>
      </w:r>
    </w:p>
    <w:p w:rsidR="0080661C" w:rsidRPr="001A648C" w:rsidRDefault="0080661C" w:rsidP="00E842BF">
      <w:pPr>
        <w:numPr>
          <w:ilvl w:val="0"/>
          <w:numId w:val="28"/>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нормативно-правового (административного) обеспечения;</w:t>
      </w:r>
    </w:p>
    <w:p w:rsidR="0080661C" w:rsidRPr="001A648C" w:rsidRDefault="0080661C" w:rsidP="00E842BF">
      <w:pPr>
        <w:numPr>
          <w:ilvl w:val="0"/>
          <w:numId w:val="28"/>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институциональных основ развития бизнеса;</w:t>
      </w:r>
    </w:p>
    <w:p w:rsidR="0080661C" w:rsidRPr="001A648C" w:rsidRDefault="0080661C" w:rsidP="00E842BF">
      <w:pPr>
        <w:numPr>
          <w:ilvl w:val="0"/>
          <w:numId w:val="28"/>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функциональных (целевых) форм государственного регулирования.</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Рассмотрим основные направления нормативно-правового обеспечения поддержки предпринимательства.</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 xml:space="preserve">1. Законодательное обеспечение - </w:t>
      </w:r>
      <w:r w:rsidRPr="001A648C">
        <w:rPr>
          <w:rFonts w:ascii="Times New Roman" w:hAnsi="Times New Roman" w:cs="Times New Roman"/>
          <w:sz w:val="24"/>
          <w:szCs w:val="24"/>
        </w:rPr>
        <w:t>формирование действующего законодательства относительно предпринимательской деятельности и его совершенствования.</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Базой этого обеспечения являются законодательные и другие нормативно-правовые акты, соответствующие нормы гражданского, кредитно-финансового, налогового, административного, трудового и других отраслей действующего законодательства [6, с.104].</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2. Нормативное регулирование в отношении предприятий государственного сектора</w:t>
      </w:r>
      <w:r w:rsidRPr="001A648C">
        <w:rPr>
          <w:rFonts w:ascii="Times New Roman" w:hAnsi="Times New Roman" w:cs="Times New Roman"/>
          <w:sz w:val="24"/>
          <w:szCs w:val="24"/>
        </w:rPr>
        <w:t>, когда государство как собственник основных средств производства директивным образом внедряет определенные нормативы и осуществляет контроль за этим процессом. Для предприятий негосударственного сектора нормативное регулирование в основном имеет индикативный характер. Нормативное регулирование заключается в установлении государством предельных размеров отдельных показателей, характеризующих качественное состояние предприятий. Сегодня используются следующие показатели:</w:t>
      </w:r>
    </w:p>
    <w:p w:rsidR="0080661C" w:rsidRPr="001A648C" w:rsidRDefault="0080661C" w:rsidP="00E842BF">
      <w:pPr>
        <w:numPr>
          <w:ilvl w:val="0"/>
          <w:numId w:val="29"/>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норматив рентабельности применяется для определения уровня доходности предприятия. Как фиксированный показатель может использоваться для государственного регулирования отдельных отраслей экономики, имеющих приоритетное значение для общества;</w:t>
      </w:r>
    </w:p>
    <w:p w:rsidR="0080661C" w:rsidRPr="001A648C" w:rsidRDefault="0080661C" w:rsidP="00E842BF">
      <w:pPr>
        <w:numPr>
          <w:ilvl w:val="0"/>
          <w:numId w:val="29"/>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норматив амортизационных отчислений применяется с целью определения срока обновления основных производственных фондов, что особенно важно в условиях НТП. Поскольку амортизационные отчисления являются составным элементом </w:t>
      </w:r>
      <w:r w:rsidRPr="001A648C">
        <w:rPr>
          <w:rFonts w:ascii="Times New Roman" w:hAnsi="Times New Roman" w:cs="Times New Roman"/>
          <w:sz w:val="24"/>
          <w:szCs w:val="24"/>
        </w:rPr>
        <w:lastRenderedPageBreak/>
        <w:t>себестоимости продукции, то таким образом можно влиять на процесс налогообложения прибыли. Использование норм амортизации как средств государственного регулирования часто называют амортизационной политики;</w:t>
      </w:r>
    </w:p>
    <w:p w:rsidR="0080661C" w:rsidRPr="001A648C" w:rsidRDefault="0080661C" w:rsidP="00E842BF">
      <w:pPr>
        <w:numPr>
          <w:ilvl w:val="0"/>
          <w:numId w:val="29"/>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норматив оборотных средств - показатель, применяемый для определения рационального объема товарно-материальных ресурсов и денежных средств, необходимых для нормального осуществления предпринимательской деятельности;</w:t>
      </w:r>
    </w:p>
    <w:p w:rsidR="0080661C" w:rsidRPr="001A648C" w:rsidRDefault="0080661C" w:rsidP="00E842BF">
      <w:pPr>
        <w:numPr>
          <w:ilvl w:val="0"/>
          <w:numId w:val="29"/>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разнообразные экологические нормативы, которые являются составными экологической политики государства [6, с.109-110].</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3. Административное регулирование</w:t>
      </w:r>
      <w:r w:rsidRPr="001A648C">
        <w:rPr>
          <w:rFonts w:ascii="Times New Roman" w:hAnsi="Times New Roman" w:cs="Times New Roman"/>
          <w:sz w:val="24"/>
          <w:szCs w:val="24"/>
        </w:rPr>
        <w:t xml:space="preserve"> как составная нормативно-правового обеспечения предпринимательства имеет целый арсенал административных средств, основанных на силе государственной власти и включают разного рода запреты, разрешения, принуждения и тому подобное.</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Основными видами административного регулирования, используемых на теперь, есть государственная регистрация предприятия, лицензирование, сертификация и стандартизация. </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Право на осуществление предпринимательской деятельности предприятие приобретает только после акта его государственной регистрации; иначе такая деятельность признается незаконной. Существуют определенный порядок и условия регистрации нового предприятия. Любая предпринимательская структура считается созданной и приобретает права юридического лица со дня регистрации в государственной администрации местной власти по месту нахождения предприятия (фирмы) или по месту жительства предпринимателя [6, с.118].</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Институциональные основы государственной поддержки предпринимательства включают: наличие организационной структуры; наличие рыночной инфраструктуры; информационно-консультационное обеспечение предпринимательства; кадровое обеспечение; научно-методическое обеспечение; мониторинг государственной поддержки [8, с.335].</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Организация эффективной поддержки предпринимательства обязательно требует формирования развитой инфраструктуры, является неотъемлемым компонентом рыночных отношений и создает благоприятные условия для развития бизнеса, в том числе и малого.</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В СНГ инфраструктуре рынка в определенной степени присущи хаотичность, неравномерное развитие, несбалансированность взаимосвязей между различными ее участниками, а потому ее функционирования как единого целого пока проблематично. Инфраструктура рынка - это совокупность государственных, частных и общественных институтов (организаций, учреждений и объединений), которые обслуживают интересы субъектов предпринимательской деятельности, обеспечивают их хозяйственную деятельность и способствуют повышению ее эффективности.</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В состав инфраструктуры рынка входят такие элементы [1, с.239]:</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1. </w:t>
      </w:r>
      <w:r w:rsidRPr="001A648C">
        <w:rPr>
          <w:rFonts w:ascii="Times New Roman" w:hAnsi="Times New Roman" w:cs="Times New Roman"/>
          <w:i/>
          <w:sz w:val="24"/>
          <w:szCs w:val="24"/>
        </w:rPr>
        <w:t>Финансово-кредитная инфраструктура</w:t>
      </w:r>
      <w:r w:rsidRPr="001A648C">
        <w:rPr>
          <w:rFonts w:ascii="Times New Roman" w:hAnsi="Times New Roman" w:cs="Times New Roman"/>
          <w:sz w:val="24"/>
          <w:szCs w:val="24"/>
        </w:rPr>
        <w:t xml:space="preserve"> - учреждения, которые занимаются аккумуляцией временно заемных денежных ресурсов и превращают их в кредиты, а именно: банки, фондовые и валютные биржи, инвестиционные фонды и компании, кредитные, страховые и гарантийные учреждения, кредитные союзы, фонды общественных объединений .</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2. </w:t>
      </w:r>
      <w:r w:rsidRPr="001A648C">
        <w:rPr>
          <w:rFonts w:ascii="Times New Roman" w:hAnsi="Times New Roman" w:cs="Times New Roman"/>
          <w:i/>
          <w:sz w:val="24"/>
          <w:szCs w:val="24"/>
        </w:rPr>
        <w:t>Организационно-техническая инфраструктура</w:t>
      </w:r>
      <w:r w:rsidRPr="001A648C">
        <w:rPr>
          <w:rFonts w:ascii="Times New Roman" w:hAnsi="Times New Roman" w:cs="Times New Roman"/>
          <w:sz w:val="24"/>
          <w:szCs w:val="24"/>
        </w:rPr>
        <w:t xml:space="preserve"> - товарные биржи, торговые дома, лизинговые компании, ассоциации предприятий, транспортные коммуникации, средства связи. Некоторые организационные формы выполняют функции общей координации </w:t>
      </w:r>
      <w:r w:rsidRPr="001A648C">
        <w:rPr>
          <w:rFonts w:ascii="Times New Roman" w:hAnsi="Times New Roman" w:cs="Times New Roman"/>
          <w:sz w:val="24"/>
          <w:szCs w:val="24"/>
        </w:rPr>
        <w:lastRenderedPageBreak/>
        <w:t>рыночных связей (ассоциации, торговые палаты), другие - являются специальными государственными органами (службы контроля за стандартами и ценами, налоговые инспекции).</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3. </w:t>
      </w:r>
      <w:r w:rsidRPr="001A648C">
        <w:rPr>
          <w:rFonts w:ascii="Times New Roman" w:hAnsi="Times New Roman" w:cs="Times New Roman"/>
          <w:i/>
          <w:sz w:val="24"/>
          <w:szCs w:val="24"/>
        </w:rPr>
        <w:t>Информационно-аналитическая инфраструктура</w:t>
      </w:r>
      <w:r w:rsidRPr="001A648C">
        <w:rPr>
          <w:rFonts w:ascii="Times New Roman" w:hAnsi="Times New Roman" w:cs="Times New Roman"/>
          <w:sz w:val="24"/>
          <w:szCs w:val="24"/>
        </w:rPr>
        <w:t xml:space="preserve"> - информационные, консультативные, юридические фирмы, бизнес-центры и бизнес-инкубаторы, аудиторские организации. </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Актуальную проблему создания эффективно действующей рыночной инфраструктуры государство может решать через: повышение качества уже имеющихся институтов посредничества; содействие увеличению количества субъектов инфраструктуры и разнообразию их деятельности; содействие формированию инфраструктуры, ориентированной специально на сектор малого и среднего бизнеса.</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Развитие предпринимательства требует создания развитой системы информационно-консультационного обеспечения и инфраструктуры, поддерживает ее деятельность.</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Основным элементом такой системы станет сеть региональных информационно-аналитических центров, которые в будущем интегрируются в единую информационную систему.</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Главными задачами региональных информационно-аналитических центров должны быть:</w:t>
      </w:r>
    </w:p>
    <w:p w:rsidR="0080661C" w:rsidRPr="001A648C" w:rsidRDefault="0080661C" w:rsidP="00E842BF">
      <w:pPr>
        <w:numPr>
          <w:ilvl w:val="0"/>
          <w:numId w:val="30"/>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обеспечение доступа предпринимателей к информации (правовой, нормативно-справочной, маркетинговой, научно-технологической, коммерческой и т.д.) в процессе как создания, так и функционирования предприятий;</w:t>
      </w:r>
    </w:p>
    <w:p w:rsidR="0080661C" w:rsidRPr="001A648C" w:rsidRDefault="0080661C" w:rsidP="00E842BF">
      <w:pPr>
        <w:numPr>
          <w:ilvl w:val="0"/>
          <w:numId w:val="30"/>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оказание консультационных услуг по вопросам состояния рынка, конъюнктурного анализа, управления предприятием, участия в выставках, подготовки кадров;</w:t>
      </w:r>
    </w:p>
    <w:p w:rsidR="0080661C" w:rsidRPr="001A648C" w:rsidRDefault="0080661C" w:rsidP="00E842BF">
      <w:pPr>
        <w:numPr>
          <w:ilvl w:val="0"/>
          <w:numId w:val="30"/>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информирование органов государственной власти о состоянии дел в сфере предпринимательства и тенденции его развития.</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Указанная система предусматривает дифференцированное информационное обслуживание субъектов малого предпринимательства в зависимости от его технического обеспечения и платежеспособности.</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С целью создания эффективной системы подготовки, переподготовки и повышения квалификации кадров для предпринимательской деятельности в рамках системы государственной поддержки бизнеса осуществляется целый комплекс мероприятий: обучение основам теории и практики предпринимательства в сфере государственного образования, включая общеобразовательную, профессиональную, среднее специальное и высшее образование; обеспечение переподготовки и повышения квалификации кадров через развитую сеть центров переподготовки; содействие привлечению отдельных категорий населения к предпринимательской деятельности.</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Государство способствует разработке учебных планов, программ и методических пособий для подготовки предпринимателей в зависимости от уровня их базовой подготовки, сроков обучения, повышения квалификации учителей и преподавателей, использование государственных теле- и радиоканалов для обучения широких слоев населения основам предпринимательской деятельности [1, с.509].</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Система подготовки и переподготовки кадров осуществляется с использованием возможностей международных организаций и фондов, а также с учетом опыта иностранных государств.</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lastRenderedPageBreak/>
        <w:t>Содействие развитию предпринимательства невозможно без его научно-методического обеспечения, которая предусматривает: проведение комплекса научных исследований, связанных с проблемами развития предпринимательства, в частности малого и среднего, определение наиболее эффективных форм и методов поддержки такого бизнеса; разработку и внедрение новых подходов и методов по проведению анализа и прогнозирования развития этого сектора экономики; изучение мирового опыта по вопросам формирования государственной политики содействия развитию предпринимательства.</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Особую роль должна играть введения постоянного мониторинга государственной поддержки предпринимательства и механизмов регулирования деятельности в этой сфере, что позволит отслеживать изменения и направления его развития, как на государственном, так и на региональном уровнях, а также своевременно применять рычаги государственного регулирования с целью улучшения экономического климата для осуществления хозяйственной деятельности предпринимательских структур.</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Государственная поддержка предпринимательства кроме нормативно-законодательного и институционального содействия использует также и функциональные (целевые) формы и методы, которые условно можно разделить на следующие составляющие [1, с.526]: </w:t>
      </w:r>
    </w:p>
    <w:p w:rsidR="0080661C" w:rsidRPr="001A648C" w:rsidRDefault="0080661C" w:rsidP="00E842BF">
      <w:pPr>
        <w:numPr>
          <w:ilvl w:val="0"/>
          <w:numId w:val="24"/>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материально-техническая поддержка; </w:t>
      </w:r>
    </w:p>
    <w:p w:rsidR="0080661C" w:rsidRPr="001A648C" w:rsidRDefault="0080661C" w:rsidP="00E842BF">
      <w:pPr>
        <w:numPr>
          <w:ilvl w:val="0"/>
          <w:numId w:val="24"/>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научно-техническая (инновационная) поддержка; финансово-инвестиционная поддержка;</w:t>
      </w:r>
    </w:p>
    <w:p w:rsidR="0080661C" w:rsidRPr="001A648C" w:rsidRDefault="0080661C" w:rsidP="00E842BF">
      <w:pPr>
        <w:numPr>
          <w:ilvl w:val="0"/>
          <w:numId w:val="24"/>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налоговое регулирование и содействие самофинансированию бизнеса; </w:t>
      </w:r>
    </w:p>
    <w:p w:rsidR="0080661C" w:rsidRPr="001A648C" w:rsidRDefault="0080661C" w:rsidP="00E842BF">
      <w:pPr>
        <w:numPr>
          <w:ilvl w:val="0"/>
          <w:numId w:val="24"/>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внешнеэкономическое регулирование и защиту национальных предприятий;</w:t>
      </w:r>
    </w:p>
    <w:p w:rsidR="0080661C" w:rsidRPr="001A648C" w:rsidRDefault="0080661C" w:rsidP="00E842BF">
      <w:pPr>
        <w:numPr>
          <w:ilvl w:val="0"/>
          <w:numId w:val="24"/>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экологическое регулирования бизнеса.</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На современном этапе развития предпринимательства из-за дефицита достаточных финансовых средств или за неимением таковых в малых предприятий остро стоит проблема развития и переоснащения производственной базы этих предприятий, прежде всего производственного оборудования и производственных площадей.</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Решению этой проблемы государство может способствовать через: разработку и внедрение механизма передачи производственным предприятиям малого бизнеса площадей и производственных мощностей, в том числе и тех, которые освобождаются в процессе ликвидации, реорганизации и банкротства предприятий; использование производственного потенциала предприятий ВПК на условиях лизинга, давать возможность предпринимательским структурам свести к минимуму расходы на приобретение основных фондов, а возможность внесения доли имущества предприятий ВПК в их учредительный капитал или передача его в хозяйственное управление предпринимательских структур повысит их залоговую способность и устойчивость; содействие процессу формирования развитого рынка недвижимости [4, с.239].</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Зарубежный опыт свидетельствует, что наиболее гибкими и благоприятными для внедрений научно-технических достижений являются малые предприятия. Однако удельный вес их в создании ВВП в СНГ в 8 - 10 раз меньше, чем в странах с развитой рыночной экономикой, и составляет лишь около 8% [7, с.204].</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С целью стимулирования технологического обновления предпринимательства государство может использовать следующие формы [4, с.161-162]:</w:t>
      </w:r>
    </w:p>
    <w:p w:rsidR="0080661C" w:rsidRPr="001A648C" w:rsidRDefault="0080661C" w:rsidP="00E842BF">
      <w:pPr>
        <w:numPr>
          <w:ilvl w:val="0"/>
          <w:numId w:val="25"/>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оказания помощи в проведении исследований и внедрении инноваций;</w:t>
      </w:r>
    </w:p>
    <w:p w:rsidR="0080661C" w:rsidRPr="001A648C" w:rsidRDefault="0080661C" w:rsidP="00E842BF">
      <w:pPr>
        <w:numPr>
          <w:ilvl w:val="0"/>
          <w:numId w:val="25"/>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содействие интенсификации процессов передачи технологий;</w:t>
      </w:r>
    </w:p>
    <w:p w:rsidR="0080661C" w:rsidRPr="001A648C" w:rsidRDefault="0080661C" w:rsidP="00E842BF">
      <w:pPr>
        <w:numPr>
          <w:ilvl w:val="0"/>
          <w:numId w:val="25"/>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lastRenderedPageBreak/>
        <w:t>привлечение субъектов малого предпринимательства к участию в реализации научно-технических программ;</w:t>
      </w:r>
    </w:p>
    <w:p w:rsidR="0080661C" w:rsidRPr="001A648C" w:rsidRDefault="0080661C" w:rsidP="00E842BF">
      <w:pPr>
        <w:numPr>
          <w:ilvl w:val="0"/>
          <w:numId w:val="25"/>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предоставление консультативных услуг, в том числе по поиску необходимых технологий или их разработчиков, а также проведение научно-технической экспертизы объектов интеллектуальной собственности на льготных условиях;</w:t>
      </w:r>
    </w:p>
    <w:p w:rsidR="0080661C" w:rsidRPr="001A648C" w:rsidRDefault="0080661C" w:rsidP="00E842BF">
      <w:pPr>
        <w:numPr>
          <w:ilvl w:val="0"/>
          <w:numId w:val="25"/>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определение порядка передачи малому предпринимательству «ноу-хау» и оборудование, которые ранее были разработаны в интересах силовых министерств;</w:t>
      </w:r>
    </w:p>
    <w:p w:rsidR="0080661C" w:rsidRPr="001A648C" w:rsidRDefault="0080661C" w:rsidP="00E842BF">
      <w:pPr>
        <w:numPr>
          <w:ilvl w:val="0"/>
          <w:numId w:val="25"/>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создание сети технопарков и технополисов, бизнес-инкубаторов, производственно-технологических центров и др;</w:t>
      </w:r>
    </w:p>
    <w:p w:rsidR="0080661C" w:rsidRPr="001A648C" w:rsidRDefault="0080661C" w:rsidP="00E842BF">
      <w:pPr>
        <w:numPr>
          <w:ilvl w:val="0"/>
          <w:numId w:val="25"/>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стимулирование инновационной деятельности малых предприятий и обеспечения их информацией о новой технике и технологии;</w:t>
      </w:r>
    </w:p>
    <w:p w:rsidR="0080661C" w:rsidRPr="001A648C" w:rsidRDefault="0080661C" w:rsidP="00E842BF">
      <w:pPr>
        <w:numPr>
          <w:ilvl w:val="0"/>
          <w:numId w:val="25"/>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стимулирование венчурного бизнеса, франчайзинговых отношений между предпринимателями и др., побуждать к укреплению инновационного характера предпринимательского сектора вообще и малого бизнеса в частности.</w:t>
      </w:r>
    </w:p>
    <w:p w:rsidR="0080661C" w:rsidRPr="001A648C" w:rsidRDefault="0080661C" w:rsidP="001A648C">
      <w:pPr>
        <w:spacing w:after="0"/>
        <w:jc w:val="both"/>
        <w:rPr>
          <w:rFonts w:ascii="Times New Roman" w:hAnsi="Times New Roman" w:cs="Times New Roman"/>
          <w:sz w:val="24"/>
          <w:szCs w:val="24"/>
        </w:rPr>
      </w:pPr>
    </w:p>
    <w:p w:rsidR="0080661C" w:rsidRPr="001A648C" w:rsidRDefault="0080661C" w:rsidP="001A648C">
      <w:pPr>
        <w:spacing w:after="0"/>
        <w:rPr>
          <w:rFonts w:ascii="Times New Roman" w:hAnsi="Times New Roman" w:cs="Times New Roman"/>
          <w:b/>
          <w:sz w:val="24"/>
          <w:szCs w:val="24"/>
        </w:rPr>
      </w:pPr>
      <w:r w:rsidRPr="001A648C">
        <w:rPr>
          <w:rFonts w:ascii="Times New Roman" w:hAnsi="Times New Roman" w:cs="Times New Roman"/>
          <w:b/>
          <w:sz w:val="24"/>
          <w:szCs w:val="24"/>
        </w:rPr>
        <w:t>.3.  Проблемы, требующие вмешательства государства в сфере поддержки предпринимательства</w:t>
      </w:r>
    </w:p>
    <w:p w:rsidR="00B63A4A" w:rsidRPr="001A648C" w:rsidRDefault="00B63A4A" w:rsidP="001A648C">
      <w:pPr>
        <w:spacing w:after="0"/>
        <w:rPr>
          <w:rFonts w:ascii="Times New Roman" w:hAnsi="Times New Roman" w:cs="Times New Roman"/>
          <w:b/>
          <w:sz w:val="24"/>
          <w:szCs w:val="24"/>
        </w:rPr>
      </w:pPr>
    </w:p>
    <w:p w:rsidR="0080661C" w:rsidRPr="001A648C" w:rsidRDefault="0080661C"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В СНГ среда функционирования предпринимательства далеко не в полной мере отвечает требованиям рыночной экономики и является неблагоприятным для его успешного развития. В связи с этим следует обратить внимание на несколько групп проблем, сдерживающих формирование развития бизнеса (табл. 3.2.1).</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Экономический анализ процессов предпринимательства свидетельствует о многочисленных стратегические и тактические просчеты в действиях государственной законодательной и высшей исполнительной власти в начальный период его формирования. Поэтому важной предпосылкой успешного развития предпринимательства  должно стать создание эффективного механизма государственного регулирования предпринимательства. Зарубежный опыт и анализ отечественной практики развития предпринимательских структур свидетельствуют, что государственная предпринимательская политика должна включать такие составляющие [8, с.287]:</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государственное регулирование всех процессов, происходящих в предпринимательской среде и является формообразующим его факторами: политика разгосударствления и приватизации;</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конкурентная или антимонопольная политика;</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государственная система поддержки предпринимательства;</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институт банкротства субъектов предпринимательства и тому подобное.</w:t>
      </w:r>
    </w:p>
    <w:p w:rsidR="0080661C" w:rsidRPr="001A648C" w:rsidRDefault="0080661C" w:rsidP="001A648C">
      <w:pPr>
        <w:spacing w:after="0"/>
        <w:jc w:val="both"/>
        <w:rPr>
          <w:rFonts w:ascii="Times New Roman" w:hAnsi="Times New Roman" w:cs="Times New Roman"/>
          <w:i/>
          <w:iCs/>
          <w:sz w:val="24"/>
          <w:szCs w:val="24"/>
        </w:rPr>
      </w:pPr>
      <w:r w:rsidRPr="001A648C">
        <w:rPr>
          <w:rFonts w:ascii="Times New Roman" w:hAnsi="Times New Roman" w:cs="Times New Roman"/>
          <w:i/>
          <w:iCs/>
          <w:sz w:val="24"/>
          <w:szCs w:val="24"/>
        </w:rPr>
        <w:t>Таблица 3.5.3.1[1, с.531-532]</w:t>
      </w:r>
    </w:p>
    <w:p w:rsidR="0080661C" w:rsidRPr="001A648C" w:rsidRDefault="0080661C" w:rsidP="001A648C">
      <w:pPr>
        <w:spacing w:after="0"/>
        <w:jc w:val="both"/>
        <w:rPr>
          <w:rFonts w:ascii="Times New Roman" w:hAnsi="Times New Roman" w:cs="Times New Roman"/>
          <w:i/>
          <w:iCs/>
          <w:sz w:val="24"/>
          <w:szCs w:val="24"/>
        </w:rPr>
      </w:pPr>
      <w:r w:rsidRPr="001A648C">
        <w:rPr>
          <w:rFonts w:ascii="Times New Roman" w:hAnsi="Times New Roman" w:cs="Times New Roman"/>
          <w:i/>
          <w:iCs/>
          <w:sz w:val="24"/>
          <w:szCs w:val="24"/>
        </w:rPr>
        <w:t xml:space="preserve">Классификация препятствий для развития предпринимательства </w:t>
      </w:r>
    </w:p>
    <w:tbl>
      <w:tblPr>
        <w:tblW w:w="9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7442"/>
      </w:tblGrid>
      <w:tr w:rsidR="0080661C" w:rsidRPr="001A648C" w:rsidTr="00D37E49">
        <w:tc>
          <w:tcPr>
            <w:tcW w:w="2268" w:type="dxa"/>
            <w:vAlign w:val="center"/>
          </w:tcPr>
          <w:p w:rsidR="0080661C" w:rsidRPr="001A648C" w:rsidRDefault="0080661C" w:rsidP="001A648C">
            <w:pPr>
              <w:spacing w:after="0"/>
              <w:jc w:val="both"/>
              <w:rPr>
                <w:rFonts w:ascii="Times New Roman" w:hAnsi="Times New Roman" w:cs="Times New Roman"/>
                <w:sz w:val="24"/>
                <w:szCs w:val="24"/>
                <w:lang w:val="uk-UA"/>
              </w:rPr>
            </w:pPr>
            <w:r w:rsidRPr="001A648C">
              <w:rPr>
                <w:rFonts w:ascii="Times New Roman" w:hAnsi="Times New Roman" w:cs="Times New Roman"/>
                <w:sz w:val="24"/>
                <w:szCs w:val="24"/>
              </w:rPr>
              <w:t>Составляющие факторы предпринимательской среды</w:t>
            </w:r>
          </w:p>
        </w:tc>
        <w:tc>
          <w:tcPr>
            <w:tcW w:w="7442" w:type="dxa"/>
            <w:vAlign w:val="center"/>
          </w:tcPr>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Характеристика препятствий</w:t>
            </w:r>
          </w:p>
          <w:p w:rsidR="0080661C" w:rsidRPr="001A648C" w:rsidRDefault="0080661C" w:rsidP="001A648C">
            <w:pPr>
              <w:spacing w:after="0"/>
              <w:jc w:val="both"/>
              <w:rPr>
                <w:rFonts w:ascii="Times New Roman" w:hAnsi="Times New Roman" w:cs="Times New Roman"/>
                <w:sz w:val="24"/>
                <w:szCs w:val="24"/>
                <w:lang w:val="uk-UA"/>
              </w:rPr>
            </w:pPr>
          </w:p>
        </w:tc>
      </w:tr>
      <w:tr w:rsidR="0080661C" w:rsidRPr="001A648C" w:rsidTr="00D37E49">
        <w:tc>
          <w:tcPr>
            <w:tcW w:w="2268" w:type="dxa"/>
            <w:vAlign w:val="center"/>
          </w:tcPr>
          <w:p w:rsidR="0080661C" w:rsidRPr="001A648C" w:rsidRDefault="0080661C" w:rsidP="001A648C">
            <w:pPr>
              <w:spacing w:after="0"/>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Общественно</w:t>
            </w:r>
            <w:r w:rsidRPr="001A648C">
              <w:rPr>
                <w:rFonts w:ascii="Times New Roman" w:hAnsi="Times New Roman" w:cs="Times New Roman"/>
                <w:sz w:val="24"/>
                <w:szCs w:val="24"/>
              </w:rPr>
              <w:t xml:space="preserve"> -политические </w:t>
            </w:r>
          </w:p>
        </w:tc>
        <w:tc>
          <w:tcPr>
            <w:tcW w:w="7442" w:type="dxa"/>
            <w:vAlign w:val="center"/>
          </w:tcPr>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преобладание негативного отношения общества к предпринимательству;</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xml:space="preserve">• недостаток действующего механизма государственной поддержки </w:t>
            </w:r>
            <w:r w:rsidRPr="001A648C">
              <w:rPr>
                <w:rFonts w:ascii="Times New Roman" w:hAnsi="Times New Roman" w:cs="Times New Roman"/>
                <w:sz w:val="24"/>
                <w:szCs w:val="24"/>
              </w:rPr>
              <w:lastRenderedPageBreak/>
              <w:t>бизнеса;</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политическая нестабильность;</w:t>
            </w:r>
          </w:p>
          <w:p w:rsidR="0080661C" w:rsidRPr="001A648C" w:rsidRDefault="0080661C" w:rsidP="001A648C">
            <w:pPr>
              <w:spacing w:after="0"/>
              <w:jc w:val="both"/>
              <w:rPr>
                <w:rFonts w:ascii="Times New Roman" w:hAnsi="Times New Roman" w:cs="Times New Roman"/>
                <w:i/>
                <w:sz w:val="24"/>
                <w:szCs w:val="24"/>
              </w:rPr>
            </w:pPr>
            <w:r w:rsidRPr="001A648C">
              <w:rPr>
                <w:rFonts w:ascii="Times New Roman" w:hAnsi="Times New Roman" w:cs="Times New Roman"/>
                <w:sz w:val="24"/>
                <w:szCs w:val="24"/>
              </w:rPr>
              <w:t>• проблемы лоббирования предпринимательских интересов</w:t>
            </w:r>
          </w:p>
        </w:tc>
      </w:tr>
      <w:tr w:rsidR="0080661C" w:rsidRPr="001A648C" w:rsidTr="00D37E49">
        <w:tc>
          <w:tcPr>
            <w:tcW w:w="2268" w:type="dxa"/>
            <w:vAlign w:val="center"/>
          </w:tcPr>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lang w:val="uk-UA"/>
              </w:rPr>
              <w:lastRenderedPageBreak/>
              <w:t>Общественно-</w:t>
            </w:r>
            <w:r w:rsidRPr="001A648C">
              <w:rPr>
                <w:rFonts w:ascii="Times New Roman" w:hAnsi="Times New Roman" w:cs="Times New Roman"/>
                <w:sz w:val="24"/>
                <w:szCs w:val="24"/>
              </w:rPr>
              <w:t xml:space="preserve"> -экономические</w:t>
            </w:r>
          </w:p>
          <w:p w:rsidR="0080661C" w:rsidRPr="001A648C" w:rsidRDefault="0080661C" w:rsidP="001A648C">
            <w:pPr>
              <w:spacing w:after="0"/>
              <w:jc w:val="both"/>
              <w:rPr>
                <w:rFonts w:ascii="Times New Roman" w:hAnsi="Times New Roman" w:cs="Times New Roman"/>
                <w:sz w:val="24"/>
                <w:szCs w:val="24"/>
                <w:lang w:val="uk-UA"/>
              </w:rPr>
            </w:pPr>
          </w:p>
        </w:tc>
        <w:tc>
          <w:tcPr>
            <w:tcW w:w="7442" w:type="dxa"/>
            <w:vAlign w:val="center"/>
          </w:tcPr>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общая макроэкономическая нестабильность;</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продолжение спада производства (экономического кризиса)</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деформированное ценообразования;</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инфляционные процессы;</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платежный кризис;</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низкие темпы и ошибки в процессе приватизации;</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ограниченность внутреннего спроса и кризис сбыта, созданная нехваткой финансовых ресурсов у предприятий и снижением реальных доходов населения;</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низкая инвестиционная активность, торможения поступления денежных средств по финансовому в реальный сектор экономики;</w:t>
            </w:r>
          </w:p>
          <w:p w:rsidR="0080661C" w:rsidRPr="001A648C" w:rsidRDefault="0080661C" w:rsidP="001A648C">
            <w:pPr>
              <w:spacing w:after="0"/>
              <w:jc w:val="both"/>
              <w:rPr>
                <w:rFonts w:ascii="Times New Roman" w:hAnsi="Times New Roman" w:cs="Times New Roman"/>
                <w:sz w:val="24"/>
                <w:szCs w:val="24"/>
                <w:lang w:val="uk-UA"/>
              </w:rPr>
            </w:pPr>
            <w:r w:rsidRPr="001A648C">
              <w:rPr>
                <w:rFonts w:ascii="Times New Roman" w:hAnsi="Times New Roman" w:cs="Times New Roman"/>
                <w:sz w:val="24"/>
                <w:szCs w:val="24"/>
              </w:rPr>
              <w:t>• обременительное налогообложение</w:t>
            </w:r>
          </w:p>
        </w:tc>
      </w:tr>
      <w:tr w:rsidR="0080661C" w:rsidRPr="001A648C" w:rsidTr="00D37E49">
        <w:tc>
          <w:tcPr>
            <w:tcW w:w="2268" w:type="dxa"/>
            <w:vAlign w:val="center"/>
          </w:tcPr>
          <w:p w:rsidR="0080661C" w:rsidRPr="001A648C" w:rsidRDefault="0080661C" w:rsidP="001A648C">
            <w:pPr>
              <w:spacing w:after="0"/>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Общественно -правовые </w:t>
            </w:r>
          </w:p>
        </w:tc>
        <w:tc>
          <w:tcPr>
            <w:tcW w:w="7442" w:type="dxa"/>
            <w:vAlign w:val="center"/>
          </w:tcPr>
          <w:p w:rsidR="0080661C" w:rsidRPr="001A648C" w:rsidRDefault="0080661C" w:rsidP="00E842BF">
            <w:pPr>
              <w:numPr>
                <w:ilvl w:val="0"/>
                <w:numId w:val="31"/>
              </w:numPr>
              <w:spacing w:after="0"/>
              <w:jc w:val="both"/>
              <w:rPr>
                <w:rFonts w:ascii="Times New Roman" w:hAnsi="Times New Roman" w:cs="Times New Roman"/>
                <w:sz w:val="24"/>
                <w:szCs w:val="24"/>
              </w:rPr>
            </w:pPr>
            <w:r w:rsidRPr="001A648C">
              <w:rPr>
                <w:rFonts w:ascii="Times New Roman" w:hAnsi="Times New Roman" w:cs="Times New Roman"/>
                <w:sz w:val="24"/>
                <w:szCs w:val="24"/>
              </w:rPr>
              <w:t>отсутствие надлежащего нормативно-правового обеспечения развития предпринимательства;</w:t>
            </w:r>
          </w:p>
          <w:p w:rsidR="0080661C" w:rsidRPr="001A648C" w:rsidRDefault="0080661C" w:rsidP="00E842BF">
            <w:pPr>
              <w:numPr>
                <w:ilvl w:val="0"/>
                <w:numId w:val="31"/>
              </w:numPr>
              <w:spacing w:after="0"/>
              <w:jc w:val="both"/>
              <w:rPr>
                <w:rFonts w:ascii="Times New Roman" w:hAnsi="Times New Roman" w:cs="Times New Roman"/>
                <w:sz w:val="24"/>
                <w:szCs w:val="24"/>
              </w:rPr>
            </w:pPr>
            <w:r w:rsidRPr="001A648C">
              <w:rPr>
                <w:rFonts w:ascii="Times New Roman" w:hAnsi="Times New Roman" w:cs="Times New Roman"/>
                <w:sz w:val="24"/>
                <w:szCs w:val="24"/>
              </w:rPr>
              <w:t>неоднозначность и противоречивость нормативно-правовой базы;</w:t>
            </w:r>
          </w:p>
          <w:p w:rsidR="0080661C" w:rsidRPr="001A648C" w:rsidRDefault="0080661C" w:rsidP="00E842BF">
            <w:pPr>
              <w:numPr>
                <w:ilvl w:val="0"/>
                <w:numId w:val="31"/>
              </w:numPr>
              <w:spacing w:after="0"/>
              <w:jc w:val="both"/>
              <w:rPr>
                <w:rFonts w:ascii="Times New Roman" w:hAnsi="Times New Roman" w:cs="Times New Roman"/>
                <w:sz w:val="24"/>
                <w:szCs w:val="24"/>
                <w:lang w:val="uk-UA"/>
              </w:rPr>
            </w:pPr>
            <w:r w:rsidRPr="001A648C">
              <w:rPr>
                <w:rFonts w:ascii="Times New Roman" w:hAnsi="Times New Roman" w:cs="Times New Roman"/>
                <w:sz w:val="24"/>
                <w:szCs w:val="24"/>
              </w:rPr>
              <w:t>административные барьеры по регистрации, лицензированию</w:t>
            </w:r>
          </w:p>
        </w:tc>
      </w:tr>
      <w:tr w:rsidR="0080661C" w:rsidRPr="001A648C" w:rsidTr="00D37E49">
        <w:tc>
          <w:tcPr>
            <w:tcW w:w="2268" w:type="dxa"/>
            <w:vAlign w:val="center"/>
          </w:tcPr>
          <w:p w:rsidR="0080661C" w:rsidRPr="001A648C" w:rsidRDefault="0080661C" w:rsidP="001A648C">
            <w:pPr>
              <w:spacing w:after="0"/>
              <w:jc w:val="both"/>
              <w:rPr>
                <w:rFonts w:ascii="Times New Roman" w:hAnsi="Times New Roman" w:cs="Times New Roman"/>
                <w:sz w:val="24"/>
                <w:szCs w:val="24"/>
                <w:lang w:val="uk-UA"/>
              </w:rPr>
            </w:pPr>
            <w:r w:rsidRPr="001A648C">
              <w:rPr>
                <w:rFonts w:ascii="Times New Roman" w:hAnsi="Times New Roman" w:cs="Times New Roman"/>
                <w:sz w:val="24"/>
                <w:szCs w:val="24"/>
              </w:rPr>
              <w:t xml:space="preserve">Организационно-структурные </w:t>
            </w:r>
          </w:p>
        </w:tc>
        <w:tc>
          <w:tcPr>
            <w:tcW w:w="7442" w:type="dxa"/>
            <w:vAlign w:val="center"/>
          </w:tcPr>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слабо развита рыночная инфраструктура;</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слабые связи с международными экономическими структурами;</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инертность (недостаточная гибкость) организационных структур;</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проявления монополизма;</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недобросовестная конкуренция;</w:t>
            </w:r>
          </w:p>
          <w:p w:rsidR="0080661C" w:rsidRPr="001A648C" w:rsidRDefault="0080661C" w:rsidP="001A648C">
            <w:pPr>
              <w:spacing w:after="0"/>
              <w:jc w:val="both"/>
              <w:rPr>
                <w:rFonts w:ascii="Times New Roman" w:hAnsi="Times New Roman" w:cs="Times New Roman"/>
                <w:sz w:val="24"/>
                <w:szCs w:val="24"/>
                <w:lang w:val="uk-UA"/>
              </w:rPr>
            </w:pPr>
            <w:r w:rsidRPr="001A648C">
              <w:rPr>
                <w:rFonts w:ascii="Times New Roman" w:hAnsi="Times New Roman" w:cs="Times New Roman"/>
                <w:sz w:val="24"/>
                <w:szCs w:val="24"/>
              </w:rPr>
              <w:t>• функционирование теневого сектора</w:t>
            </w:r>
          </w:p>
        </w:tc>
      </w:tr>
      <w:tr w:rsidR="0080661C" w:rsidRPr="001A648C" w:rsidTr="00D37E49">
        <w:tc>
          <w:tcPr>
            <w:tcW w:w="2268" w:type="dxa"/>
            <w:vAlign w:val="center"/>
          </w:tcPr>
          <w:p w:rsidR="0080661C" w:rsidRPr="001A648C" w:rsidRDefault="0080661C" w:rsidP="001A648C">
            <w:pPr>
              <w:spacing w:after="0"/>
              <w:jc w:val="both"/>
              <w:rPr>
                <w:rFonts w:ascii="Times New Roman" w:hAnsi="Times New Roman" w:cs="Times New Roman"/>
                <w:sz w:val="24"/>
                <w:szCs w:val="24"/>
                <w:lang w:val="uk-UA"/>
              </w:rPr>
            </w:pPr>
            <w:r w:rsidRPr="001A648C">
              <w:rPr>
                <w:rFonts w:ascii="Times New Roman" w:hAnsi="Times New Roman" w:cs="Times New Roman"/>
                <w:sz w:val="24"/>
                <w:szCs w:val="24"/>
              </w:rPr>
              <w:t xml:space="preserve">Социально-психологические </w:t>
            </w:r>
          </w:p>
        </w:tc>
        <w:tc>
          <w:tcPr>
            <w:tcW w:w="7442" w:type="dxa"/>
            <w:vAlign w:val="center"/>
          </w:tcPr>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философия «иждивенчества»;</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инерционность хозяйственного мышления;</w:t>
            </w:r>
          </w:p>
          <w:p w:rsidR="0080661C" w:rsidRPr="001A648C" w:rsidRDefault="0080661C" w:rsidP="001A648C">
            <w:pPr>
              <w:spacing w:after="0"/>
              <w:jc w:val="both"/>
              <w:rPr>
                <w:rFonts w:ascii="Times New Roman" w:hAnsi="Times New Roman" w:cs="Times New Roman"/>
                <w:sz w:val="24"/>
                <w:szCs w:val="24"/>
                <w:lang w:val="uk-UA"/>
              </w:rPr>
            </w:pPr>
            <w:r w:rsidRPr="001A648C">
              <w:rPr>
                <w:rFonts w:ascii="Times New Roman" w:hAnsi="Times New Roman" w:cs="Times New Roman"/>
                <w:sz w:val="24"/>
                <w:szCs w:val="24"/>
              </w:rPr>
              <w:t>• недостаток опыта управления и культуры рыночных отношений</w:t>
            </w:r>
          </w:p>
        </w:tc>
      </w:tr>
      <w:tr w:rsidR="0080661C" w:rsidRPr="001A648C" w:rsidTr="00D37E49">
        <w:tc>
          <w:tcPr>
            <w:tcW w:w="2268" w:type="dxa"/>
            <w:vAlign w:val="center"/>
          </w:tcPr>
          <w:p w:rsidR="0080661C" w:rsidRPr="001A648C" w:rsidRDefault="0080661C" w:rsidP="001A648C">
            <w:pPr>
              <w:spacing w:after="0"/>
              <w:jc w:val="both"/>
              <w:rPr>
                <w:rFonts w:ascii="Times New Roman" w:hAnsi="Times New Roman" w:cs="Times New Roman"/>
                <w:sz w:val="24"/>
                <w:szCs w:val="24"/>
                <w:lang w:val="uk-UA"/>
              </w:rPr>
            </w:pPr>
            <w:r w:rsidRPr="001A648C">
              <w:rPr>
                <w:rFonts w:ascii="Times New Roman" w:hAnsi="Times New Roman" w:cs="Times New Roman"/>
                <w:sz w:val="24"/>
                <w:szCs w:val="24"/>
              </w:rPr>
              <w:t>Функциональные</w:t>
            </w:r>
          </w:p>
        </w:tc>
        <w:tc>
          <w:tcPr>
            <w:tcW w:w="7442" w:type="dxa"/>
            <w:vAlign w:val="center"/>
          </w:tcPr>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несовершенство системы учета и статистической отчетности;</w:t>
            </w:r>
          </w:p>
          <w:p w:rsidR="0080661C" w:rsidRPr="001A648C" w:rsidRDefault="0080661C" w:rsidP="001A648C">
            <w:pPr>
              <w:spacing w:after="0"/>
              <w:jc w:val="both"/>
              <w:rPr>
                <w:rFonts w:ascii="Times New Roman" w:hAnsi="Times New Roman" w:cs="Times New Roman"/>
                <w:sz w:val="24"/>
                <w:szCs w:val="24"/>
              </w:rPr>
            </w:pPr>
            <w:r w:rsidRPr="001A648C">
              <w:rPr>
                <w:rFonts w:ascii="Times New Roman" w:hAnsi="Times New Roman" w:cs="Times New Roman"/>
                <w:sz w:val="24"/>
                <w:szCs w:val="24"/>
              </w:rPr>
              <w:t>• недостаток полной и достоверной информации о состоянии рынка;</w:t>
            </w:r>
          </w:p>
          <w:p w:rsidR="0080661C" w:rsidRPr="001A648C" w:rsidRDefault="0080661C" w:rsidP="001A648C">
            <w:pPr>
              <w:spacing w:after="0"/>
              <w:jc w:val="both"/>
              <w:rPr>
                <w:rFonts w:ascii="Times New Roman" w:hAnsi="Times New Roman" w:cs="Times New Roman"/>
                <w:sz w:val="24"/>
                <w:szCs w:val="24"/>
                <w:lang w:val="uk-UA"/>
              </w:rPr>
            </w:pPr>
            <w:r w:rsidRPr="001A648C">
              <w:rPr>
                <w:rFonts w:ascii="Times New Roman" w:hAnsi="Times New Roman" w:cs="Times New Roman"/>
                <w:sz w:val="24"/>
                <w:szCs w:val="24"/>
              </w:rPr>
              <w:t>• низкий уровень консультационных услуг и специализированных образовательных программ для предпринимателей</w:t>
            </w:r>
          </w:p>
        </w:tc>
      </w:tr>
    </w:tbl>
    <w:p w:rsidR="0080661C" w:rsidRPr="001A648C" w:rsidRDefault="0080661C" w:rsidP="001A648C">
      <w:pPr>
        <w:spacing w:after="0"/>
        <w:jc w:val="both"/>
        <w:rPr>
          <w:rFonts w:ascii="Times New Roman" w:hAnsi="Times New Roman" w:cs="Times New Roman"/>
          <w:sz w:val="24"/>
          <w:szCs w:val="24"/>
        </w:rPr>
      </w:pP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Реализация указанных выше направлений является средством современного регулирования экономики и направлена государством на то, чтобы предпринимательские структуры имели возможность взаимодействовать с государственными органами управления экономическими процессами на всех уровнях, создавая целостную систему управления развитием национальной экономики.</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Важным источником развития предпринимательства является разработка новых механизмов, направленных на улучшение доступа субъектов хозяйствования к финансово-кредитным ресурсам. Для реализации этой задачи необходимо провести объединение финансовых возможностей всех источников поддержки предпринимательства в городе, создать оптимальные механизмы эффективного целевого использования финансовых и инвестиционных ресурсов, привлечения иностранных кредитов и инвестиций. Активное сотрудничество между предпринимательскими кругами и отечественными и иностранными </w:t>
      </w:r>
      <w:r w:rsidRPr="001A648C">
        <w:rPr>
          <w:rFonts w:ascii="Times New Roman" w:hAnsi="Times New Roman" w:cs="Times New Roman"/>
          <w:sz w:val="24"/>
          <w:szCs w:val="24"/>
        </w:rPr>
        <w:lastRenderedPageBreak/>
        <w:t>финансово - кредитными учреждениями будет способствовать привлечению инвестиционных ресурсов в развитие предприятий не только малого и среднего бизнеса, но и крупных промышленных предприятий. С целью информирования о деловых и инвестиционных возможностях города, содействие привлечению средств иностранных и отечественных инвесторов для инвестиционного и инновационного развития промышленных предприятий города, установление и расширение взаимовыгодных инвестиционных и производственных связей целесообразно организовывать форумы, конференции и круглые столы [4, с.256].</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Реализация мероприятий по ресурсному и информационному обеспечению предпринимательства предусматривает решение вопросов информационной, консультационной и практической поддержки субъектов предпринимательства через сеть специализированных учреждений, а также путем реализации целевых программ, формирование рынке информационных и образовательных услуг для субъектов хозяйствования.</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Решение проблемы ресурсного обеспечения субъектов предпринимательской деятельности возможно путем создания электронных (информационных) центров для обеспечения широкого доступа субъектов хозяйствования к законодательной, нормативно-правовой баз данных через Internet.</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Важным условием активизации предпринимательской деятельности является повышение информационной осведомленности субъектов хозяйствования. Целью информационного обеспечения сферы предпринимательства является предоставление своевременной, достоверной и полной информации на основе широкого использования информационных технологий, а именно: информирование об изменениях в законодательстве, нормативных актов, принятых органами местного самоуправления, касается предпринимательской деятельности, привлечения предпринимателей к проведению семинаров, выставок, ярмарок, бизнес-форумов.</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Инструментом реализации государственной политики развития предпринимательства, в том числе малого, являются программы поддержки предпринимательства, предпринимательства. Основными задачами программ поддержки предпринимательства являются [8, с.242-243]:</w:t>
      </w:r>
    </w:p>
    <w:p w:rsidR="0080661C" w:rsidRPr="001A648C" w:rsidRDefault="0080661C" w:rsidP="00E842BF">
      <w:pPr>
        <w:numPr>
          <w:ilvl w:val="0"/>
          <w:numId w:val="26"/>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максимальное сочетание интересов субъектов предпринимательства с интересами государства; </w:t>
      </w:r>
    </w:p>
    <w:p w:rsidR="0080661C" w:rsidRPr="001A648C" w:rsidRDefault="0080661C" w:rsidP="00E842BF">
      <w:pPr>
        <w:numPr>
          <w:ilvl w:val="0"/>
          <w:numId w:val="26"/>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повышение конкурентоспособности продукции и услуг субъектов хозяйствования, поддержка предпринимательства инновационной направленности;</w:t>
      </w:r>
    </w:p>
    <w:p w:rsidR="0080661C" w:rsidRPr="001A648C" w:rsidRDefault="0080661C" w:rsidP="00E842BF">
      <w:pPr>
        <w:numPr>
          <w:ilvl w:val="0"/>
          <w:numId w:val="26"/>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улучшение инвестиционного климата, содействие привлечению инвестиций в первую очередь, в сферу производства; </w:t>
      </w:r>
    </w:p>
    <w:p w:rsidR="0080661C" w:rsidRPr="001A648C" w:rsidRDefault="0080661C" w:rsidP="00E842BF">
      <w:pPr>
        <w:numPr>
          <w:ilvl w:val="0"/>
          <w:numId w:val="26"/>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повышение эффективности существующих и создание новых элементов инфраструктуры поддержки предприятия; </w:t>
      </w:r>
    </w:p>
    <w:p w:rsidR="0080661C" w:rsidRPr="001A648C" w:rsidRDefault="0080661C" w:rsidP="00E842BF">
      <w:pPr>
        <w:numPr>
          <w:ilvl w:val="0"/>
          <w:numId w:val="26"/>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активизация финансово-кредитных механизмов, поиск новых форм финансирования предпринимательской деятельности; </w:t>
      </w:r>
    </w:p>
    <w:p w:rsidR="0080661C" w:rsidRPr="001A648C" w:rsidRDefault="0080661C" w:rsidP="00E842BF">
      <w:pPr>
        <w:numPr>
          <w:ilvl w:val="0"/>
          <w:numId w:val="26"/>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создание условий для увеличения количества новых рабочих мест, снижение уровня безработицы; </w:t>
      </w:r>
    </w:p>
    <w:p w:rsidR="0080661C" w:rsidRPr="001A648C" w:rsidRDefault="0080661C" w:rsidP="00E842BF">
      <w:pPr>
        <w:numPr>
          <w:ilvl w:val="0"/>
          <w:numId w:val="26"/>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дальнейшее внедрение научно-методического обеспечения поддержки предпринимательства, совершенствование системы образовательного обеспечения; </w:t>
      </w:r>
    </w:p>
    <w:p w:rsidR="0080661C" w:rsidRPr="001A648C" w:rsidRDefault="0080661C" w:rsidP="00E842BF">
      <w:pPr>
        <w:numPr>
          <w:ilvl w:val="0"/>
          <w:numId w:val="26"/>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lastRenderedPageBreak/>
        <w:t xml:space="preserve">организация повышения квалификации и профессиональной переподготовки кадров по вопросам развития предпринимательства и обучения начинающих предпринимателей. </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Достижения намеченных целей создают условия для формирования активного бизнес-среды и гражданского самосознания предпринимателей, будет способствовать росту престижа предпринимательской деятельности.</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Меры поддержки целесообразно сгруппировать по следующим направлениям: совершенствование нормативно-правовой базы в сфере предпринимательской деятельности; финансово-кредитная и инвестиционная поддержка; ресурсное и информационное обеспечение предпринимательства; развитие инфраструктуры поддержки предпринимательства. </w:t>
      </w:r>
    </w:p>
    <w:p w:rsidR="0080661C" w:rsidRPr="001A648C" w:rsidRDefault="0080661C"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Одной из важнейших задач по осуществлению экономического развития являются меры содействия развитию экономической конкуренции, основной целью которой является устранение правовых, экономических и административных препятствий в реализации права гражданина на предпринимательскую деятельность. Реализация мероприятий программ поддержки предпринимательства по планированию, разработке, публикации, публичного обсуждения и согласования проектов регуляторных актов сделает невозможным принятие экономически неэффективных или нецелесообразных регуляторных актов, а принятие нового регуляторного акта максимально удовлетворять потребности общества со стороны критериев эффективности и целесообразности.</w:t>
      </w:r>
    </w:p>
    <w:p w:rsidR="0080661C" w:rsidRPr="001A648C" w:rsidRDefault="0080661C"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 xml:space="preserve">Регуляторная политика является не только обязанностью для власти, она предполагается и базируется на активном участии граждан, субъектов хозяйствования, их объединений, научных, общественных организаций [8, с.264]. </w:t>
      </w:r>
    </w:p>
    <w:p w:rsidR="0080661C" w:rsidRPr="001A648C" w:rsidRDefault="0080661C" w:rsidP="001A648C">
      <w:pPr>
        <w:spacing w:after="0"/>
        <w:ind w:firstLine="708"/>
        <w:jc w:val="both"/>
        <w:rPr>
          <w:rFonts w:ascii="Times New Roman" w:hAnsi="Times New Roman" w:cs="Times New Roman"/>
          <w:sz w:val="24"/>
          <w:szCs w:val="24"/>
        </w:rPr>
      </w:pPr>
      <w:r w:rsidRPr="001A648C">
        <w:rPr>
          <w:rFonts w:ascii="Times New Roman" w:hAnsi="Times New Roman" w:cs="Times New Roman"/>
          <w:sz w:val="24"/>
          <w:szCs w:val="24"/>
        </w:rPr>
        <w:t>Особое внимание должно уделяться привлечению представителей предпринимательских структур и общественных организаций к разработке и обсуждении проектов регуляторных актов по вопросам предпринимательства, которые будут иметь существенное влияние на права и интересы предпринимателей, рыночная среда, которая обеспечит прозрачность процесса упорядочения нормативного регулирования и позволит достичь баланса интересов субъектов хозяйствования и власти в процессе осуществления предпринимательской деятельности.</w:t>
      </w:r>
    </w:p>
    <w:p w:rsidR="0080661C" w:rsidRPr="001A648C" w:rsidRDefault="0080661C" w:rsidP="00402ACF">
      <w:pPr>
        <w:spacing w:after="0"/>
        <w:ind w:firstLine="709"/>
        <w:jc w:val="both"/>
        <w:rPr>
          <w:rFonts w:ascii="Times New Roman" w:hAnsi="Times New Roman" w:cs="Times New Roman"/>
          <w:b/>
          <w:iCs/>
          <w:sz w:val="24"/>
          <w:szCs w:val="24"/>
        </w:rPr>
      </w:pPr>
      <w:r w:rsidRPr="001A648C">
        <w:rPr>
          <w:rFonts w:ascii="Times New Roman" w:hAnsi="Times New Roman" w:cs="Times New Roman"/>
          <w:b/>
          <w:iCs/>
          <w:sz w:val="24"/>
          <w:szCs w:val="24"/>
        </w:rPr>
        <w:t>Вопросы и задания для самоконтроля</w:t>
      </w:r>
    </w:p>
    <w:p w:rsidR="0080661C" w:rsidRPr="001A648C" w:rsidRDefault="0080661C" w:rsidP="00E842BF">
      <w:pPr>
        <w:numPr>
          <w:ilvl w:val="0"/>
          <w:numId w:val="32"/>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Определите сущность и основные черты предпринимательства.</w:t>
      </w:r>
    </w:p>
    <w:p w:rsidR="0080661C" w:rsidRPr="001A648C" w:rsidRDefault="0080661C" w:rsidP="00E842BF">
      <w:pPr>
        <w:numPr>
          <w:ilvl w:val="0"/>
          <w:numId w:val="32"/>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Назовите общие характеристики предпринимательства в современной рыночной экономике.</w:t>
      </w:r>
    </w:p>
    <w:p w:rsidR="0080661C" w:rsidRPr="001A648C" w:rsidRDefault="0080661C" w:rsidP="00E842BF">
      <w:pPr>
        <w:numPr>
          <w:ilvl w:val="0"/>
          <w:numId w:val="32"/>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Охарактеризуйте особенности средней и мелкой предпринимательской деятельности.</w:t>
      </w:r>
    </w:p>
    <w:p w:rsidR="0080661C" w:rsidRPr="001A648C" w:rsidRDefault="0080661C" w:rsidP="00E842BF">
      <w:pPr>
        <w:numPr>
          <w:ilvl w:val="0"/>
          <w:numId w:val="32"/>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Охарактеризуйте основные виды предпринимательской деятельности, подлежащие лицензированию.</w:t>
      </w:r>
    </w:p>
    <w:p w:rsidR="0080661C" w:rsidRPr="001A648C" w:rsidRDefault="0080661C" w:rsidP="00E842BF">
      <w:pPr>
        <w:numPr>
          <w:ilvl w:val="0"/>
          <w:numId w:val="32"/>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В чем заключается роль государства при реализации предпринимательских программ и проектов?</w:t>
      </w:r>
    </w:p>
    <w:p w:rsidR="0080661C" w:rsidRPr="001A648C" w:rsidRDefault="0080661C" w:rsidP="00E842BF">
      <w:pPr>
        <w:numPr>
          <w:ilvl w:val="0"/>
          <w:numId w:val="32"/>
        </w:numPr>
        <w:spacing w:after="0"/>
        <w:ind w:left="0" w:firstLine="709"/>
        <w:jc w:val="both"/>
        <w:rPr>
          <w:rFonts w:ascii="Times New Roman" w:hAnsi="Times New Roman" w:cs="Times New Roman"/>
          <w:sz w:val="24"/>
          <w:szCs w:val="24"/>
          <w:lang w:val="uk-UA"/>
        </w:rPr>
      </w:pPr>
      <w:r w:rsidRPr="001A648C">
        <w:rPr>
          <w:rFonts w:ascii="Times New Roman" w:hAnsi="Times New Roman" w:cs="Times New Roman"/>
          <w:sz w:val="24"/>
          <w:szCs w:val="24"/>
        </w:rPr>
        <w:t>Охарактеризуйте финансовые механизмы государственного регулирования предпринимательской деятельности.</w:t>
      </w:r>
    </w:p>
    <w:p w:rsidR="0080661C" w:rsidRPr="001A648C" w:rsidRDefault="0080661C" w:rsidP="00E842BF">
      <w:pPr>
        <w:numPr>
          <w:ilvl w:val="0"/>
          <w:numId w:val="32"/>
        </w:numPr>
        <w:spacing w:after="0"/>
        <w:ind w:left="0"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Должны ли быть ограничения </w:t>
      </w:r>
      <w:r w:rsidRPr="001A648C">
        <w:rPr>
          <w:rFonts w:ascii="Times New Roman" w:hAnsi="Times New Roman" w:cs="Times New Roman"/>
          <w:sz w:val="24"/>
          <w:szCs w:val="24"/>
        </w:rPr>
        <w:t>предпринимательскойдеятельности</w:t>
      </w:r>
      <w:r w:rsidRPr="001A648C">
        <w:rPr>
          <w:rFonts w:ascii="Times New Roman" w:hAnsi="Times New Roman" w:cs="Times New Roman"/>
          <w:sz w:val="24"/>
          <w:szCs w:val="24"/>
          <w:lang w:val="uk-UA"/>
        </w:rPr>
        <w:t xml:space="preserve"> в </w:t>
      </w:r>
      <w:r w:rsidRPr="001A648C">
        <w:rPr>
          <w:rFonts w:ascii="Times New Roman" w:hAnsi="Times New Roman" w:cs="Times New Roman"/>
          <w:sz w:val="24"/>
          <w:szCs w:val="24"/>
        </w:rPr>
        <w:t>условияхрыночнойэкономики</w:t>
      </w:r>
      <w:r w:rsidRPr="001A648C">
        <w:rPr>
          <w:rFonts w:ascii="Times New Roman" w:hAnsi="Times New Roman" w:cs="Times New Roman"/>
          <w:sz w:val="24"/>
          <w:szCs w:val="24"/>
          <w:lang w:val="uk-UA"/>
        </w:rPr>
        <w:t>?</w:t>
      </w:r>
    </w:p>
    <w:p w:rsidR="0080661C" w:rsidRPr="001A648C" w:rsidRDefault="0080661C" w:rsidP="00E842BF">
      <w:pPr>
        <w:numPr>
          <w:ilvl w:val="0"/>
          <w:numId w:val="32"/>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 xml:space="preserve">Раскройте сущность и определите структуру механизма государственного регулирования предпринимательства. </w:t>
      </w:r>
    </w:p>
    <w:p w:rsidR="0080661C" w:rsidRPr="001A648C" w:rsidRDefault="0080661C" w:rsidP="00E842BF">
      <w:pPr>
        <w:numPr>
          <w:ilvl w:val="0"/>
          <w:numId w:val="32"/>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lastRenderedPageBreak/>
        <w:t>Дайте определение государственной политике поддержки предпринимательства.</w:t>
      </w:r>
    </w:p>
    <w:p w:rsidR="0080661C" w:rsidRPr="001A648C" w:rsidRDefault="0080661C" w:rsidP="00E842BF">
      <w:pPr>
        <w:numPr>
          <w:ilvl w:val="0"/>
          <w:numId w:val="32"/>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Охарактеризуйте основные цели и принципы государственной политики поддержки и развития предпринимательства.</w:t>
      </w:r>
    </w:p>
    <w:p w:rsidR="0080661C" w:rsidRPr="001A648C" w:rsidRDefault="0080661C" w:rsidP="00E842BF">
      <w:pPr>
        <w:numPr>
          <w:ilvl w:val="0"/>
          <w:numId w:val="32"/>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Охарактеризуйте основные направления нормативно-правового обеспечения государственной поддержки предпринимательства.</w:t>
      </w:r>
    </w:p>
    <w:p w:rsidR="0080661C" w:rsidRPr="001A648C" w:rsidRDefault="0080661C" w:rsidP="00E842BF">
      <w:pPr>
        <w:numPr>
          <w:ilvl w:val="0"/>
          <w:numId w:val="32"/>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Охарактеризуйте основные институциональные основы государственной поддержки предпринимательства.</w:t>
      </w:r>
    </w:p>
    <w:p w:rsidR="0080661C" w:rsidRPr="001A648C" w:rsidRDefault="0080661C" w:rsidP="00E842BF">
      <w:pPr>
        <w:numPr>
          <w:ilvl w:val="0"/>
          <w:numId w:val="32"/>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Охарактеризуйте основные функциональные (целевые) формы и методы государственной поддержки предпринимательства.</w:t>
      </w:r>
    </w:p>
    <w:p w:rsidR="0080661C" w:rsidRPr="001A648C" w:rsidRDefault="0080661C" w:rsidP="00E842BF">
      <w:pPr>
        <w:numPr>
          <w:ilvl w:val="0"/>
          <w:numId w:val="32"/>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Назовите основные формы государственной поддержки предпринимательства с целью стимулирования его развития.</w:t>
      </w:r>
    </w:p>
    <w:p w:rsidR="0080661C" w:rsidRPr="001A648C" w:rsidRDefault="0080661C" w:rsidP="00E842BF">
      <w:pPr>
        <w:numPr>
          <w:ilvl w:val="0"/>
          <w:numId w:val="32"/>
        </w:numPr>
        <w:spacing w:after="0"/>
        <w:ind w:left="0" w:firstLine="709"/>
        <w:jc w:val="both"/>
        <w:rPr>
          <w:rFonts w:ascii="Times New Roman" w:hAnsi="Times New Roman" w:cs="Times New Roman"/>
          <w:sz w:val="24"/>
          <w:szCs w:val="24"/>
        </w:rPr>
      </w:pPr>
      <w:r w:rsidRPr="001A648C">
        <w:rPr>
          <w:rFonts w:ascii="Times New Roman" w:hAnsi="Times New Roman" w:cs="Times New Roman"/>
          <w:sz w:val="24"/>
          <w:szCs w:val="24"/>
        </w:rPr>
        <w:t>Обоснуйте проблемы, требующие вмешательства государства в сфере поддержки предпринимательства и возможные пути их решения.</w:t>
      </w:r>
    </w:p>
    <w:p w:rsidR="0080661C" w:rsidRPr="001A648C" w:rsidRDefault="0080661C" w:rsidP="00402ACF">
      <w:pPr>
        <w:spacing w:after="0"/>
        <w:ind w:firstLine="709"/>
        <w:jc w:val="both"/>
        <w:rPr>
          <w:rFonts w:ascii="Times New Roman" w:hAnsi="Times New Roman" w:cs="Times New Roman"/>
          <w:b/>
          <w:sz w:val="24"/>
          <w:szCs w:val="24"/>
          <w:lang w:val="uk-UA"/>
        </w:rPr>
      </w:pPr>
    </w:p>
    <w:p w:rsidR="0080661C" w:rsidRPr="001A648C" w:rsidRDefault="0080661C" w:rsidP="00402ACF">
      <w:pPr>
        <w:spacing w:after="0"/>
        <w:ind w:firstLine="709"/>
        <w:jc w:val="both"/>
        <w:rPr>
          <w:rFonts w:ascii="Times New Roman" w:hAnsi="Times New Roman" w:cs="Times New Roman"/>
          <w:b/>
          <w:sz w:val="24"/>
          <w:szCs w:val="24"/>
          <w:lang w:val="uk-UA"/>
        </w:rPr>
      </w:pPr>
      <w:r w:rsidRPr="001A648C">
        <w:rPr>
          <w:rFonts w:ascii="Times New Roman" w:hAnsi="Times New Roman" w:cs="Times New Roman"/>
          <w:b/>
          <w:sz w:val="24"/>
          <w:szCs w:val="24"/>
          <w:lang w:val="uk-UA"/>
        </w:rPr>
        <w:t>Тесты</w:t>
      </w:r>
    </w:p>
    <w:p w:rsidR="0080661C" w:rsidRPr="001A648C" w:rsidRDefault="004078CA"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3.1</w:t>
      </w:r>
      <w:r w:rsidR="0080661C" w:rsidRPr="001A648C">
        <w:rPr>
          <w:rFonts w:ascii="Times New Roman" w:hAnsi="Times New Roman" w:cs="Times New Roman"/>
          <w:sz w:val="24"/>
          <w:szCs w:val="24"/>
          <w:lang w:val="uk-UA"/>
        </w:rPr>
        <w:t xml:space="preserve"> Предпринимательство - это:</w:t>
      </w:r>
    </w:p>
    <w:p w:rsidR="0080661C" w:rsidRPr="001A648C" w:rsidRDefault="0080661C" w:rsidP="00E842BF">
      <w:pPr>
        <w:numPr>
          <w:ilvl w:val="0"/>
          <w:numId w:val="33"/>
        </w:numPr>
        <w:spacing w:after="0"/>
        <w:ind w:left="0"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добровольная деятельность человека, который, пользуясь либо распоряжаясь экономическими благами, самостоятельно или с привлечением наемного труда, предпринимает меры по производству нового продута с целью получения дохода;</w:t>
      </w:r>
    </w:p>
    <w:p w:rsidR="0080661C" w:rsidRPr="001A648C" w:rsidRDefault="0080661C" w:rsidP="00E842BF">
      <w:pPr>
        <w:numPr>
          <w:ilvl w:val="0"/>
          <w:numId w:val="33"/>
        </w:numPr>
        <w:spacing w:after="0"/>
        <w:ind w:left="0"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деятельность человека, направленная на максимизацию прибыли;</w:t>
      </w:r>
    </w:p>
    <w:p w:rsidR="0080661C" w:rsidRPr="001A648C" w:rsidRDefault="0080661C" w:rsidP="00E842BF">
      <w:pPr>
        <w:numPr>
          <w:ilvl w:val="0"/>
          <w:numId w:val="33"/>
        </w:numPr>
        <w:spacing w:after="0"/>
        <w:ind w:left="0"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принудительная деятельность экономического агента, нацеленная на получение прибыли и дохода путем эффективного сочетания ограниченных ресурсов;</w:t>
      </w:r>
    </w:p>
    <w:p w:rsidR="0080661C" w:rsidRPr="001A648C" w:rsidRDefault="0080661C" w:rsidP="00E842BF">
      <w:pPr>
        <w:numPr>
          <w:ilvl w:val="0"/>
          <w:numId w:val="33"/>
        </w:numPr>
        <w:spacing w:after="0"/>
        <w:ind w:left="0"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процесс создания предприятий, занимающихся экономической деятельностью для удовлетворения потребностей населения;</w:t>
      </w:r>
    </w:p>
    <w:p w:rsidR="0080661C" w:rsidRPr="001A648C" w:rsidRDefault="0080661C" w:rsidP="00E842BF">
      <w:pPr>
        <w:numPr>
          <w:ilvl w:val="0"/>
          <w:numId w:val="33"/>
        </w:numPr>
        <w:spacing w:after="0"/>
        <w:ind w:left="0"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процесс создания дополнительной стоимости в экономических системах.</w:t>
      </w:r>
    </w:p>
    <w:p w:rsidR="0080661C" w:rsidRPr="001A648C" w:rsidRDefault="004078CA"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3.3</w:t>
      </w:r>
      <w:r w:rsidR="0080661C" w:rsidRPr="001A648C">
        <w:rPr>
          <w:rFonts w:ascii="Times New Roman" w:hAnsi="Times New Roman" w:cs="Times New Roman"/>
          <w:sz w:val="24"/>
          <w:szCs w:val="24"/>
          <w:lang w:val="uk-UA"/>
        </w:rPr>
        <w:t>. Что из ниже перечисленного не является особенностью предпринимательской деятельности:</w:t>
      </w:r>
    </w:p>
    <w:p w:rsidR="0080661C" w:rsidRPr="001A648C" w:rsidRDefault="0080661C" w:rsidP="00E842BF">
      <w:pPr>
        <w:numPr>
          <w:ilvl w:val="0"/>
          <w:numId w:val="34"/>
        </w:numPr>
        <w:spacing w:after="0"/>
        <w:ind w:left="0"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предпринимательство - это одна из организационно-правовых форм предприятий;</w:t>
      </w:r>
    </w:p>
    <w:p w:rsidR="0080661C" w:rsidRPr="001A648C" w:rsidRDefault="0080661C" w:rsidP="00E842BF">
      <w:pPr>
        <w:numPr>
          <w:ilvl w:val="0"/>
          <w:numId w:val="34"/>
        </w:numPr>
        <w:spacing w:after="0"/>
        <w:ind w:left="0"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предпринимательство - это процесс создания чего-то нового, вечный поиск улучшения своего положения, форм и методов развития;</w:t>
      </w:r>
    </w:p>
    <w:p w:rsidR="0080661C" w:rsidRPr="001A648C" w:rsidRDefault="0080661C" w:rsidP="00E842BF">
      <w:pPr>
        <w:numPr>
          <w:ilvl w:val="0"/>
          <w:numId w:val="34"/>
        </w:numPr>
        <w:spacing w:after="0"/>
        <w:ind w:left="0"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предпринимательство - это неотъемлемая часть хозяйственной деятельности предприятий.</w:t>
      </w:r>
    </w:p>
    <w:p w:rsidR="0080661C" w:rsidRPr="001A648C" w:rsidRDefault="004078CA"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3.4</w:t>
      </w:r>
      <w:r w:rsidR="0080661C" w:rsidRPr="001A648C">
        <w:rPr>
          <w:rFonts w:ascii="Times New Roman" w:hAnsi="Times New Roman" w:cs="Times New Roman"/>
          <w:sz w:val="24"/>
          <w:szCs w:val="24"/>
          <w:lang w:val="uk-UA"/>
        </w:rPr>
        <w:t>. Какие виды предпринимательской деятельности не могут осуществляться без специального разрешения (лицензии):</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а) медицинская практика;</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б) юридическая практика;</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в) производство радиоаппаратуры;</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г) посредническая деятельность с приватизационными бумагами;</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д) изготовление ценных бумаг, денежных знаков и знаков пошто-вой оплаты.</w:t>
      </w:r>
    </w:p>
    <w:p w:rsidR="0080661C" w:rsidRPr="001A648C" w:rsidRDefault="004078CA"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3.5</w:t>
      </w:r>
      <w:r w:rsidR="0080661C" w:rsidRPr="001A648C">
        <w:rPr>
          <w:rFonts w:ascii="Times New Roman" w:hAnsi="Times New Roman" w:cs="Times New Roman"/>
          <w:sz w:val="24"/>
          <w:szCs w:val="24"/>
          <w:lang w:val="uk-UA"/>
        </w:rPr>
        <w:t xml:space="preserve"> С целью создания благоприятных организационных и экономических условий для развития предпринимательства государство:</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а) ведет политику полного невмешательства;</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б) предоставляет предпринимателям целевые кредиты;</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в) осуществляет полный контроль предпринимательской деятельности.</w:t>
      </w:r>
    </w:p>
    <w:p w:rsidR="0080661C" w:rsidRPr="001A648C" w:rsidRDefault="004078CA"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lastRenderedPageBreak/>
        <w:t>3.6</w:t>
      </w:r>
      <w:r w:rsidR="0080661C" w:rsidRPr="001A648C">
        <w:rPr>
          <w:rFonts w:ascii="Times New Roman" w:hAnsi="Times New Roman" w:cs="Times New Roman"/>
          <w:sz w:val="24"/>
          <w:szCs w:val="24"/>
          <w:lang w:val="uk-UA"/>
        </w:rPr>
        <w:t>. Предпринимательская деятельность может осуществляться:</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а) независимо от того является ли она зарегистрированной согласно условиям государственной регистрации субъектов хозяйствования;</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б) только при условии государственной регистрации субъектов хозяйствования;</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в) при согласовании </w:t>
      </w:r>
      <w:r w:rsidRPr="001A648C">
        <w:rPr>
          <w:rFonts w:ascii="Times New Roman" w:hAnsi="Times New Roman" w:cs="Times New Roman"/>
          <w:sz w:val="24"/>
          <w:szCs w:val="24"/>
        </w:rPr>
        <w:t>имущественных и неимущественных отношений, возникающих в области предпринимательской деятельности, государственного контроля и управления, регулируемые предпринимательским правом.</w:t>
      </w:r>
    </w:p>
    <w:p w:rsidR="0080661C" w:rsidRPr="001A648C" w:rsidRDefault="004078CA"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3.7</w:t>
      </w:r>
      <w:r w:rsidR="0080661C" w:rsidRPr="001A648C">
        <w:rPr>
          <w:rFonts w:ascii="Times New Roman" w:hAnsi="Times New Roman" w:cs="Times New Roman"/>
          <w:sz w:val="24"/>
          <w:szCs w:val="24"/>
          <w:lang w:val="uk-UA"/>
        </w:rPr>
        <w:t>. Какое из утверждений является верным?</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а) предпринимательство является рычагом для изменения структуры экономики;</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б) развитие предпринимательства создает негативную среду для конкуренции;</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в) предпринимательство можно считать катализатором экономического развития;</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г) предпринимательство препятствует высокоэффективной работе.</w:t>
      </w:r>
    </w:p>
    <w:p w:rsidR="0080661C" w:rsidRPr="001A648C" w:rsidRDefault="004078CA"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3.8</w:t>
      </w:r>
      <w:r w:rsidR="0080661C" w:rsidRPr="001A648C">
        <w:rPr>
          <w:rFonts w:ascii="Times New Roman" w:hAnsi="Times New Roman" w:cs="Times New Roman"/>
          <w:sz w:val="24"/>
          <w:szCs w:val="24"/>
          <w:lang w:val="uk-UA"/>
        </w:rPr>
        <w:t>. Что из ниже перечисленного не является особенностью предпринимательской деятельности:</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а)предпринимательство - это одна из организационно-правовых форм предприятий;</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б)предпринимательство - это процесс создания чего-то нового, вечный поиск улучшения своего положения, форм и методов развития;</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 в)предпринимательство - это неотъемлемая часть хозяйственной деятельности предприятий.</w:t>
      </w:r>
    </w:p>
    <w:p w:rsidR="0080661C" w:rsidRPr="001A648C" w:rsidRDefault="004078CA"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b/>
          <w:sz w:val="24"/>
          <w:szCs w:val="24"/>
          <w:lang w:val="uk-UA"/>
        </w:rPr>
        <w:t>3.9</w:t>
      </w:r>
      <w:r w:rsidR="0080661C" w:rsidRPr="001A648C">
        <w:rPr>
          <w:rFonts w:ascii="Times New Roman" w:hAnsi="Times New Roman" w:cs="Times New Roman"/>
          <w:sz w:val="24"/>
          <w:szCs w:val="24"/>
          <w:lang w:val="uk-UA"/>
        </w:rPr>
        <w:t>. Какое из перечисленных направлений не является направлением государственной поддержки и регулирования предпринимательства:</w:t>
      </w:r>
    </w:p>
    <w:p w:rsidR="0080661C" w:rsidRPr="001A648C" w:rsidRDefault="0080661C" w:rsidP="00E842BF">
      <w:pPr>
        <w:numPr>
          <w:ilvl w:val="0"/>
          <w:numId w:val="35"/>
        </w:numPr>
        <w:spacing w:after="0"/>
        <w:ind w:left="0"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формирование нормативно-правовой базы поддержки и развития предпринимательства;</w:t>
      </w:r>
    </w:p>
    <w:p w:rsidR="0080661C" w:rsidRPr="001A648C" w:rsidRDefault="0080661C" w:rsidP="00E842BF">
      <w:pPr>
        <w:numPr>
          <w:ilvl w:val="0"/>
          <w:numId w:val="35"/>
        </w:numPr>
        <w:spacing w:after="0"/>
        <w:ind w:left="0"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формирование государственной программы производства экологически чистых продуктов;</w:t>
      </w:r>
    </w:p>
    <w:p w:rsidR="0080661C" w:rsidRPr="001A648C" w:rsidRDefault="0080661C" w:rsidP="00E842BF">
      <w:pPr>
        <w:numPr>
          <w:ilvl w:val="0"/>
          <w:numId w:val="35"/>
        </w:numPr>
        <w:spacing w:after="0"/>
        <w:ind w:left="0"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совершенствование системы финансовой поддержки малого предпринимательства;</w:t>
      </w:r>
    </w:p>
    <w:p w:rsidR="0080661C" w:rsidRPr="001A648C" w:rsidRDefault="0080661C" w:rsidP="00E842BF">
      <w:pPr>
        <w:numPr>
          <w:ilvl w:val="0"/>
          <w:numId w:val="35"/>
        </w:numPr>
        <w:spacing w:after="0"/>
        <w:ind w:left="0"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совершенствование нормативной базы по поддержке малого и среднего предпринимательства;</w:t>
      </w:r>
    </w:p>
    <w:p w:rsidR="0080661C" w:rsidRPr="001A648C" w:rsidRDefault="0080661C" w:rsidP="00E842BF">
      <w:pPr>
        <w:numPr>
          <w:ilvl w:val="0"/>
          <w:numId w:val="35"/>
        </w:numPr>
        <w:spacing w:after="0"/>
        <w:ind w:left="0" w:firstLine="709"/>
        <w:jc w:val="both"/>
        <w:rPr>
          <w:rFonts w:ascii="Times New Roman" w:hAnsi="Times New Roman" w:cs="Times New Roman"/>
          <w:sz w:val="24"/>
          <w:szCs w:val="24"/>
          <w:lang w:val="uk-UA"/>
        </w:rPr>
      </w:pPr>
      <w:r w:rsidRPr="001A648C">
        <w:rPr>
          <w:rFonts w:ascii="Times New Roman" w:hAnsi="Times New Roman" w:cs="Times New Roman"/>
          <w:sz w:val="24"/>
          <w:szCs w:val="24"/>
          <w:lang w:val="uk-UA"/>
        </w:rPr>
        <w:t xml:space="preserve">совершенствование налоговой системы государства. </w:t>
      </w:r>
    </w:p>
    <w:p w:rsidR="0080661C" w:rsidRPr="001A648C" w:rsidRDefault="0080661C" w:rsidP="00402ACF">
      <w:pPr>
        <w:spacing w:after="0"/>
        <w:ind w:firstLine="709"/>
        <w:jc w:val="both"/>
        <w:rPr>
          <w:rFonts w:ascii="Times New Roman" w:hAnsi="Times New Roman" w:cs="Times New Roman"/>
          <w:i/>
          <w:sz w:val="24"/>
          <w:szCs w:val="24"/>
        </w:rPr>
      </w:pPr>
      <w:r w:rsidRPr="001A648C">
        <w:rPr>
          <w:rFonts w:ascii="Times New Roman" w:hAnsi="Times New Roman" w:cs="Times New Roman"/>
          <w:i/>
          <w:sz w:val="24"/>
          <w:szCs w:val="24"/>
        </w:rPr>
        <w:t>Терминологический словарь</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i/>
          <w:sz w:val="24"/>
          <w:szCs w:val="24"/>
          <w:lang w:val="uk-UA"/>
        </w:rPr>
        <w:t>Государственная политика поддержки предпринимательства</w:t>
      </w:r>
      <w:r w:rsidRPr="001A648C">
        <w:rPr>
          <w:rFonts w:ascii="Times New Roman" w:hAnsi="Times New Roman" w:cs="Times New Roman"/>
          <w:sz w:val="24"/>
          <w:szCs w:val="24"/>
          <w:lang w:val="uk-UA"/>
        </w:rPr>
        <w:t xml:space="preserve"> - это совокупность приоритетных народнохозяйственных подходов и решений, которые определяют основные направления и формы правового, экономического и организационного содействия развитию предпринимательства с учетом интересов государства и субъектов хозяйствования.</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Государственный заказ</w:t>
      </w:r>
      <w:r w:rsidRPr="001A648C">
        <w:rPr>
          <w:rFonts w:ascii="Times New Roman" w:hAnsi="Times New Roman" w:cs="Times New Roman"/>
          <w:sz w:val="24"/>
          <w:szCs w:val="24"/>
        </w:rPr>
        <w:t xml:space="preserve"> - совокупность заключенных государственных контрактов на поставку товаров, производство работ, оказание услуг для федеральных и региональных государственных нужд за счет средств государственного бюджета.</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Государственно-частное партнерство</w:t>
      </w:r>
      <w:r w:rsidRPr="001A648C">
        <w:rPr>
          <w:rFonts w:ascii="Times New Roman" w:hAnsi="Times New Roman" w:cs="Times New Roman"/>
          <w:sz w:val="24"/>
          <w:szCs w:val="24"/>
        </w:rPr>
        <w:t xml:space="preserve"> - это привлечение органами государственного и (или) муниципального управления частного бизнеса для выполнения работ по техническому обслуживанию, эксплуатации, реконструкции, модернизации или новому строительству объектов общественной инфраструктуры и предоставлению публичных услуг с использованием таких объектов на условиях разделения рисков, компетенций и ответственности, определяемых контрактом и совокупностью нормативных актов, действующих на момент его подписания.</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i/>
          <w:sz w:val="24"/>
          <w:szCs w:val="24"/>
          <w:lang w:val="uk-UA"/>
        </w:rPr>
        <w:lastRenderedPageBreak/>
        <w:t>Дерегулирование предпринимательства</w:t>
      </w:r>
      <w:r w:rsidRPr="001A648C">
        <w:rPr>
          <w:rFonts w:ascii="Times New Roman" w:hAnsi="Times New Roman" w:cs="Times New Roman"/>
          <w:sz w:val="24"/>
          <w:szCs w:val="24"/>
          <w:lang w:val="uk-UA"/>
        </w:rPr>
        <w:t xml:space="preserve"> - это совокупность мероприятий, направленных на уменьшение вмешательства государственных органов в предпринимательскую деятельность, устранения правовых, административных, экономических и организационных препятствий для его развития.</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Индикативное планирование</w:t>
      </w:r>
      <w:r w:rsidRPr="001A648C">
        <w:rPr>
          <w:rFonts w:ascii="Times New Roman" w:hAnsi="Times New Roman" w:cs="Times New Roman"/>
          <w:sz w:val="24"/>
          <w:szCs w:val="24"/>
        </w:rPr>
        <w:t xml:space="preserve"> - ориентирующее планирование на государственном уровне. </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Инновационная деятельность</w:t>
      </w:r>
      <w:r w:rsidRPr="001A648C">
        <w:rPr>
          <w:rFonts w:ascii="Times New Roman" w:hAnsi="Times New Roman" w:cs="Times New Roman"/>
          <w:sz w:val="24"/>
          <w:szCs w:val="24"/>
        </w:rPr>
        <w:t xml:space="preserve"> - процесс использования результатов научно-технической деятельности в производстве для расширения и обновления ассортимента и улучшения качества выпускаемой продукции (товаров и услуг), совершенствования технологии их изготовления. </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i/>
          <w:sz w:val="24"/>
          <w:szCs w:val="24"/>
          <w:lang w:val="uk-UA"/>
        </w:rPr>
        <w:t>Инфраструктура рынка</w:t>
      </w:r>
      <w:r w:rsidRPr="001A648C">
        <w:rPr>
          <w:rFonts w:ascii="Times New Roman" w:hAnsi="Times New Roman" w:cs="Times New Roman"/>
          <w:sz w:val="24"/>
          <w:szCs w:val="24"/>
          <w:lang w:val="uk-UA"/>
        </w:rPr>
        <w:t xml:space="preserve"> - это совокупность государственных, частных и общественных институтов (организаций, учреждений и объединений), которые обслуживают интересы субъектов предпринимательской деятельности, обеспечивают их хозяйственную деятельность и способствуют повышению ее эффективности.</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Кластер</w:t>
      </w:r>
      <w:r w:rsidRPr="001A648C">
        <w:rPr>
          <w:rFonts w:ascii="Times New Roman" w:hAnsi="Times New Roman" w:cs="Times New Roman"/>
          <w:sz w:val="24"/>
          <w:szCs w:val="24"/>
        </w:rPr>
        <w:t xml:space="preserve"> - сконцентрированная на некоторой территории группа взаимосвязанных организаций: поставщиков продукции, комплектующих и специализированных услуг; инфраструктуры; научно-исследовательских институтов; вузов и других организаций, взаимодополняющих друг друга и усиливающих конкурентные преимущества отдельных компаний и кластера в целом.</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Налоговая льгота</w:t>
      </w:r>
      <w:r w:rsidRPr="001A648C">
        <w:rPr>
          <w:rFonts w:ascii="Times New Roman" w:hAnsi="Times New Roman" w:cs="Times New Roman"/>
          <w:sz w:val="24"/>
          <w:szCs w:val="24"/>
        </w:rPr>
        <w:t xml:space="preserve"> - преимущество, предоставляемое государством либо местным самоуправлением определённой категории налогоплательщиков, ставящее их в более выгодное положение в сравнении с остальными налогоплательщиками.</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i/>
          <w:sz w:val="24"/>
          <w:szCs w:val="24"/>
          <w:lang w:val="uk-UA"/>
        </w:rPr>
        <w:t>Научно-исследовательская инфраструктура рынка</w:t>
      </w:r>
      <w:r w:rsidRPr="001A648C">
        <w:rPr>
          <w:rFonts w:ascii="Times New Roman" w:hAnsi="Times New Roman" w:cs="Times New Roman"/>
          <w:sz w:val="24"/>
          <w:szCs w:val="24"/>
          <w:lang w:val="uk-UA"/>
        </w:rPr>
        <w:t xml:space="preserve"> включает в себя научные институты по изучению рыночных проблем, информационно-консультативные фирмы, аудиторские организации, специальные учебные заведения.</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i/>
          <w:sz w:val="24"/>
          <w:szCs w:val="24"/>
          <w:lang w:val="uk-UA"/>
        </w:rPr>
        <w:t>Организационно-техническая инфраструктура рынка</w:t>
      </w:r>
      <w:r w:rsidRPr="001A648C">
        <w:rPr>
          <w:rFonts w:ascii="Times New Roman" w:hAnsi="Times New Roman" w:cs="Times New Roman"/>
          <w:sz w:val="24"/>
          <w:szCs w:val="24"/>
          <w:lang w:val="uk-UA"/>
        </w:rPr>
        <w:t xml:space="preserve"> включает товарные биржи и аукционы, торговые дома и торговые палаты, холдинговые и брокерские компании, информационные центры и ярмарки, сервисные центры, разного рода ассоциации предпринимателей и потребителей, транспортные коммуникации и при оби оперативной связи.</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i/>
          <w:sz w:val="24"/>
          <w:szCs w:val="24"/>
          <w:lang w:val="uk-UA"/>
        </w:rPr>
        <w:t>Предпринимательство</w:t>
      </w:r>
      <w:r w:rsidRPr="001A648C">
        <w:rPr>
          <w:rFonts w:ascii="Times New Roman" w:hAnsi="Times New Roman" w:cs="Times New Roman"/>
          <w:sz w:val="24"/>
          <w:szCs w:val="24"/>
          <w:lang w:val="uk-UA"/>
        </w:rPr>
        <w:t xml:space="preserve"> - это самостоятельная, инициативная, систематическая, на собственный риск деятельность по производству продукции, выполнения работ, оказания услуг, а также торговая деятельность с целью получения прибыли.</w:t>
      </w:r>
    </w:p>
    <w:p w:rsidR="0080661C" w:rsidRPr="001A648C" w:rsidRDefault="0080661C" w:rsidP="00402ACF">
      <w:pPr>
        <w:spacing w:after="0"/>
        <w:ind w:firstLine="709"/>
        <w:jc w:val="both"/>
        <w:rPr>
          <w:rFonts w:ascii="Times New Roman" w:hAnsi="Times New Roman" w:cs="Times New Roman"/>
          <w:sz w:val="24"/>
          <w:szCs w:val="24"/>
          <w:lang w:val="uk-UA"/>
        </w:rPr>
      </w:pPr>
      <w:r w:rsidRPr="001A648C">
        <w:rPr>
          <w:rFonts w:ascii="Times New Roman" w:hAnsi="Times New Roman" w:cs="Times New Roman"/>
          <w:i/>
          <w:sz w:val="24"/>
          <w:szCs w:val="24"/>
          <w:lang w:val="uk-UA"/>
        </w:rPr>
        <w:t>Финансово-кредитная инфраструктура рынка</w:t>
      </w:r>
      <w:r w:rsidRPr="001A648C">
        <w:rPr>
          <w:rFonts w:ascii="Times New Roman" w:hAnsi="Times New Roman" w:cs="Times New Roman"/>
          <w:sz w:val="24"/>
          <w:szCs w:val="24"/>
          <w:lang w:val="uk-UA"/>
        </w:rPr>
        <w:t xml:space="preserve"> образуют банки, фондовые и валютные биржи, страховые и инвестиционные компании, фонды профсоюзов и других общественных организаций.</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Особая экономическая зона</w:t>
      </w:r>
      <w:r w:rsidRPr="001A648C">
        <w:rPr>
          <w:rFonts w:ascii="Times New Roman" w:hAnsi="Times New Roman" w:cs="Times New Roman"/>
          <w:sz w:val="24"/>
          <w:szCs w:val="24"/>
        </w:rPr>
        <w:t xml:space="preserve"> - ограниченная территория в регионах, с особым юридическим статусом по отношению к остальной территории и льготными экономическими условиями для национальных или иностранных предпринимателей. </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sz w:val="24"/>
          <w:szCs w:val="24"/>
        </w:rPr>
        <w:t>Целевая программа</w:t>
      </w:r>
      <w:r w:rsidRPr="001A648C">
        <w:rPr>
          <w:rFonts w:ascii="Times New Roman" w:hAnsi="Times New Roman" w:cs="Times New Roman"/>
          <w:sz w:val="24"/>
          <w:szCs w:val="24"/>
        </w:rPr>
        <w:t xml:space="preserve"> - это увязанный по ресурсам, исполнителям и срокам осуществления комплекс научно-исследовательских, опытно-конструкторских, производственных, социально-экономических, организационно-хозяйственных и других мероприятий, обеспечивающих эффективное решение целевых задач и требующих государственной поддержки.</w:t>
      </w:r>
    </w:p>
    <w:p w:rsidR="0080661C" w:rsidRPr="001A648C" w:rsidRDefault="0080661C" w:rsidP="00402ACF">
      <w:pPr>
        <w:spacing w:after="0"/>
        <w:ind w:firstLine="709"/>
        <w:jc w:val="both"/>
        <w:rPr>
          <w:rFonts w:ascii="Times New Roman" w:hAnsi="Times New Roman" w:cs="Times New Roman"/>
          <w:b/>
          <w:sz w:val="24"/>
          <w:szCs w:val="24"/>
        </w:rPr>
      </w:pPr>
      <w:r w:rsidRPr="001A648C">
        <w:rPr>
          <w:rFonts w:ascii="Times New Roman" w:hAnsi="Times New Roman" w:cs="Times New Roman"/>
          <w:b/>
          <w:sz w:val="24"/>
          <w:szCs w:val="24"/>
        </w:rPr>
        <w:t>Кейсы</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iCs/>
          <w:sz w:val="24"/>
          <w:szCs w:val="24"/>
        </w:rPr>
        <w:lastRenderedPageBreak/>
        <w:t xml:space="preserve">Кейс 1. </w:t>
      </w:r>
      <w:r w:rsidRPr="001A648C">
        <w:rPr>
          <w:rFonts w:ascii="Times New Roman" w:hAnsi="Times New Roman" w:cs="Times New Roman"/>
          <w:sz w:val="24"/>
          <w:szCs w:val="24"/>
        </w:rPr>
        <w:t>В СНГ существует особое отношение к льготирования предпринимательства в сферах налогообложения и кредитования. Предложите эффективные, но не убыточные для бюджетной системы льготы, которые будут стимулировать развитие предпринимательства.</w:t>
      </w:r>
    </w:p>
    <w:p w:rsidR="0080661C" w:rsidRPr="001A648C" w:rsidRDefault="0080661C" w:rsidP="00402ACF">
      <w:pPr>
        <w:spacing w:after="0"/>
        <w:ind w:firstLine="709"/>
        <w:jc w:val="both"/>
        <w:rPr>
          <w:rFonts w:ascii="Times New Roman" w:hAnsi="Times New Roman" w:cs="Times New Roman"/>
          <w:iCs/>
          <w:sz w:val="24"/>
          <w:szCs w:val="24"/>
        </w:rPr>
      </w:pPr>
      <w:r w:rsidRPr="001A648C">
        <w:rPr>
          <w:rFonts w:ascii="Times New Roman" w:hAnsi="Times New Roman" w:cs="Times New Roman"/>
          <w:i/>
          <w:iCs/>
          <w:sz w:val="24"/>
          <w:szCs w:val="24"/>
        </w:rPr>
        <w:t xml:space="preserve">Кейс 2. </w:t>
      </w:r>
      <w:r w:rsidRPr="001A648C">
        <w:rPr>
          <w:rFonts w:ascii="Times New Roman" w:hAnsi="Times New Roman" w:cs="Times New Roman"/>
          <w:iCs/>
          <w:sz w:val="24"/>
          <w:szCs w:val="24"/>
        </w:rPr>
        <w:t>Предпринимательство успешно развивается в условиях свободного рыночного хозяйства, когда государство не вмешивается в оперативную хозяйственную деятельность предпринимательских структур. В то же время в странах рыночной экономики в той или иной степени развивается и государственное предпринимательство.</w:t>
      </w:r>
    </w:p>
    <w:p w:rsidR="0080661C" w:rsidRPr="001A648C" w:rsidRDefault="0080661C" w:rsidP="00402ACF">
      <w:pPr>
        <w:spacing w:after="0"/>
        <w:ind w:firstLine="709"/>
        <w:jc w:val="both"/>
        <w:rPr>
          <w:rFonts w:ascii="Times New Roman" w:hAnsi="Times New Roman" w:cs="Times New Roman"/>
          <w:iCs/>
          <w:sz w:val="24"/>
          <w:szCs w:val="24"/>
        </w:rPr>
      </w:pPr>
      <w:r w:rsidRPr="001A648C">
        <w:rPr>
          <w:rFonts w:ascii="Times New Roman" w:hAnsi="Times New Roman" w:cs="Times New Roman"/>
          <w:iCs/>
          <w:sz w:val="24"/>
          <w:szCs w:val="24"/>
        </w:rPr>
        <w:t>Как разрешается это противоречие? Какие формы разрешения данного противоречия Вы могли бы предложить при формировании государственного предпринимательства?</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i/>
          <w:iCs/>
          <w:sz w:val="24"/>
          <w:szCs w:val="24"/>
        </w:rPr>
        <w:t xml:space="preserve">Кейс 3. </w:t>
      </w:r>
      <w:r w:rsidRPr="001A648C">
        <w:rPr>
          <w:rFonts w:ascii="Times New Roman" w:hAnsi="Times New Roman" w:cs="Times New Roman"/>
          <w:sz w:val="24"/>
          <w:szCs w:val="24"/>
        </w:rPr>
        <w:t xml:space="preserve">Малое предпринимательство является базисом для развитой экономической системы и нуждается в поддержке, в том числе со стороны государства. </w:t>
      </w:r>
    </w:p>
    <w:p w:rsidR="0080661C" w:rsidRPr="001A648C" w:rsidRDefault="0080661C" w:rsidP="00402ACF">
      <w:pPr>
        <w:spacing w:after="0"/>
        <w:ind w:firstLine="709"/>
        <w:jc w:val="both"/>
        <w:rPr>
          <w:rFonts w:ascii="Times New Roman" w:hAnsi="Times New Roman" w:cs="Times New Roman"/>
          <w:sz w:val="24"/>
          <w:szCs w:val="24"/>
        </w:rPr>
      </w:pPr>
      <w:r w:rsidRPr="001A648C">
        <w:rPr>
          <w:rFonts w:ascii="Times New Roman" w:hAnsi="Times New Roman" w:cs="Times New Roman"/>
          <w:sz w:val="24"/>
          <w:szCs w:val="24"/>
        </w:rPr>
        <w:t>Какие направления совершенствования механизма поддержки малого предпринимательства Вы могли бы предложить для повышения эффективности предпринимательской деятельности в рамках малых предприятий?</w:t>
      </w:r>
    </w:p>
    <w:p w:rsidR="0080661C" w:rsidRDefault="0080661C"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Default="00D35D72" w:rsidP="001A648C">
      <w:pPr>
        <w:rPr>
          <w:rFonts w:ascii="Times New Roman" w:hAnsi="Times New Roman" w:cs="Times New Roman"/>
          <w:b/>
          <w:sz w:val="24"/>
          <w:szCs w:val="24"/>
        </w:rPr>
      </w:pPr>
    </w:p>
    <w:p w:rsidR="00D35D72" w:rsidRPr="00E842BF" w:rsidRDefault="00D35D72" w:rsidP="00D35D72">
      <w:pPr>
        <w:suppressAutoHyphens/>
        <w:spacing w:after="0" w:line="240" w:lineRule="auto"/>
        <w:jc w:val="center"/>
        <w:rPr>
          <w:rFonts w:ascii="Times New Roman" w:hAnsi="Times New Roman" w:cs="Times New Roman"/>
          <w:b/>
          <w:bCs/>
          <w:caps/>
          <w:color w:val="000000"/>
          <w:sz w:val="24"/>
          <w:szCs w:val="24"/>
          <w:lang w:eastAsia="ar-SA"/>
        </w:rPr>
      </w:pPr>
      <w:r w:rsidRPr="00E842BF">
        <w:rPr>
          <w:rFonts w:ascii="Times New Roman" w:hAnsi="Times New Roman" w:cs="Times New Roman"/>
          <w:b/>
          <w:bCs/>
          <w:caps/>
          <w:color w:val="000000"/>
          <w:sz w:val="24"/>
          <w:szCs w:val="24"/>
          <w:lang w:eastAsia="ar-SA"/>
        </w:rPr>
        <w:lastRenderedPageBreak/>
        <w:t>перечень  ссылок</w:t>
      </w:r>
    </w:p>
    <w:p w:rsidR="00D35D72" w:rsidRPr="00E842BF" w:rsidRDefault="00D35D72" w:rsidP="00D35D72">
      <w:pPr>
        <w:suppressAutoHyphens/>
        <w:spacing w:after="0" w:line="240" w:lineRule="auto"/>
        <w:jc w:val="center"/>
        <w:rPr>
          <w:rFonts w:ascii="Times New Roman" w:hAnsi="Times New Roman" w:cs="Times New Roman"/>
          <w:b/>
          <w:bCs/>
          <w:caps/>
          <w:color w:val="000000"/>
          <w:sz w:val="24"/>
          <w:szCs w:val="24"/>
          <w:lang w:eastAsia="ar-SA"/>
        </w:rPr>
      </w:pPr>
    </w:p>
    <w:p w:rsidR="00D35D72" w:rsidRPr="00E842BF" w:rsidRDefault="00D35D72" w:rsidP="00D35D72">
      <w:pPr>
        <w:suppressAutoHyphens/>
        <w:spacing w:after="0" w:line="360" w:lineRule="auto"/>
        <w:jc w:val="both"/>
        <w:rPr>
          <w:rFonts w:ascii="Times New Roman" w:hAnsi="Times New Roman" w:cs="Times New Roman"/>
          <w:color w:val="000000"/>
          <w:sz w:val="24"/>
          <w:szCs w:val="24"/>
          <w:lang w:eastAsia="ar-SA"/>
        </w:rPr>
      </w:pPr>
      <w:r w:rsidRPr="00E842BF">
        <w:rPr>
          <w:rFonts w:ascii="Times New Roman" w:hAnsi="Times New Roman" w:cs="Times New Roman"/>
          <w:b/>
          <w:color w:val="000000"/>
          <w:sz w:val="24"/>
          <w:szCs w:val="24"/>
          <w:lang w:eastAsia="ar-SA"/>
        </w:rPr>
        <w:t>Раздел 1. ТЕОРЕТИЧЕСКИЕ ОСНОВЫ РЕГУЛИРОВАНИЯ  НАЦИОНАЛЬНОЙ  ЭКОНОМИКИ</w:t>
      </w:r>
    </w:p>
    <w:p w:rsidR="00D35D72" w:rsidRPr="00E842BF" w:rsidRDefault="00D35D72" w:rsidP="00E842BF">
      <w:pPr>
        <w:numPr>
          <w:ilvl w:val="0"/>
          <w:numId w:val="47"/>
        </w:numPr>
        <w:tabs>
          <w:tab w:val="clear" w:pos="720"/>
          <w:tab w:val="left" w:pos="-993"/>
          <w:tab w:val="num" w:pos="284"/>
        </w:tabs>
        <w:suppressAutoHyphens/>
        <w:spacing w:after="0" w:line="266" w:lineRule="auto"/>
        <w:ind w:left="284" w:hanging="284"/>
        <w:jc w:val="both"/>
        <w:rPr>
          <w:rFonts w:ascii="Times New Roman" w:eastAsia="Calibri" w:hAnsi="Times New Roman" w:cs="Times New Roman"/>
          <w:color w:val="000000"/>
          <w:sz w:val="24"/>
          <w:szCs w:val="24"/>
          <w:lang w:val="uk-UA" w:eastAsia="ar-SA"/>
        </w:rPr>
      </w:pPr>
      <w:r w:rsidRPr="00E842BF">
        <w:rPr>
          <w:rFonts w:ascii="Times New Roman" w:eastAsia="Calibri" w:hAnsi="Times New Roman" w:cs="Times New Roman"/>
          <w:color w:val="000000"/>
          <w:sz w:val="24"/>
          <w:szCs w:val="24"/>
          <w:lang w:val="uk-UA" w:eastAsia="ar-SA"/>
        </w:rPr>
        <w:t xml:space="preserve">Sherman Antitrust Act, 15 </w:t>
      </w:r>
      <w:r w:rsidRPr="00E842BF">
        <w:rPr>
          <w:rFonts w:ascii="Times New Roman" w:eastAsia="Calibri" w:hAnsi="Times New Roman" w:cs="Times New Roman"/>
          <w:color w:val="000000"/>
          <w:sz w:val="24"/>
          <w:szCs w:val="24"/>
          <w:lang w:eastAsia="ar-SA"/>
        </w:rPr>
        <w:t xml:space="preserve">U.S [Электронный ресурс] // </w:t>
      </w:r>
      <w:r w:rsidRPr="00E842BF">
        <w:rPr>
          <w:rFonts w:ascii="Times New Roman" w:eastAsia="Calibri" w:hAnsi="Times New Roman" w:cs="Times New Roman"/>
          <w:color w:val="000000"/>
          <w:sz w:val="24"/>
          <w:szCs w:val="24"/>
          <w:lang w:val="en-US" w:eastAsia="ar-SA"/>
        </w:rPr>
        <w:t>DEPARTMENTofJUSTICE</w:t>
      </w:r>
      <w:r w:rsidRPr="00E842BF">
        <w:rPr>
          <w:rFonts w:ascii="Times New Roman" w:eastAsia="Calibri" w:hAnsi="Times New Roman" w:cs="Times New Roman"/>
          <w:color w:val="000000"/>
          <w:sz w:val="24"/>
          <w:szCs w:val="24"/>
          <w:lang w:eastAsia="ar-SA"/>
        </w:rPr>
        <w:t xml:space="preserve"> = Министерство юстиции США : сайт. – 2017. -</w:t>
      </w:r>
      <w:r w:rsidRPr="00E842BF">
        <w:rPr>
          <w:rFonts w:ascii="Times New Roman" w:eastAsia="Calibri" w:hAnsi="Times New Roman" w:cs="Times New Roman"/>
          <w:color w:val="000000"/>
          <w:sz w:val="24"/>
          <w:szCs w:val="24"/>
          <w:lang w:val="uk-UA" w:eastAsia="ar-SA"/>
        </w:rPr>
        <w:t xml:space="preserve"> §1-7. - </w:t>
      </w:r>
      <w:r w:rsidRPr="00E842BF">
        <w:rPr>
          <w:rFonts w:ascii="Times New Roman" w:eastAsia="Calibri" w:hAnsi="Times New Roman" w:cs="Times New Roman"/>
          <w:color w:val="000000"/>
          <w:sz w:val="24"/>
          <w:szCs w:val="24"/>
          <w:lang w:eastAsia="ar-SA"/>
        </w:rPr>
        <w:t>Режим доступа :</w:t>
      </w:r>
      <w:hyperlink r:id="rId52" w:history="1">
        <w:r w:rsidRPr="00E842BF">
          <w:rPr>
            <w:rFonts w:ascii="Times New Roman" w:eastAsia="Calibri" w:hAnsi="Times New Roman" w:cs="Times New Roman"/>
            <w:color w:val="000000"/>
            <w:sz w:val="24"/>
            <w:szCs w:val="24"/>
            <w:u w:val="single"/>
            <w:lang w:val="uk-UA" w:eastAsia="ar-SA"/>
          </w:rPr>
          <w:t>www.usdoj.gov</w:t>
        </w:r>
      </w:hyperlink>
      <w:r w:rsidRPr="00E842BF">
        <w:rPr>
          <w:rFonts w:ascii="Times New Roman" w:eastAsia="Calibri" w:hAnsi="Times New Roman" w:cs="Times New Roman"/>
          <w:color w:val="000000"/>
          <w:sz w:val="24"/>
          <w:szCs w:val="24"/>
          <w:lang w:val="uk-UA" w:eastAsia="ar-SA"/>
        </w:rPr>
        <w:t>. – Загл. с экрана.</w:t>
      </w:r>
    </w:p>
    <w:p w:rsidR="00D35D72" w:rsidRPr="00E842BF" w:rsidRDefault="00D35D72" w:rsidP="00E842BF">
      <w:pPr>
        <w:numPr>
          <w:ilvl w:val="0"/>
          <w:numId w:val="47"/>
        </w:numPr>
        <w:tabs>
          <w:tab w:val="clear" w:pos="720"/>
          <w:tab w:val="left" w:pos="-993"/>
          <w:tab w:val="num" w:pos="284"/>
        </w:tabs>
        <w:suppressAutoHyphens/>
        <w:spacing w:after="0" w:line="266" w:lineRule="auto"/>
        <w:ind w:left="284" w:hanging="284"/>
        <w:jc w:val="both"/>
        <w:rPr>
          <w:rFonts w:ascii="Times New Roman" w:hAnsi="Times New Roman" w:cs="Times New Roman"/>
          <w:iCs/>
          <w:color w:val="000000"/>
          <w:sz w:val="24"/>
          <w:szCs w:val="24"/>
          <w:lang w:val="uk-UA" w:eastAsia="ar-SA"/>
        </w:rPr>
      </w:pPr>
      <w:r w:rsidRPr="00E842BF">
        <w:rPr>
          <w:rFonts w:ascii="Times New Roman" w:eastAsia="Calibri" w:hAnsi="Times New Roman" w:cs="Times New Roman"/>
          <w:color w:val="000000"/>
          <w:sz w:val="24"/>
          <w:szCs w:val="24"/>
          <w:lang w:val="uk-UA" w:eastAsia="ar-SA"/>
        </w:rPr>
        <w:t xml:space="preserve">Clayton Act, U.S.C [Электронный ресурс] // </w:t>
      </w:r>
      <w:r w:rsidRPr="00E842BF">
        <w:rPr>
          <w:rFonts w:ascii="Times New Roman" w:eastAsia="Calibri" w:hAnsi="Times New Roman" w:cs="Times New Roman"/>
          <w:color w:val="000000"/>
          <w:sz w:val="24"/>
          <w:szCs w:val="24"/>
          <w:lang w:val="en-US" w:eastAsia="ar-SA"/>
        </w:rPr>
        <w:t>DEPARTMENTofJUSTICE</w:t>
      </w:r>
      <w:r w:rsidRPr="00E842BF">
        <w:rPr>
          <w:rFonts w:ascii="Times New Roman" w:eastAsia="Calibri" w:hAnsi="Times New Roman" w:cs="Times New Roman"/>
          <w:color w:val="000000"/>
          <w:sz w:val="24"/>
          <w:szCs w:val="24"/>
          <w:lang w:val="uk-UA" w:eastAsia="ar-SA"/>
        </w:rPr>
        <w:t xml:space="preserve"> = Министерство юстиции США : сайт. - 2017. - §12-27, 29 ; § 52-53. - Режим доступа : </w:t>
      </w:r>
      <w:hyperlink r:id="rId53" w:history="1">
        <w:r w:rsidRPr="00E842BF">
          <w:rPr>
            <w:rFonts w:ascii="Times New Roman" w:eastAsia="Calibri" w:hAnsi="Times New Roman" w:cs="Times New Roman"/>
            <w:color w:val="000000"/>
            <w:sz w:val="24"/>
            <w:szCs w:val="24"/>
            <w:u w:val="single"/>
            <w:lang w:val="uk-UA" w:eastAsia="ar-SA"/>
          </w:rPr>
          <w:t>www.usdoj.gov</w:t>
        </w:r>
      </w:hyperlink>
      <w:r w:rsidRPr="00E842BF">
        <w:rPr>
          <w:rFonts w:ascii="Times New Roman" w:eastAsia="Calibri" w:hAnsi="Times New Roman" w:cs="Times New Roman"/>
          <w:color w:val="000000"/>
          <w:sz w:val="24"/>
          <w:szCs w:val="24"/>
          <w:lang w:val="uk-UA" w:eastAsia="ar-SA"/>
        </w:rPr>
        <w:t>. – Загл. с экрана.</w:t>
      </w:r>
    </w:p>
    <w:p w:rsidR="00D35D72" w:rsidRPr="00E842BF" w:rsidRDefault="00D35D72" w:rsidP="00E842BF">
      <w:pPr>
        <w:numPr>
          <w:ilvl w:val="0"/>
          <w:numId w:val="47"/>
        </w:numPr>
        <w:tabs>
          <w:tab w:val="clear" w:pos="720"/>
          <w:tab w:val="left" w:pos="-993"/>
          <w:tab w:val="num" w:pos="284"/>
        </w:tabs>
        <w:suppressAutoHyphens/>
        <w:spacing w:after="0" w:line="266" w:lineRule="auto"/>
        <w:ind w:left="284" w:hanging="284"/>
        <w:jc w:val="both"/>
        <w:rPr>
          <w:rFonts w:ascii="Times New Roman" w:hAnsi="Times New Roman" w:cs="Times New Roman"/>
          <w:color w:val="000000"/>
          <w:sz w:val="24"/>
          <w:szCs w:val="24"/>
          <w:lang w:val="uk-UA" w:eastAsia="ar-SA"/>
        </w:rPr>
      </w:pPr>
      <w:r w:rsidRPr="00E842BF">
        <w:rPr>
          <w:rFonts w:ascii="Times New Roman" w:hAnsi="Times New Roman" w:cs="Times New Roman"/>
          <w:iCs/>
          <w:color w:val="000000"/>
          <w:sz w:val="24"/>
          <w:szCs w:val="24"/>
          <w:lang w:eastAsia="ar-SA"/>
        </w:rPr>
        <w:t>Смит, А. Исследование о природе и причинах богатства народов / А. Смит. - Москва : Соцэкгиз, 1962. - 688 с.</w:t>
      </w:r>
    </w:p>
    <w:p w:rsidR="00D35D72" w:rsidRPr="00E842BF" w:rsidRDefault="00D35D72" w:rsidP="00E842BF">
      <w:pPr>
        <w:numPr>
          <w:ilvl w:val="0"/>
          <w:numId w:val="47"/>
        </w:numPr>
        <w:tabs>
          <w:tab w:val="clear" w:pos="720"/>
          <w:tab w:val="left" w:pos="-993"/>
          <w:tab w:val="num" w:pos="284"/>
        </w:tabs>
        <w:suppressAutoHyphens/>
        <w:spacing w:after="0" w:line="266" w:lineRule="auto"/>
        <w:ind w:left="284" w:hanging="284"/>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val="uk-UA" w:eastAsia="ar-SA"/>
        </w:rPr>
        <w:t xml:space="preserve">Стиглиц, </w:t>
      </w:r>
      <w:r w:rsidRPr="00E842BF">
        <w:rPr>
          <w:rFonts w:ascii="Times New Roman" w:hAnsi="Times New Roman" w:cs="Times New Roman"/>
          <w:color w:val="000000"/>
          <w:sz w:val="24"/>
          <w:szCs w:val="24"/>
          <w:lang w:eastAsia="ar-SA"/>
        </w:rPr>
        <w:t xml:space="preserve">Дж. Ю. </w:t>
      </w:r>
      <w:r w:rsidRPr="00E842BF">
        <w:rPr>
          <w:rFonts w:ascii="Times New Roman" w:hAnsi="Times New Roman" w:cs="Times New Roman"/>
          <w:color w:val="000000"/>
          <w:sz w:val="24"/>
          <w:szCs w:val="24"/>
          <w:lang w:val="uk-UA" w:eastAsia="ar-SA"/>
        </w:rPr>
        <w:t xml:space="preserve">О реформе международной валютной системы: уроки глобального кризисна </w:t>
      </w:r>
      <w:r w:rsidRPr="00E842BF">
        <w:rPr>
          <w:rFonts w:ascii="Times New Roman" w:hAnsi="Times New Roman" w:cs="Times New Roman"/>
          <w:color w:val="000000"/>
          <w:sz w:val="24"/>
          <w:szCs w:val="24"/>
          <w:lang w:eastAsia="ar-SA"/>
        </w:rPr>
        <w:t>/ Дж</w:t>
      </w:r>
      <w:r w:rsidRPr="00E842BF">
        <w:rPr>
          <w:rFonts w:ascii="Times New Roman" w:hAnsi="Times New Roman" w:cs="Times New Roman"/>
          <w:color w:val="000000"/>
          <w:sz w:val="24"/>
          <w:szCs w:val="24"/>
          <w:lang w:val="uk-UA" w:eastAsia="ar-SA"/>
        </w:rPr>
        <w:t xml:space="preserve">. </w:t>
      </w:r>
      <w:r w:rsidRPr="00E842BF">
        <w:rPr>
          <w:rFonts w:ascii="Times New Roman" w:hAnsi="Times New Roman" w:cs="Times New Roman"/>
          <w:color w:val="000000"/>
          <w:sz w:val="24"/>
          <w:szCs w:val="24"/>
          <w:lang w:eastAsia="ar-SA"/>
        </w:rPr>
        <w:t xml:space="preserve">Ю. Стиглиц ; пер. с англ. Ю. М. Юмашева. </w:t>
      </w:r>
      <w:r w:rsidRPr="00E842BF">
        <w:rPr>
          <w:rFonts w:ascii="Times New Roman" w:hAnsi="Times New Roman" w:cs="Times New Roman"/>
          <w:color w:val="000000"/>
          <w:sz w:val="24"/>
          <w:szCs w:val="24"/>
          <w:lang w:val="uk-UA" w:eastAsia="ar-SA"/>
        </w:rPr>
        <w:t xml:space="preserve">- </w:t>
      </w:r>
      <w:r w:rsidRPr="00E842BF">
        <w:rPr>
          <w:rFonts w:ascii="Times New Roman" w:hAnsi="Times New Roman" w:cs="Times New Roman"/>
          <w:color w:val="000000"/>
          <w:sz w:val="24"/>
          <w:szCs w:val="24"/>
          <w:lang w:eastAsia="ar-SA"/>
        </w:rPr>
        <w:t>Москва : Междунар.о</w:t>
      </w:r>
      <w:r w:rsidRPr="00E842BF">
        <w:rPr>
          <w:rFonts w:ascii="Times New Roman" w:hAnsi="Times New Roman" w:cs="Times New Roman"/>
          <w:color w:val="000000"/>
          <w:sz w:val="24"/>
          <w:szCs w:val="24"/>
          <w:lang w:val="uk-UA" w:eastAsia="ar-SA"/>
        </w:rPr>
        <w:t>тношения, 2012. – 328 с.</w:t>
      </w:r>
    </w:p>
    <w:p w:rsidR="00D35D72" w:rsidRPr="00E842BF" w:rsidRDefault="00D35D72" w:rsidP="00E842BF">
      <w:pPr>
        <w:numPr>
          <w:ilvl w:val="0"/>
          <w:numId w:val="47"/>
        </w:numPr>
        <w:tabs>
          <w:tab w:val="clear" w:pos="720"/>
          <w:tab w:val="left" w:pos="-993"/>
          <w:tab w:val="num" w:pos="284"/>
        </w:tabs>
        <w:suppressAutoHyphens/>
        <w:spacing w:after="0" w:line="266" w:lineRule="auto"/>
        <w:ind w:left="284" w:hanging="284"/>
        <w:jc w:val="both"/>
        <w:rPr>
          <w:rFonts w:ascii="Times New Roman" w:eastAsia="Calibri" w:hAnsi="Times New Roman" w:cs="Times New Roman"/>
          <w:color w:val="000000"/>
          <w:sz w:val="24"/>
          <w:szCs w:val="24"/>
          <w:lang w:val="uk-UA" w:eastAsia="ar-SA"/>
        </w:rPr>
      </w:pPr>
      <w:r w:rsidRPr="00E842BF">
        <w:rPr>
          <w:rFonts w:ascii="Times New Roman" w:hAnsi="Times New Roman" w:cs="Times New Roman"/>
          <w:color w:val="000000"/>
          <w:sz w:val="24"/>
          <w:szCs w:val="24"/>
          <w:lang w:eastAsia="ar-SA"/>
        </w:rPr>
        <w:t>Дорнбуш, Р. Экономика / Р. Дорнбуш, С. Фишер. - Москва : Изд-во МГУ: Инфра-М, 2007. - 784 с.</w:t>
      </w:r>
    </w:p>
    <w:p w:rsidR="00D35D72" w:rsidRPr="00E842BF" w:rsidRDefault="00D35D72" w:rsidP="00E842BF">
      <w:pPr>
        <w:numPr>
          <w:ilvl w:val="0"/>
          <w:numId w:val="47"/>
        </w:numPr>
        <w:tabs>
          <w:tab w:val="clear" w:pos="720"/>
          <w:tab w:val="left" w:pos="-993"/>
          <w:tab w:val="num" w:pos="284"/>
        </w:tabs>
        <w:suppressAutoHyphens/>
        <w:spacing w:after="0" w:line="266" w:lineRule="auto"/>
        <w:ind w:left="284" w:hanging="284"/>
        <w:jc w:val="both"/>
        <w:rPr>
          <w:rFonts w:ascii="Times New Roman" w:hAnsi="Times New Roman" w:cs="Times New Roman"/>
          <w:color w:val="000000"/>
          <w:sz w:val="24"/>
          <w:szCs w:val="24"/>
          <w:lang w:eastAsia="ar-SA"/>
        </w:rPr>
      </w:pPr>
      <w:r w:rsidRPr="00E842BF">
        <w:rPr>
          <w:rFonts w:ascii="Times New Roman" w:eastAsia="Calibri" w:hAnsi="Times New Roman" w:cs="Times New Roman"/>
          <w:color w:val="000000"/>
          <w:sz w:val="24"/>
          <w:szCs w:val="24"/>
          <w:lang w:val="uk-UA" w:eastAsia="ar-SA"/>
        </w:rPr>
        <w:t>Налогообложение : теории, проблем</w:t>
      </w:r>
      <w:r w:rsidRPr="00E842BF">
        <w:rPr>
          <w:rFonts w:ascii="Times New Roman" w:eastAsia="Calibri" w:hAnsi="Times New Roman" w:cs="Times New Roman"/>
          <w:color w:val="000000"/>
          <w:sz w:val="24"/>
          <w:szCs w:val="24"/>
          <w:lang w:eastAsia="ar-SA"/>
        </w:rPr>
        <w:t>ы</w:t>
      </w:r>
      <w:r w:rsidRPr="00E842BF">
        <w:rPr>
          <w:rFonts w:ascii="Times New Roman" w:eastAsia="Calibri" w:hAnsi="Times New Roman" w:cs="Times New Roman"/>
          <w:color w:val="000000"/>
          <w:sz w:val="24"/>
          <w:szCs w:val="24"/>
          <w:lang w:val="uk-UA" w:eastAsia="ar-SA"/>
        </w:rPr>
        <w:t xml:space="preserve">, решения / В. П. Вишневский </w:t>
      </w:r>
      <w:r w:rsidRPr="00E842BF">
        <w:rPr>
          <w:rFonts w:ascii="Times New Roman" w:eastAsia="Calibri" w:hAnsi="Times New Roman" w:cs="Times New Roman"/>
          <w:color w:val="000000"/>
          <w:sz w:val="24"/>
          <w:szCs w:val="24"/>
          <w:lang w:eastAsia="ar-SA"/>
        </w:rPr>
        <w:t>[</w:t>
      </w:r>
      <w:r w:rsidRPr="00E842BF">
        <w:rPr>
          <w:rFonts w:ascii="Times New Roman" w:eastAsia="Calibri" w:hAnsi="Times New Roman" w:cs="Times New Roman"/>
          <w:color w:val="000000"/>
          <w:sz w:val="24"/>
          <w:szCs w:val="24"/>
          <w:lang w:val="uk-UA" w:eastAsia="ar-SA"/>
        </w:rPr>
        <w:t>и др.</w:t>
      </w:r>
      <w:r w:rsidRPr="00E842BF">
        <w:rPr>
          <w:rFonts w:ascii="Times New Roman" w:eastAsia="Calibri" w:hAnsi="Times New Roman" w:cs="Times New Roman"/>
          <w:color w:val="000000"/>
          <w:sz w:val="24"/>
          <w:szCs w:val="24"/>
          <w:lang w:eastAsia="ar-SA"/>
        </w:rPr>
        <w:t xml:space="preserve">]. - </w:t>
      </w:r>
      <w:r w:rsidRPr="00E842BF">
        <w:rPr>
          <w:rFonts w:ascii="Times New Roman" w:eastAsia="Calibri" w:hAnsi="Times New Roman" w:cs="Times New Roman"/>
          <w:color w:val="000000"/>
          <w:sz w:val="24"/>
          <w:szCs w:val="24"/>
          <w:lang w:val="uk-UA" w:eastAsia="ar-SA"/>
        </w:rPr>
        <w:t>Донецк : ДонНТУ: И</w:t>
      </w:r>
      <w:r w:rsidRPr="00E842BF">
        <w:rPr>
          <w:rFonts w:ascii="Times New Roman" w:eastAsia="Calibri" w:hAnsi="Times New Roman" w:cs="Times New Roman"/>
          <w:color w:val="000000"/>
          <w:sz w:val="24"/>
          <w:szCs w:val="24"/>
          <w:lang w:eastAsia="ar-SA"/>
        </w:rPr>
        <w:t>Э</w:t>
      </w:r>
      <w:r w:rsidRPr="00E842BF">
        <w:rPr>
          <w:rFonts w:ascii="Times New Roman" w:eastAsia="Calibri" w:hAnsi="Times New Roman" w:cs="Times New Roman"/>
          <w:color w:val="000000"/>
          <w:sz w:val="24"/>
          <w:szCs w:val="24"/>
          <w:lang w:val="uk-UA" w:eastAsia="ar-SA"/>
        </w:rPr>
        <w:t>П НАН Украин</w:t>
      </w:r>
      <w:r w:rsidRPr="00E842BF">
        <w:rPr>
          <w:rFonts w:ascii="Times New Roman" w:eastAsia="Calibri" w:hAnsi="Times New Roman" w:cs="Times New Roman"/>
          <w:color w:val="000000"/>
          <w:sz w:val="24"/>
          <w:szCs w:val="24"/>
          <w:lang w:eastAsia="ar-SA"/>
        </w:rPr>
        <w:t>ы, 2006.</w:t>
      </w:r>
      <w:r w:rsidRPr="00E842BF">
        <w:rPr>
          <w:rFonts w:ascii="Times New Roman" w:eastAsia="Calibri" w:hAnsi="Times New Roman" w:cs="Times New Roman"/>
          <w:color w:val="000000"/>
          <w:sz w:val="24"/>
          <w:szCs w:val="24"/>
          <w:lang w:val="uk-UA" w:eastAsia="ar-SA"/>
        </w:rPr>
        <w:t xml:space="preserve"> – 504 с.</w:t>
      </w:r>
    </w:p>
    <w:p w:rsidR="00D35D72" w:rsidRPr="00E842BF" w:rsidRDefault="00D35D72" w:rsidP="00E842BF">
      <w:pPr>
        <w:numPr>
          <w:ilvl w:val="0"/>
          <w:numId w:val="47"/>
        </w:numPr>
        <w:tabs>
          <w:tab w:val="clear" w:pos="720"/>
          <w:tab w:val="left" w:pos="-993"/>
          <w:tab w:val="num" w:pos="284"/>
        </w:tabs>
        <w:suppressAutoHyphens/>
        <w:spacing w:after="0" w:line="266" w:lineRule="auto"/>
        <w:ind w:left="284" w:hanging="284"/>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 xml:space="preserve">Дементьев, В. В. Экономика как система власти / В. В. Дементьев. – Донецк : Каштан, 2003. – 404 с. </w:t>
      </w:r>
    </w:p>
    <w:p w:rsidR="00D35D72" w:rsidRPr="00E842BF" w:rsidRDefault="00D35D72" w:rsidP="00D35D72">
      <w:pPr>
        <w:widowControl w:val="0"/>
        <w:shd w:val="clear" w:color="auto" w:fill="FFFFFF"/>
        <w:suppressAutoHyphens/>
        <w:autoSpaceDE w:val="0"/>
        <w:spacing w:after="0" w:line="240" w:lineRule="auto"/>
        <w:ind w:left="414"/>
        <w:rPr>
          <w:rFonts w:ascii="Times New Roman" w:hAnsi="Times New Roman" w:cs="Times New Roman"/>
          <w:color w:val="000000"/>
          <w:sz w:val="24"/>
          <w:szCs w:val="24"/>
          <w:lang w:eastAsia="ar-SA"/>
        </w:rPr>
      </w:pPr>
    </w:p>
    <w:p w:rsidR="00D35D72" w:rsidRPr="00E842BF" w:rsidRDefault="00D35D72" w:rsidP="00D35D72">
      <w:pPr>
        <w:suppressAutoHyphens/>
        <w:spacing w:after="0" w:line="360" w:lineRule="auto"/>
        <w:jc w:val="both"/>
        <w:rPr>
          <w:rFonts w:ascii="Times New Roman" w:hAnsi="Times New Roman" w:cs="Times New Roman"/>
          <w:b/>
          <w:color w:val="000000"/>
          <w:sz w:val="24"/>
          <w:szCs w:val="24"/>
          <w:lang w:eastAsia="ar-SA"/>
        </w:rPr>
      </w:pPr>
      <w:r w:rsidRPr="00E842BF">
        <w:rPr>
          <w:rFonts w:ascii="Times New Roman" w:hAnsi="Times New Roman" w:cs="Times New Roman"/>
          <w:b/>
          <w:color w:val="000000"/>
          <w:sz w:val="24"/>
          <w:szCs w:val="24"/>
          <w:lang w:eastAsia="ar-SA"/>
        </w:rPr>
        <w:t>Раздел 2. ГОСУДАРСТВЕННАЯ ПОЛИТИКА В ОТДЕЛЬНЫХ СФЕРАХ ХОЗЯЙСТВЕННОЙ ДЕЯТЕЛЬНОСТИ</w:t>
      </w:r>
    </w:p>
    <w:p w:rsidR="00D35D72" w:rsidRPr="00E842BF" w:rsidRDefault="00D35D72" w:rsidP="00D35D72">
      <w:pPr>
        <w:suppressAutoHyphens/>
        <w:spacing w:after="0" w:line="240" w:lineRule="auto"/>
        <w:ind w:firstLine="567"/>
        <w:jc w:val="both"/>
        <w:rPr>
          <w:rFonts w:ascii="Times New Roman" w:hAnsi="Times New Roman" w:cs="Times New Roman"/>
          <w:b/>
          <w:color w:val="000000"/>
          <w:sz w:val="24"/>
          <w:szCs w:val="24"/>
          <w:lang w:eastAsia="ar-SA"/>
        </w:rPr>
      </w:pPr>
      <w:r w:rsidRPr="00E842BF">
        <w:rPr>
          <w:rFonts w:ascii="Times New Roman" w:hAnsi="Times New Roman" w:cs="Times New Roman"/>
          <w:b/>
          <w:color w:val="000000"/>
          <w:sz w:val="24"/>
          <w:szCs w:val="24"/>
          <w:lang w:eastAsia="ar-SA"/>
        </w:rPr>
        <w:t>2.1.Государственное регулирование цен</w:t>
      </w:r>
    </w:p>
    <w:p w:rsidR="00D35D72" w:rsidRPr="00E842BF" w:rsidRDefault="00D35D72" w:rsidP="00E842BF">
      <w:pPr>
        <w:numPr>
          <w:ilvl w:val="0"/>
          <w:numId w:val="48"/>
        </w:numPr>
        <w:tabs>
          <w:tab w:val="clear" w:pos="720"/>
          <w:tab w:val="num" w:pos="284"/>
        </w:tabs>
        <w:suppressAutoHyphens/>
        <w:spacing w:after="0" w:line="240" w:lineRule="auto"/>
        <w:ind w:left="284" w:hanging="284"/>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Шевчук, Д. А. Ценообразование: учеб.пособие / Д. А. Шевчук. – Москва : ГроссМедиа : РОСБУХ, 2008. – 240 с.</w:t>
      </w:r>
    </w:p>
    <w:p w:rsidR="00D35D72" w:rsidRPr="00E842BF" w:rsidRDefault="00D35D72" w:rsidP="00E842BF">
      <w:pPr>
        <w:numPr>
          <w:ilvl w:val="0"/>
          <w:numId w:val="48"/>
        </w:numPr>
        <w:tabs>
          <w:tab w:val="clear" w:pos="720"/>
          <w:tab w:val="num" w:pos="284"/>
        </w:tabs>
        <w:suppressAutoHyphens/>
        <w:spacing w:after="0" w:line="240" w:lineRule="auto"/>
        <w:ind w:left="284" w:hanging="284"/>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Кушлин, В. И. Государственное регулирование рыночной экономики : учебник / В. И. Кушлин. – Москва : Экономика, 2016. – 496 с.</w:t>
      </w:r>
    </w:p>
    <w:p w:rsidR="00D35D72" w:rsidRPr="00E842BF" w:rsidRDefault="00D35D72" w:rsidP="00E842BF">
      <w:pPr>
        <w:numPr>
          <w:ilvl w:val="0"/>
          <w:numId w:val="48"/>
        </w:numPr>
        <w:tabs>
          <w:tab w:val="clear" w:pos="720"/>
          <w:tab w:val="num" w:pos="284"/>
        </w:tabs>
        <w:suppressAutoHyphens/>
        <w:spacing w:after="0" w:line="240" w:lineRule="auto"/>
        <w:ind w:left="284" w:hanging="284"/>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Чистов, С. М. Державне регулювання економіки : навч. посіб. / С. М. Чистов, А. Є. Никифоров, Т.Ф. Куценко. - 3-тє вид. – Ки</w:t>
      </w:r>
      <w:r w:rsidRPr="00E842BF">
        <w:rPr>
          <w:rFonts w:ascii="Times New Roman" w:hAnsi="Times New Roman" w:cs="Times New Roman"/>
          <w:color w:val="000000"/>
          <w:sz w:val="24"/>
          <w:szCs w:val="24"/>
          <w:lang w:val="uk-UA" w:eastAsia="ar-SA"/>
        </w:rPr>
        <w:t>їв</w:t>
      </w:r>
      <w:r w:rsidRPr="00E842BF">
        <w:rPr>
          <w:rFonts w:ascii="Times New Roman" w:hAnsi="Times New Roman" w:cs="Times New Roman"/>
          <w:color w:val="000000"/>
          <w:sz w:val="24"/>
          <w:szCs w:val="24"/>
          <w:lang w:eastAsia="ar-SA"/>
        </w:rPr>
        <w:t>: КНЕУ, 2006. – 440 с.</w:t>
      </w:r>
    </w:p>
    <w:p w:rsidR="00D35D72" w:rsidRPr="00E842BF" w:rsidRDefault="00D35D72" w:rsidP="00E842BF">
      <w:pPr>
        <w:numPr>
          <w:ilvl w:val="0"/>
          <w:numId w:val="48"/>
        </w:numPr>
        <w:tabs>
          <w:tab w:val="clear" w:pos="720"/>
          <w:tab w:val="num" w:pos="284"/>
        </w:tabs>
        <w:suppressAutoHyphens/>
        <w:spacing w:after="0" w:line="240" w:lineRule="auto"/>
        <w:ind w:left="284" w:hanging="284"/>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Замураева, Л. Е. Ценообразование : учеб.пособие / Л. Е. Замураева. – 3-е изд., перераб. – М</w:t>
      </w:r>
      <w:r w:rsidRPr="00E842BF">
        <w:rPr>
          <w:rFonts w:ascii="Times New Roman" w:hAnsi="Times New Roman" w:cs="Times New Roman"/>
          <w:color w:val="000000"/>
          <w:sz w:val="24"/>
          <w:szCs w:val="24"/>
          <w:lang w:val="uk-UA" w:eastAsia="ar-SA"/>
        </w:rPr>
        <w:t>осква</w:t>
      </w:r>
      <w:r w:rsidRPr="00E842BF">
        <w:rPr>
          <w:rFonts w:ascii="Times New Roman" w:hAnsi="Times New Roman" w:cs="Times New Roman"/>
          <w:color w:val="000000"/>
          <w:sz w:val="24"/>
          <w:szCs w:val="24"/>
          <w:lang w:eastAsia="ar-SA"/>
        </w:rPr>
        <w:t>: Флинта: Наука, 2010. – 336 с.</w:t>
      </w:r>
    </w:p>
    <w:p w:rsidR="00D35D72" w:rsidRPr="00E842BF" w:rsidRDefault="00D35D72" w:rsidP="00E842BF">
      <w:pPr>
        <w:numPr>
          <w:ilvl w:val="0"/>
          <w:numId w:val="48"/>
        </w:numPr>
        <w:tabs>
          <w:tab w:val="clear" w:pos="720"/>
          <w:tab w:val="num" w:pos="284"/>
        </w:tabs>
        <w:suppressAutoHyphens/>
        <w:spacing w:after="0" w:line="240" w:lineRule="auto"/>
        <w:ind w:left="284" w:hanging="284"/>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Салимжанов, И. К. Ценообразование : учебник / И. К. Салимжанов. – М</w:t>
      </w:r>
      <w:r w:rsidRPr="00E842BF">
        <w:rPr>
          <w:rFonts w:ascii="Times New Roman" w:hAnsi="Times New Roman" w:cs="Times New Roman"/>
          <w:color w:val="000000"/>
          <w:sz w:val="24"/>
          <w:szCs w:val="24"/>
          <w:lang w:val="uk-UA" w:eastAsia="ar-SA"/>
        </w:rPr>
        <w:t>осква</w:t>
      </w:r>
      <w:r w:rsidRPr="00E842BF">
        <w:rPr>
          <w:rFonts w:ascii="Times New Roman" w:hAnsi="Times New Roman" w:cs="Times New Roman"/>
          <w:color w:val="000000"/>
          <w:sz w:val="24"/>
          <w:szCs w:val="24"/>
          <w:lang w:eastAsia="ar-SA"/>
        </w:rPr>
        <w:t>: КРОКУС, 2007. – 304 с.</w:t>
      </w:r>
    </w:p>
    <w:p w:rsidR="00D35D72" w:rsidRPr="00E842BF" w:rsidRDefault="00D35D72" w:rsidP="00E842BF">
      <w:pPr>
        <w:numPr>
          <w:ilvl w:val="0"/>
          <w:numId w:val="48"/>
        </w:numPr>
        <w:tabs>
          <w:tab w:val="clear" w:pos="720"/>
          <w:tab w:val="num" w:pos="284"/>
        </w:tabs>
        <w:suppressAutoHyphens/>
        <w:spacing w:after="0" w:line="240" w:lineRule="auto"/>
        <w:ind w:left="284" w:hanging="284"/>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Цыпин, И. С. Государственное регулирование экономики :</w:t>
      </w:r>
      <w:r w:rsidRPr="00E842BF">
        <w:rPr>
          <w:rFonts w:ascii="Times New Roman" w:hAnsi="Times New Roman" w:cs="Times New Roman"/>
          <w:color w:val="000000"/>
          <w:sz w:val="24"/>
          <w:szCs w:val="24"/>
          <w:lang w:val="uk-UA" w:eastAsia="ar-SA"/>
        </w:rPr>
        <w:t>у</w:t>
      </w:r>
      <w:r w:rsidRPr="00E842BF">
        <w:rPr>
          <w:rFonts w:ascii="Times New Roman" w:hAnsi="Times New Roman" w:cs="Times New Roman"/>
          <w:color w:val="000000"/>
          <w:sz w:val="24"/>
          <w:szCs w:val="24"/>
          <w:lang w:eastAsia="ar-SA"/>
        </w:rPr>
        <w:t>чебник / И. С. Цыпин, В. Р. Веснин.  – М</w:t>
      </w:r>
      <w:r w:rsidRPr="00E842BF">
        <w:rPr>
          <w:rFonts w:ascii="Times New Roman" w:hAnsi="Times New Roman" w:cs="Times New Roman"/>
          <w:color w:val="000000"/>
          <w:sz w:val="24"/>
          <w:szCs w:val="24"/>
          <w:lang w:val="uk-UA" w:eastAsia="ar-SA"/>
        </w:rPr>
        <w:t>осква</w:t>
      </w:r>
      <w:r w:rsidRPr="00E842BF">
        <w:rPr>
          <w:rFonts w:ascii="Times New Roman" w:hAnsi="Times New Roman" w:cs="Times New Roman"/>
          <w:color w:val="000000"/>
          <w:sz w:val="24"/>
          <w:szCs w:val="24"/>
          <w:lang w:eastAsia="ar-SA"/>
        </w:rPr>
        <w:t>: ИНФРА-МИ, 2015. – 296 с.</w:t>
      </w:r>
    </w:p>
    <w:p w:rsidR="00D35D72" w:rsidRPr="00E842BF" w:rsidRDefault="00D35D72" w:rsidP="00E842BF">
      <w:pPr>
        <w:numPr>
          <w:ilvl w:val="0"/>
          <w:numId w:val="48"/>
        </w:numPr>
        <w:tabs>
          <w:tab w:val="clear" w:pos="720"/>
          <w:tab w:val="num" w:pos="284"/>
        </w:tabs>
        <w:suppressAutoHyphens/>
        <w:spacing w:after="0" w:line="240" w:lineRule="auto"/>
        <w:ind w:left="284" w:hanging="284"/>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 xml:space="preserve"> Капканщиков, С. Г. Государственное регулирование экономики : учеб.пособие / С. Г. Капканщиков. – 5-е изд., стер. – М</w:t>
      </w:r>
      <w:r w:rsidRPr="00E842BF">
        <w:rPr>
          <w:rFonts w:ascii="Times New Roman" w:hAnsi="Times New Roman" w:cs="Times New Roman"/>
          <w:color w:val="000000"/>
          <w:sz w:val="24"/>
          <w:szCs w:val="24"/>
          <w:lang w:val="uk-UA" w:eastAsia="ar-SA"/>
        </w:rPr>
        <w:t>осква</w:t>
      </w:r>
      <w:r w:rsidRPr="00E842BF">
        <w:rPr>
          <w:rFonts w:ascii="Times New Roman" w:hAnsi="Times New Roman" w:cs="Times New Roman"/>
          <w:color w:val="000000"/>
          <w:sz w:val="24"/>
          <w:szCs w:val="24"/>
          <w:lang w:eastAsia="ar-SA"/>
        </w:rPr>
        <w:t>: КНОРУС, 2013. – 520 с.</w:t>
      </w:r>
    </w:p>
    <w:p w:rsidR="00D35D72" w:rsidRPr="00E842BF" w:rsidRDefault="00D35D72" w:rsidP="00E842BF">
      <w:pPr>
        <w:numPr>
          <w:ilvl w:val="0"/>
          <w:numId w:val="48"/>
        </w:numPr>
        <w:tabs>
          <w:tab w:val="clear" w:pos="720"/>
          <w:tab w:val="num" w:pos="284"/>
        </w:tabs>
        <w:suppressAutoHyphens/>
        <w:spacing w:after="0" w:line="240" w:lineRule="auto"/>
        <w:ind w:left="284" w:hanging="284"/>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Баздникин, А. С. Цены и ценообразование : учеб.пособие для бакалавров / А. С. Баздникин. – 2-е изд., испр. и доп. – Москва : Юрайт, 2012. – 370 с.</w:t>
      </w:r>
    </w:p>
    <w:p w:rsidR="00D35D72" w:rsidRPr="00E842BF" w:rsidRDefault="00D35D72" w:rsidP="00E842BF">
      <w:pPr>
        <w:numPr>
          <w:ilvl w:val="0"/>
          <w:numId w:val="48"/>
        </w:numPr>
        <w:tabs>
          <w:tab w:val="clear" w:pos="720"/>
          <w:tab w:val="num" w:pos="284"/>
        </w:tabs>
        <w:suppressAutoHyphens/>
        <w:spacing w:after="0" w:line="240" w:lineRule="auto"/>
        <w:ind w:left="284" w:hanging="284"/>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 xml:space="preserve"> Есипов, В. Е. Цены и ценообразование :</w:t>
      </w:r>
      <w:r w:rsidRPr="00E842BF">
        <w:rPr>
          <w:rFonts w:ascii="Times New Roman" w:hAnsi="Times New Roman" w:cs="Times New Roman"/>
          <w:color w:val="000000"/>
          <w:sz w:val="24"/>
          <w:szCs w:val="24"/>
          <w:lang w:val="uk-UA" w:eastAsia="ar-SA"/>
        </w:rPr>
        <w:t>у</w:t>
      </w:r>
      <w:r w:rsidRPr="00E842BF">
        <w:rPr>
          <w:rFonts w:ascii="Times New Roman" w:hAnsi="Times New Roman" w:cs="Times New Roman"/>
          <w:color w:val="000000"/>
          <w:sz w:val="24"/>
          <w:szCs w:val="24"/>
          <w:lang w:eastAsia="ar-SA"/>
        </w:rPr>
        <w:t xml:space="preserve">чебник для вузов / В. </w:t>
      </w:r>
      <w:r w:rsidRPr="00E842BF">
        <w:rPr>
          <w:rFonts w:ascii="Times New Roman" w:hAnsi="Times New Roman" w:cs="Times New Roman"/>
          <w:color w:val="000000"/>
          <w:sz w:val="24"/>
          <w:szCs w:val="24"/>
          <w:lang w:val="uk-UA" w:eastAsia="ar-SA"/>
        </w:rPr>
        <w:t>Е.</w:t>
      </w:r>
      <w:r w:rsidRPr="00E842BF">
        <w:rPr>
          <w:rFonts w:ascii="Times New Roman" w:hAnsi="Times New Roman" w:cs="Times New Roman"/>
          <w:color w:val="000000"/>
          <w:sz w:val="24"/>
          <w:szCs w:val="24"/>
          <w:lang w:eastAsia="ar-SA"/>
        </w:rPr>
        <w:t xml:space="preserve"> Есипов. – 5-е изд. – </w:t>
      </w:r>
      <w:r w:rsidRPr="00E842BF">
        <w:rPr>
          <w:rFonts w:ascii="Times New Roman" w:hAnsi="Times New Roman" w:cs="Times New Roman"/>
          <w:color w:val="000000"/>
          <w:sz w:val="24"/>
          <w:szCs w:val="24"/>
          <w:lang w:val="uk-UA" w:eastAsia="ar-SA"/>
        </w:rPr>
        <w:t xml:space="preserve">Санкт-Петербург </w:t>
      </w:r>
      <w:r w:rsidRPr="00E842BF">
        <w:rPr>
          <w:rFonts w:ascii="Times New Roman" w:hAnsi="Times New Roman" w:cs="Times New Roman"/>
          <w:color w:val="000000"/>
          <w:sz w:val="24"/>
          <w:szCs w:val="24"/>
          <w:lang w:eastAsia="ar-SA"/>
        </w:rPr>
        <w:t>: Питер, 2008. – 464 с.</w:t>
      </w:r>
    </w:p>
    <w:p w:rsidR="00D35D72" w:rsidRPr="00E842BF" w:rsidRDefault="00D35D72" w:rsidP="00D35D72">
      <w:pPr>
        <w:suppressAutoHyphens/>
        <w:spacing w:after="0" w:line="360" w:lineRule="auto"/>
        <w:jc w:val="both"/>
        <w:rPr>
          <w:rFonts w:ascii="Times New Roman" w:hAnsi="Times New Roman" w:cs="Times New Roman"/>
          <w:b/>
          <w:color w:val="000000"/>
          <w:sz w:val="24"/>
          <w:szCs w:val="24"/>
          <w:lang w:eastAsia="ar-SA"/>
        </w:rPr>
      </w:pPr>
    </w:p>
    <w:p w:rsidR="00D35D72" w:rsidRPr="00E842BF" w:rsidRDefault="00D35D72" w:rsidP="00D35D72">
      <w:pPr>
        <w:suppressAutoHyphens/>
        <w:spacing w:after="0" w:line="360" w:lineRule="auto"/>
        <w:jc w:val="both"/>
        <w:rPr>
          <w:rFonts w:ascii="Times New Roman" w:hAnsi="Times New Roman" w:cs="Times New Roman"/>
          <w:color w:val="000000"/>
          <w:sz w:val="24"/>
          <w:szCs w:val="24"/>
          <w:lang w:eastAsia="ar-SA"/>
        </w:rPr>
      </w:pPr>
      <w:r w:rsidRPr="00E842BF">
        <w:rPr>
          <w:rFonts w:ascii="Times New Roman" w:hAnsi="Times New Roman" w:cs="Times New Roman"/>
          <w:b/>
          <w:color w:val="000000"/>
          <w:sz w:val="24"/>
          <w:szCs w:val="24"/>
          <w:lang w:eastAsia="ar-SA"/>
        </w:rPr>
        <w:t>2.2.Государственная  региональная экономическая политика</w:t>
      </w:r>
      <w:r w:rsidRPr="00E842BF">
        <w:rPr>
          <w:rFonts w:ascii="Times New Roman" w:hAnsi="Times New Roman" w:cs="Times New Roman"/>
          <w:color w:val="000000"/>
          <w:sz w:val="24"/>
          <w:szCs w:val="24"/>
          <w:lang w:eastAsia="ar-SA"/>
        </w:rPr>
        <w:t>.</w:t>
      </w:r>
    </w:p>
    <w:p w:rsidR="00D35D72" w:rsidRPr="00E842BF" w:rsidRDefault="00D35D72" w:rsidP="00E842BF">
      <w:pPr>
        <w:numPr>
          <w:ilvl w:val="0"/>
          <w:numId w:val="46"/>
        </w:numPr>
        <w:tabs>
          <w:tab w:val="left" w:pos="426"/>
          <w:tab w:val="left" w:pos="993"/>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 xml:space="preserve">Гаврилов, А. И. Региональная экономика и управление : </w:t>
      </w:r>
      <w:r w:rsidRPr="00E842BF">
        <w:rPr>
          <w:rFonts w:ascii="Times New Roman" w:hAnsi="Times New Roman" w:cs="Times New Roman"/>
          <w:color w:val="000000"/>
          <w:sz w:val="24"/>
          <w:szCs w:val="24"/>
          <w:lang w:val="uk-UA" w:eastAsia="ar-SA"/>
        </w:rPr>
        <w:t>у</w:t>
      </w:r>
      <w:r w:rsidRPr="00E842BF">
        <w:rPr>
          <w:rFonts w:ascii="Times New Roman" w:hAnsi="Times New Roman" w:cs="Times New Roman"/>
          <w:color w:val="000000"/>
          <w:sz w:val="24"/>
          <w:szCs w:val="24"/>
          <w:lang w:eastAsia="ar-SA"/>
        </w:rPr>
        <w:t xml:space="preserve">чеб.пособие для вузов </w:t>
      </w:r>
      <w:r w:rsidRPr="00E842BF">
        <w:rPr>
          <w:rFonts w:ascii="Times New Roman" w:hAnsi="Times New Roman" w:cs="Times New Roman"/>
          <w:color w:val="000000"/>
          <w:sz w:val="24"/>
          <w:szCs w:val="24"/>
          <w:lang w:val="uk-UA" w:eastAsia="ar-SA"/>
        </w:rPr>
        <w:t>/ А. И. Гаврилов</w:t>
      </w:r>
      <w:r w:rsidRPr="00E842BF">
        <w:rPr>
          <w:rFonts w:ascii="Times New Roman" w:hAnsi="Times New Roman" w:cs="Times New Roman"/>
          <w:color w:val="000000"/>
          <w:sz w:val="24"/>
          <w:szCs w:val="24"/>
          <w:lang w:eastAsia="ar-SA"/>
        </w:rPr>
        <w:t xml:space="preserve">. </w:t>
      </w:r>
      <w:r w:rsidRPr="00E842BF">
        <w:rPr>
          <w:rFonts w:ascii="Times New Roman" w:hAnsi="Times New Roman" w:cs="Times New Roman"/>
          <w:color w:val="000000"/>
          <w:sz w:val="24"/>
          <w:szCs w:val="24"/>
          <w:lang w:val="uk-UA" w:eastAsia="ar-SA"/>
        </w:rPr>
        <w:t xml:space="preserve">- </w:t>
      </w:r>
      <w:r w:rsidRPr="00E842BF">
        <w:rPr>
          <w:rFonts w:ascii="Times New Roman" w:hAnsi="Times New Roman" w:cs="Times New Roman"/>
          <w:color w:val="000000"/>
          <w:sz w:val="24"/>
          <w:szCs w:val="24"/>
          <w:lang w:eastAsia="ar-SA"/>
        </w:rPr>
        <w:t>М</w:t>
      </w:r>
      <w:r w:rsidRPr="00E842BF">
        <w:rPr>
          <w:rFonts w:ascii="Times New Roman" w:hAnsi="Times New Roman" w:cs="Times New Roman"/>
          <w:color w:val="000000"/>
          <w:sz w:val="24"/>
          <w:szCs w:val="24"/>
          <w:lang w:val="uk-UA" w:eastAsia="ar-SA"/>
        </w:rPr>
        <w:t>осква</w:t>
      </w:r>
      <w:r w:rsidRPr="00E842BF">
        <w:rPr>
          <w:rFonts w:ascii="Times New Roman" w:hAnsi="Times New Roman" w:cs="Times New Roman"/>
          <w:color w:val="000000"/>
          <w:sz w:val="24"/>
          <w:szCs w:val="24"/>
          <w:lang w:eastAsia="ar-SA"/>
        </w:rPr>
        <w:t>: ЮНИТИ-ДАНА, 2002. – 239 с.</w:t>
      </w:r>
    </w:p>
    <w:p w:rsidR="00D35D72" w:rsidRPr="00E842BF" w:rsidRDefault="00D35D72" w:rsidP="00E842BF">
      <w:pPr>
        <w:numPr>
          <w:ilvl w:val="0"/>
          <w:numId w:val="46"/>
        </w:numPr>
        <w:tabs>
          <w:tab w:val="left" w:pos="426"/>
          <w:tab w:val="left" w:pos="993"/>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lastRenderedPageBreak/>
        <w:t xml:space="preserve">Чумаченко, Н. Г. Экономика региона: теоретические основы, функциональная деятельность </w:t>
      </w:r>
      <w:r w:rsidRPr="00E842BF">
        <w:rPr>
          <w:rFonts w:ascii="Times New Roman" w:hAnsi="Times New Roman" w:cs="Times New Roman"/>
          <w:color w:val="000000"/>
          <w:sz w:val="24"/>
          <w:szCs w:val="24"/>
          <w:lang w:val="uk-UA" w:eastAsia="ar-SA"/>
        </w:rPr>
        <w:t>/ Н. Г. Чумаченко</w:t>
      </w:r>
      <w:r w:rsidRPr="00E842BF">
        <w:rPr>
          <w:rFonts w:ascii="Times New Roman" w:hAnsi="Times New Roman" w:cs="Times New Roman"/>
          <w:color w:val="000000"/>
          <w:sz w:val="24"/>
          <w:szCs w:val="24"/>
          <w:lang w:eastAsia="ar-SA"/>
        </w:rPr>
        <w:t xml:space="preserve">. </w:t>
      </w:r>
      <w:r w:rsidRPr="00E842BF">
        <w:rPr>
          <w:rFonts w:ascii="Times New Roman" w:hAnsi="Times New Roman" w:cs="Times New Roman"/>
          <w:color w:val="000000"/>
          <w:sz w:val="24"/>
          <w:szCs w:val="24"/>
          <w:lang w:val="uk-UA" w:eastAsia="ar-SA"/>
        </w:rPr>
        <w:t xml:space="preserve">- </w:t>
      </w:r>
      <w:r w:rsidRPr="00E842BF">
        <w:rPr>
          <w:rFonts w:ascii="Times New Roman" w:hAnsi="Times New Roman" w:cs="Times New Roman"/>
          <w:color w:val="000000"/>
          <w:sz w:val="24"/>
          <w:szCs w:val="24"/>
          <w:lang w:eastAsia="ar-SA"/>
        </w:rPr>
        <w:t>Донецк: ИЭП НАН Украины, 1995. – 52 с.</w:t>
      </w:r>
    </w:p>
    <w:p w:rsidR="00D35D72" w:rsidRPr="00E842BF" w:rsidRDefault="00D35D72" w:rsidP="00E842BF">
      <w:pPr>
        <w:numPr>
          <w:ilvl w:val="0"/>
          <w:numId w:val="46"/>
        </w:numPr>
        <w:tabs>
          <w:tab w:val="left" w:pos="426"/>
          <w:tab w:val="left" w:pos="993"/>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 xml:space="preserve">Декларация по регионализму в Европе [Электронный ресурс] // </w:t>
      </w:r>
      <w:r w:rsidRPr="00E842BF">
        <w:rPr>
          <w:rFonts w:ascii="Times New Roman" w:hAnsi="Times New Roman" w:cs="Times New Roman"/>
          <w:color w:val="000000"/>
          <w:sz w:val="24"/>
          <w:szCs w:val="24"/>
          <w:lang w:val="en-US" w:eastAsia="ar-SA"/>
        </w:rPr>
        <w:t>AssemblyofEuropeanRegions</w:t>
      </w:r>
      <w:r w:rsidRPr="00E842BF">
        <w:rPr>
          <w:rFonts w:ascii="Times New Roman" w:hAnsi="Times New Roman" w:cs="Times New Roman"/>
          <w:color w:val="000000"/>
          <w:sz w:val="24"/>
          <w:szCs w:val="24"/>
          <w:lang w:eastAsia="ar-SA"/>
        </w:rPr>
        <w:t xml:space="preserve"> = Ассамблея европейских регионов : сайт. – Режим доступа:http://www.aer.eu/fileadmin/user_upload/PressComm/Publications/Declaration Regionalism /.dam/ l10n/ ru/DR_RUSSE.pdf. – Загл. с экрана. </w:t>
      </w:r>
    </w:p>
    <w:p w:rsidR="00D35D72" w:rsidRPr="00E842BF" w:rsidRDefault="00D35D72" w:rsidP="00E842BF">
      <w:pPr>
        <w:numPr>
          <w:ilvl w:val="0"/>
          <w:numId w:val="46"/>
        </w:numPr>
        <w:tabs>
          <w:tab w:val="left" w:pos="426"/>
          <w:tab w:val="left" w:pos="993"/>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 xml:space="preserve">Европейская Хартия о местном самоуправлении </w:t>
      </w:r>
      <w:bookmarkStart w:id="22" w:name="OLE_LINK38"/>
      <w:bookmarkStart w:id="23" w:name="OLE_LINK39"/>
      <w:r w:rsidRPr="00E842BF">
        <w:rPr>
          <w:rFonts w:ascii="Times New Roman" w:hAnsi="Times New Roman" w:cs="Times New Roman"/>
          <w:color w:val="000000"/>
          <w:sz w:val="24"/>
          <w:szCs w:val="24"/>
          <w:lang w:eastAsia="ar-SA"/>
        </w:rPr>
        <w:t xml:space="preserve">[Электронный ресурс]. – Режим  доступа: </w:t>
      </w:r>
      <w:bookmarkEnd w:id="22"/>
      <w:bookmarkEnd w:id="23"/>
      <w:r w:rsidRPr="00E842BF">
        <w:rPr>
          <w:rFonts w:ascii="Times New Roman" w:hAnsi="Times New Roman" w:cs="Times New Roman"/>
          <w:color w:val="000000"/>
          <w:sz w:val="24"/>
          <w:szCs w:val="24"/>
          <w:lang w:val="en-US" w:eastAsia="ar-SA"/>
        </w:rPr>
        <w:t>h</w:t>
      </w:r>
      <w:r w:rsidRPr="00E842BF">
        <w:rPr>
          <w:rFonts w:ascii="Times New Roman" w:hAnsi="Times New Roman" w:cs="Times New Roman"/>
          <w:color w:val="000000"/>
          <w:sz w:val="24"/>
          <w:szCs w:val="24"/>
          <w:lang w:eastAsia="ar-SA"/>
        </w:rPr>
        <w:t>ttp://kolpadm.tom.ru/ legislation/Evrop_hartia/evrop_hartia.doc. – Загл. с экрана.</w:t>
      </w:r>
    </w:p>
    <w:p w:rsidR="00D35D72" w:rsidRPr="00E842BF" w:rsidRDefault="00D35D72" w:rsidP="00E842BF">
      <w:pPr>
        <w:numPr>
          <w:ilvl w:val="0"/>
          <w:numId w:val="46"/>
        </w:numPr>
        <w:tabs>
          <w:tab w:val="left" w:pos="426"/>
          <w:tab w:val="left" w:pos="993"/>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Кузьменко, Л. М. Управление функционированием и развитием экономики региона :</w:t>
      </w:r>
      <w:r w:rsidRPr="00E842BF">
        <w:rPr>
          <w:rFonts w:ascii="Times New Roman" w:hAnsi="Times New Roman" w:cs="Times New Roman"/>
          <w:color w:val="000000"/>
          <w:sz w:val="24"/>
          <w:szCs w:val="24"/>
          <w:lang w:val="uk-UA" w:eastAsia="ar-SA"/>
        </w:rPr>
        <w:t>м</w:t>
      </w:r>
      <w:r w:rsidRPr="00E842BF">
        <w:rPr>
          <w:rFonts w:ascii="Times New Roman" w:hAnsi="Times New Roman" w:cs="Times New Roman"/>
          <w:color w:val="000000"/>
          <w:sz w:val="24"/>
          <w:szCs w:val="24"/>
          <w:lang w:eastAsia="ar-SA"/>
        </w:rPr>
        <w:t xml:space="preserve">онография / </w:t>
      </w:r>
      <w:r w:rsidRPr="00E842BF">
        <w:rPr>
          <w:rFonts w:ascii="Times New Roman" w:hAnsi="Times New Roman" w:cs="Times New Roman"/>
          <w:color w:val="000000"/>
          <w:sz w:val="24"/>
          <w:szCs w:val="24"/>
          <w:lang w:val="uk-UA" w:eastAsia="ar-SA"/>
        </w:rPr>
        <w:t xml:space="preserve">Л. М. Кузьменко ; </w:t>
      </w:r>
      <w:r w:rsidRPr="00E842BF">
        <w:rPr>
          <w:rFonts w:ascii="Times New Roman" w:hAnsi="Times New Roman" w:cs="Times New Roman"/>
          <w:color w:val="000000"/>
          <w:sz w:val="24"/>
          <w:szCs w:val="24"/>
          <w:lang w:eastAsia="ar-SA"/>
        </w:rPr>
        <w:t>Ин-т экономики пром-сти. – Донецк, 2004. – 284 с.</w:t>
      </w:r>
    </w:p>
    <w:p w:rsidR="00D35D72" w:rsidRPr="00E842BF" w:rsidRDefault="00D35D72" w:rsidP="00E842BF">
      <w:pPr>
        <w:numPr>
          <w:ilvl w:val="0"/>
          <w:numId w:val="46"/>
        </w:numPr>
        <w:tabs>
          <w:tab w:val="left" w:pos="426"/>
          <w:tab w:val="left" w:pos="993"/>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 xml:space="preserve">Централизация и регионализм в современном мире // Экономика </w:t>
      </w:r>
      <w:r w:rsidRPr="00E842BF">
        <w:rPr>
          <w:rFonts w:ascii="Times New Roman" w:hAnsi="Times New Roman" w:cs="Times New Roman"/>
          <w:color w:val="000000"/>
          <w:sz w:val="24"/>
          <w:szCs w:val="24"/>
          <w:lang w:val="uk-UA" w:eastAsia="ar-SA"/>
        </w:rPr>
        <w:t xml:space="preserve">и </w:t>
      </w:r>
      <w:r w:rsidRPr="00E842BF">
        <w:rPr>
          <w:rFonts w:ascii="Times New Roman" w:hAnsi="Times New Roman" w:cs="Times New Roman"/>
          <w:color w:val="000000"/>
          <w:sz w:val="24"/>
          <w:szCs w:val="24"/>
          <w:lang w:eastAsia="ar-SA"/>
        </w:rPr>
        <w:t xml:space="preserve">управление в зарубежных странах. – 2004. – № 4. – С. 14-28 </w:t>
      </w:r>
    </w:p>
    <w:p w:rsidR="00D35D72" w:rsidRPr="00E842BF" w:rsidRDefault="00D35D72" w:rsidP="00E842BF">
      <w:pPr>
        <w:numPr>
          <w:ilvl w:val="0"/>
          <w:numId w:val="46"/>
        </w:numPr>
        <w:tabs>
          <w:tab w:val="left" w:pos="426"/>
          <w:tab w:val="left" w:pos="993"/>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 xml:space="preserve">Рыбак, В. В. Рыночная трансформация системы доходов местного самоуправления: теория и практика </w:t>
      </w:r>
      <w:r w:rsidRPr="00E842BF">
        <w:rPr>
          <w:rFonts w:ascii="Times New Roman" w:hAnsi="Times New Roman" w:cs="Times New Roman"/>
          <w:color w:val="000000"/>
          <w:sz w:val="24"/>
          <w:szCs w:val="24"/>
          <w:lang w:val="uk-UA" w:eastAsia="ar-SA"/>
        </w:rPr>
        <w:t xml:space="preserve">/ В. В. </w:t>
      </w:r>
      <w:r w:rsidRPr="00E842BF">
        <w:rPr>
          <w:rFonts w:ascii="Times New Roman" w:hAnsi="Times New Roman" w:cs="Times New Roman"/>
          <w:color w:val="000000"/>
          <w:sz w:val="24"/>
          <w:szCs w:val="24"/>
          <w:lang w:eastAsia="ar-SA"/>
        </w:rPr>
        <w:t>Рыбак. – Донецк : ИЭП НАН Украины, 2000. – 280 с.</w:t>
      </w:r>
    </w:p>
    <w:p w:rsidR="00D35D72" w:rsidRPr="00E842BF" w:rsidRDefault="00D35D72" w:rsidP="00E842BF">
      <w:pPr>
        <w:numPr>
          <w:ilvl w:val="0"/>
          <w:numId w:val="46"/>
        </w:numPr>
        <w:tabs>
          <w:tab w:val="left" w:pos="426"/>
          <w:tab w:val="left" w:pos="993"/>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 xml:space="preserve">Ларина, Н. Региональная политика в странах рыночной экономики : учеб.пособие / Н. Ларина, А. Кисельникова ; НГАЭиУ. – Москва : Экономика, 1998. – 172 с. </w:t>
      </w:r>
    </w:p>
    <w:p w:rsidR="00D35D72" w:rsidRPr="00E842BF" w:rsidRDefault="00D35D72" w:rsidP="00E842BF">
      <w:pPr>
        <w:numPr>
          <w:ilvl w:val="0"/>
          <w:numId w:val="46"/>
        </w:numPr>
        <w:tabs>
          <w:tab w:val="left" w:pos="426"/>
          <w:tab w:val="left" w:pos="993"/>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 xml:space="preserve">Региональная политика в странах Запада // Экономика и управление в зарубежных странах. – 2003. – № 9. – С. 13-22 </w:t>
      </w:r>
    </w:p>
    <w:p w:rsidR="00D35D72" w:rsidRPr="00E842BF" w:rsidRDefault="00D35D72" w:rsidP="00D35D72">
      <w:pPr>
        <w:suppressAutoHyphens/>
        <w:spacing w:after="0" w:line="360" w:lineRule="auto"/>
        <w:ind w:firstLine="567"/>
        <w:jc w:val="both"/>
        <w:rPr>
          <w:rFonts w:ascii="Times New Roman" w:hAnsi="Times New Roman" w:cs="Times New Roman"/>
          <w:color w:val="000000"/>
          <w:sz w:val="24"/>
          <w:szCs w:val="24"/>
          <w:lang w:eastAsia="ar-SA"/>
        </w:rPr>
      </w:pPr>
    </w:p>
    <w:p w:rsidR="00D35D72" w:rsidRPr="00E842BF" w:rsidRDefault="00D35D72" w:rsidP="00D35D72">
      <w:pPr>
        <w:suppressAutoHyphens/>
        <w:spacing w:after="0" w:line="360" w:lineRule="auto"/>
        <w:jc w:val="both"/>
        <w:rPr>
          <w:rFonts w:ascii="Times New Roman" w:hAnsi="Times New Roman" w:cs="Times New Roman"/>
          <w:b/>
          <w:color w:val="000000"/>
          <w:sz w:val="24"/>
          <w:szCs w:val="24"/>
          <w:lang w:eastAsia="ar-SA"/>
        </w:rPr>
      </w:pPr>
      <w:r w:rsidRPr="00E842BF">
        <w:rPr>
          <w:rFonts w:ascii="Times New Roman" w:hAnsi="Times New Roman" w:cs="Times New Roman"/>
          <w:b/>
          <w:color w:val="000000"/>
          <w:sz w:val="24"/>
          <w:szCs w:val="24"/>
          <w:lang w:eastAsia="ar-SA"/>
        </w:rPr>
        <w:t>Раздел 3. ФУНКЦИОНАЛЬНЫЕ АСПЕКТЫ ПОЛИТИКИ ГОСУДАРСТВЕННОГО РЕГУЛИРОВАНИЯ</w:t>
      </w:r>
    </w:p>
    <w:p w:rsidR="00D35D72" w:rsidRPr="00E842BF" w:rsidRDefault="00D35D72" w:rsidP="00D35D72">
      <w:pPr>
        <w:suppressAutoHyphens/>
        <w:spacing w:after="0" w:line="360" w:lineRule="auto"/>
        <w:ind w:firstLine="709"/>
        <w:jc w:val="both"/>
        <w:rPr>
          <w:rFonts w:ascii="Times New Roman" w:hAnsi="Times New Roman" w:cs="Times New Roman"/>
          <w:color w:val="000000"/>
          <w:sz w:val="24"/>
          <w:szCs w:val="24"/>
          <w:lang w:eastAsia="ar-SA"/>
        </w:rPr>
      </w:pPr>
      <w:r w:rsidRPr="00E842BF">
        <w:rPr>
          <w:rFonts w:ascii="Times New Roman" w:hAnsi="Times New Roman" w:cs="Times New Roman"/>
          <w:b/>
          <w:color w:val="000000"/>
          <w:sz w:val="24"/>
          <w:szCs w:val="24"/>
          <w:lang w:eastAsia="ar-SA"/>
        </w:rPr>
        <w:t>3. 1.Научно-техническая и инновационная политика</w:t>
      </w:r>
      <w:r w:rsidRPr="00E842BF">
        <w:rPr>
          <w:rFonts w:ascii="Times New Roman" w:hAnsi="Times New Roman" w:cs="Times New Roman"/>
          <w:color w:val="000000"/>
          <w:sz w:val="24"/>
          <w:szCs w:val="24"/>
          <w:lang w:eastAsia="ar-SA"/>
        </w:rPr>
        <w:t>.</w:t>
      </w:r>
    </w:p>
    <w:p w:rsidR="00D35D72" w:rsidRPr="00E842BF" w:rsidRDefault="00D35D72" w:rsidP="00E842BF">
      <w:pPr>
        <w:numPr>
          <w:ilvl w:val="0"/>
          <w:numId w:val="19"/>
        </w:numPr>
        <w:tabs>
          <w:tab w:val="clear" w:pos="720"/>
          <w:tab w:val="num" w:pos="0"/>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Анищик, В. М. Инновационная деятельность и научно-технологическое развитие : учеб.пособие / В. М. Анищик, А. В. Русецкий, Н. К. Толочко ; под ред. Н. К. Толочко. - Минск : Изд. центр БГУ, 2010. - 151 с.</w:t>
      </w:r>
    </w:p>
    <w:p w:rsidR="00D35D72" w:rsidRPr="00E842BF" w:rsidRDefault="00D35D72" w:rsidP="00E842BF">
      <w:pPr>
        <w:numPr>
          <w:ilvl w:val="0"/>
          <w:numId w:val="19"/>
        </w:numPr>
        <w:tabs>
          <w:tab w:val="clear" w:pos="720"/>
          <w:tab w:val="num" w:pos="0"/>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Коноплев, С. П. Инновационный менеджмент / С. И. Коноплев. - Москва : Проспект, 2007. - 128 с.</w:t>
      </w:r>
    </w:p>
    <w:p w:rsidR="00D35D72" w:rsidRPr="00E842BF" w:rsidRDefault="00D35D72" w:rsidP="00E842BF">
      <w:pPr>
        <w:numPr>
          <w:ilvl w:val="0"/>
          <w:numId w:val="19"/>
        </w:numPr>
        <w:tabs>
          <w:tab w:val="clear" w:pos="720"/>
          <w:tab w:val="num" w:pos="0"/>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Котлер, Ф. Основы маркетинга / Ф. Котлер. - Москва : Вильямс, 2007. - 656 с.</w:t>
      </w:r>
    </w:p>
    <w:p w:rsidR="00D35D72" w:rsidRPr="00E842BF" w:rsidRDefault="00D35D72" w:rsidP="00E842BF">
      <w:pPr>
        <w:numPr>
          <w:ilvl w:val="0"/>
          <w:numId w:val="19"/>
        </w:numPr>
        <w:tabs>
          <w:tab w:val="clear" w:pos="720"/>
          <w:tab w:val="num" w:pos="0"/>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Медынский, В. Г. Инновационный менеджмент / В. Г. Медынский. - Москва : ИНФРА-М, 2004. - 295 с.</w:t>
      </w:r>
    </w:p>
    <w:p w:rsidR="00D35D72" w:rsidRPr="00E842BF" w:rsidRDefault="00D35D72" w:rsidP="00E842BF">
      <w:pPr>
        <w:numPr>
          <w:ilvl w:val="0"/>
          <w:numId w:val="19"/>
        </w:numPr>
        <w:tabs>
          <w:tab w:val="clear" w:pos="720"/>
          <w:tab w:val="num" w:pos="0"/>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Морозов, Ю. П. Инновационный менеджмент. - Москва : ЮНИТИ-ДАНА, 2000. - 446 с.</w:t>
      </w:r>
    </w:p>
    <w:p w:rsidR="00D35D72" w:rsidRPr="00E842BF" w:rsidRDefault="00D35D72" w:rsidP="00E842BF">
      <w:pPr>
        <w:numPr>
          <w:ilvl w:val="0"/>
          <w:numId w:val="19"/>
        </w:numPr>
        <w:tabs>
          <w:tab w:val="clear" w:pos="720"/>
          <w:tab w:val="num" w:pos="0"/>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Мухамедьяров, А. М. Инновационный менеджмент / А. М. Мухамедьяров. - Москва : ИНФРА-М, 2004. - 127 с.</w:t>
      </w:r>
    </w:p>
    <w:p w:rsidR="00D35D72" w:rsidRPr="00E842BF" w:rsidRDefault="00D35D72" w:rsidP="00E842BF">
      <w:pPr>
        <w:numPr>
          <w:ilvl w:val="0"/>
          <w:numId w:val="19"/>
        </w:numPr>
        <w:tabs>
          <w:tab w:val="clear" w:pos="720"/>
          <w:tab w:val="num" w:pos="0"/>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Оголева, Л. Н. Инновационный менеджмент / Л. Н. Оголева. - Москва : ИНФРА-М, 2007. - 238 с.</w:t>
      </w:r>
    </w:p>
    <w:p w:rsidR="00D35D72" w:rsidRPr="00E842BF" w:rsidRDefault="00D35D72" w:rsidP="00E842BF">
      <w:pPr>
        <w:numPr>
          <w:ilvl w:val="0"/>
          <w:numId w:val="19"/>
        </w:numPr>
        <w:tabs>
          <w:tab w:val="clear" w:pos="720"/>
          <w:tab w:val="num" w:pos="0"/>
          <w:tab w:val="num" w:pos="426"/>
        </w:tabs>
        <w:suppressAutoHyphens/>
        <w:spacing w:after="28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Сурин, А. В. Инновационный менеджмент : учеб.для вузов / А. В. Сурин. - Москва : Инфра-М, 2009. - 367с.</w:t>
      </w:r>
    </w:p>
    <w:p w:rsidR="00D35D72" w:rsidRPr="00E842BF" w:rsidRDefault="00D35D72" w:rsidP="00D35D72">
      <w:pPr>
        <w:suppressAutoHyphens/>
        <w:spacing w:after="0" w:line="240" w:lineRule="auto"/>
        <w:rPr>
          <w:rFonts w:ascii="Times New Roman" w:hAnsi="Times New Roman" w:cs="Times New Roman"/>
          <w:b/>
          <w:color w:val="000000"/>
          <w:sz w:val="24"/>
          <w:szCs w:val="24"/>
          <w:lang w:eastAsia="ar-SA"/>
        </w:rPr>
      </w:pPr>
      <w:r w:rsidRPr="00E842BF">
        <w:rPr>
          <w:rFonts w:ascii="Times New Roman" w:hAnsi="Times New Roman" w:cs="Times New Roman"/>
          <w:b/>
          <w:color w:val="000000"/>
          <w:sz w:val="24"/>
          <w:szCs w:val="24"/>
          <w:lang w:eastAsia="ar-SA"/>
        </w:rPr>
        <w:t>3. 2.Промышленная политика</w:t>
      </w:r>
    </w:p>
    <w:p w:rsidR="00D35D72" w:rsidRPr="00E842BF" w:rsidRDefault="00D35D72" w:rsidP="00D35D72">
      <w:pPr>
        <w:suppressAutoHyphens/>
        <w:spacing w:after="0" w:line="240" w:lineRule="auto"/>
        <w:rPr>
          <w:rFonts w:ascii="Times New Roman" w:hAnsi="Times New Roman" w:cs="Times New Roman"/>
          <w:color w:val="000000"/>
          <w:sz w:val="24"/>
          <w:szCs w:val="24"/>
          <w:lang w:val="uk-UA" w:eastAsia="ar-SA"/>
        </w:rPr>
      </w:pPr>
    </w:p>
    <w:p w:rsidR="00D35D72" w:rsidRPr="00E842BF" w:rsidRDefault="00D35D72" w:rsidP="00E842BF">
      <w:pPr>
        <w:numPr>
          <w:ilvl w:val="0"/>
          <w:numId w:val="49"/>
        </w:numPr>
        <w:tabs>
          <w:tab w:val="num" w:pos="426"/>
        </w:tabs>
        <w:suppressAutoHyphens/>
        <w:autoSpaceDE w:val="0"/>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Амоша, О. І. Промышленная политика Украины : концептуальне ориентиры на среднесрочную перспективу / А. И. Амоша, В. П. Вишневский, Л. А.Збаразская // Экономика Украины. – 2009. - № 12. – С. 4-13.</w:t>
      </w:r>
    </w:p>
    <w:p w:rsidR="00D35D72" w:rsidRPr="00E842BF" w:rsidRDefault="00D35D72" w:rsidP="00E842BF">
      <w:pPr>
        <w:numPr>
          <w:ilvl w:val="0"/>
          <w:numId w:val="49"/>
        </w:numPr>
        <w:tabs>
          <w:tab w:val="num" w:pos="426"/>
        </w:tabs>
        <w:suppressAutoHyphens/>
        <w:autoSpaceDE w:val="0"/>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Андрианов, В. Государственное регулирование и механизмы саморегулирования в рыночной экономике / В. Андрианов // Экономист. – 2005. – № 5. – С. 20-21.</w:t>
      </w:r>
    </w:p>
    <w:p w:rsidR="00D35D72" w:rsidRPr="00E842BF" w:rsidRDefault="00D35D72" w:rsidP="00E842BF">
      <w:pPr>
        <w:numPr>
          <w:ilvl w:val="0"/>
          <w:numId w:val="49"/>
        </w:numPr>
        <w:tabs>
          <w:tab w:val="num" w:pos="426"/>
        </w:tabs>
        <w:suppressAutoHyphens/>
        <w:autoSpaceDE w:val="0"/>
        <w:spacing w:after="0" w:line="240" w:lineRule="auto"/>
        <w:ind w:left="426" w:hanging="426"/>
        <w:jc w:val="both"/>
        <w:rPr>
          <w:rFonts w:ascii="Times New Roman" w:hAnsi="Times New Roman" w:cs="Times New Roman"/>
          <w:color w:val="000000"/>
          <w:sz w:val="24"/>
          <w:szCs w:val="24"/>
          <w:shd w:val="clear" w:color="auto" w:fill="FFFFFF"/>
          <w:lang w:eastAsia="ar-SA"/>
        </w:rPr>
      </w:pPr>
      <w:r w:rsidRPr="00E842BF">
        <w:rPr>
          <w:rFonts w:ascii="Times New Roman" w:hAnsi="Times New Roman" w:cs="Times New Roman"/>
          <w:color w:val="000000"/>
          <w:sz w:val="24"/>
          <w:szCs w:val="24"/>
          <w:lang w:eastAsia="ar-SA"/>
        </w:rPr>
        <w:t>Афанасьев, Н. В.Управление развитием предприятия : монографія / Н. В. Афанасьев, В. Д. Рогожин, В. И. Рудыка. - Харьков : ИНЖЭК, 2003. - 184 с.</w:t>
      </w:r>
    </w:p>
    <w:p w:rsidR="00D35D72" w:rsidRPr="00E842BF" w:rsidRDefault="00D35D72" w:rsidP="00E842BF">
      <w:pPr>
        <w:numPr>
          <w:ilvl w:val="0"/>
          <w:numId w:val="49"/>
        </w:numPr>
        <w:tabs>
          <w:tab w:val="num" w:pos="426"/>
        </w:tabs>
        <w:suppressAutoHyphens/>
        <w:autoSpaceDE w:val="0"/>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shd w:val="clear" w:color="auto" w:fill="FFFFFF"/>
          <w:lang w:eastAsia="ar-SA"/>
        </w:rPr>
        <w:t>Бабкин, К. Разумная промышленная политика, или как нам выйти из кризиса / К. Бабакин. – Москва : Манн, Иванов и Фербер, 2009. - 104 c.</w:t>
      </w:r>
    </w:p>
    <w:p w:rsidR="00D35D72" w:rsidRPr="00E842BF" w:rsidRDefault="00D35D72" w:rsidP="00E842BF">
      <w:pPr>
        <w:numPr>
          <w:ilvl w:val="0"/>
          <w:numId w:val="49"/>
        </w:numPr>
        <w:tabs>
          <w:tab w:val="num" w:pos="426"/>
        </w:tabs>
        <w:suppressAutoHyphens/>
        <w:autoSpaceDE w:val="0"/>
        <w:spacing w:after="0" w:line="240" w:lineRule="auto"/>
        <w:ind w:left="426" w:hanging="426"/>
        <w:jc w:val="both"/>
        <w:rPr>
          <w:rFonts w:ascii="Times New Roman" w:hAnsi="Times New Roman" w:cs="Times New Roman"/>
          <w:iCs/>
          <w:color w:val="000000"/>
          <w:sz w:val="24"/>
          <w:szCs w:val="24"/>
          <w:lang w:eastAsia="ar-SA"/>
        </w:rPr>
      </w:pPr>
      <w:r w:rsidRPr="00E842BF">
        <w:rPr>
          <w:rFonts w:ascii="Times New Roman" w:hAnsi="Times New Roman" w:cs="Times New Roman"/>
          <w:color w:val="000000"/>
          <w:sz w:val="24"/>
          <w:szCs w:val="24"/>
          <w:lang w:eastAsia="ar-SA"/>
        </w:rPr>
        <w:lastRenderedPageBreak/>
        <w:t>Горбулин, В. Украине нужна новая промышленная политика, которая бы отвечала национальным интересам / В. Горбулин // Зеркало недели. – 2010. – № 1(780).</w:t>
      </w:r>
    </w:p>
    <w:p w:rsidR="00D35D72" w:rsidRPr="00E842BF" w:rsidRDefault="00D35D72" w:rsidP="00E842BF">
      <w:pPr>
        <w:numPr>
          <w:ilvl w:val="0"/>
          <w:numId w:val="49"/>
        </w:numPr>
        <w:tabs>
          <w:tab w:val="num" w:pos="426"/>
        </w:tabs>
        <w:suppressAutoHyphens/>
        <w:autoSpaceDE w:val="0"/>
        <w:spacing w:after="0" w:line="240" w:lineRule="auto"/>
        <w:ind w:left="426" w:hanging="426"/>
        <w:jc w:val="both"/>
        <w:rPr>
          <w:rFonts w:ascii="Times New Roman" w:hAnsi="Times New Roman" w:cs="Times New Roman"/>
          <w:color w:val="000000"/>
          <w:sz w:val="24"/>
          <w:szCs w:val="24"/>
          <w:shd w:val="clear" w:color="auto" w:fill="FFFFFF"/>
          <w:lang w:eastAsia="ar-SA"/>
        </w:rPr>
      </w:pPr>
      <w:r w:rsidRPr="00E842BF">
        <w:rPr>
          <w:rFonts w:ascii="Times New Roman" w:hAnsi="Times New Roman" w:cs="Times New Roman"/>
          <w:color w:val="000000"/>
          <w:sz w:val="24"/>
          <w:szCs w:val="24"/>
          <w:lang w:eastAsia="ar-SA"/>
        </w:rPr>
        <w:t>Зеркие, Д. П. Основы теории государственного управления / Д. П. Зеркие, В. Г. Игнатов. – Луганск : [б. и.], 2004. – 457 с</w:t>
      </w:r>
      <w:r w:rsidRPr="00E842BF">
        <w:rPr>
          <w:rFonts w:ascii="Times New Roman" w:hAnsi="Times New Roman" w:cs="Times New Roman"/>
          <w:iCs/>
          <w:color w:val="000000"/>
          <w:sz w:val="24"/>
          <w:szCs w:val="24"/>
          <w:lang w:eastAsia="ar-SA"/>
        </w:rPr>
        <w:t xml:space="preserve"> .</w:t>
      </w:r>
    </w:p>
    <w:p w:rsidR="00D35D72" w:rsidRPr="00E842BF" w:rsidRDefault="00D35D72" w:rsidP="00E842BF">
      <w:pPr>
        <w:numPr>
          <w:ilvl w:val="0"/>
          <w:numId w:val="49"/>
        </w:numPr>
        <w:tabs>
          <w:tab w:val="num" w:pos="426"/>
        </w:tabs>
        <w:suppressAutoHyphens/>
        <w:autoSpaceDE w:val="0"/>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shd w:val="clear" w:color="auto" w:fill="FFFFFF"/>
          <w:lang w:eastAsia="ar-SA"/>
        </w:rPr>
        <w:t>Кругликова, Т. В. Промышленная политика Франции во второй половине ХХ века / Т. В. Кругликова. - Москва : Наука, 2008. - 312 c.</w:t>
      </w:r>
    </w:p>
    <w:p w:rsidR="00D35D72" w:rsidRPr="00E842BF" w:rsidRDefault="00D35D72" w:rsidP="00E842BF">
      <w:pPr>
        <w:numPr>
          <w:ilvl w:val="0"/>
          <w:numId w:val="49"/>
        </w:numPr>
        <w:tabs>
          <w:tab w:val="num" w:pos="426"/>
        </w:tabs>
        <w:suppressAutoHyphens/>
        <w:autoSpaceDE w:val="0"/>
        <w:spacing w:after="0" w:line="240" w:lineRule="auto"/>
        <w:ind w:left="426" w:hanging="426"/>
        <w:jc w:val="both"/>
        <w:rPr>
          <w:rFonts w:ascii="Times New Roman" w:hAnsi="Times New Roman" w:cs="Times New Roman"/>
          <w:color w:val="000000"/>
          <w:sz w:val="24"/>
          <w:szCs w:val="24"/>
          <w:shd w:val="clear" w:color="auto" w:fill="FFFFFF"/>
          <w:lang w:eastAsia="ar-SA"/>
        </w:rPr>
      </w:pPr>
      <w:r w:rsidRPr="00E842BF">
        <w:rPr>
          <w:rFonts w:ascii="Times New Roman" w:hAnsi="Times New Roman" w:cs="Times New Roman"/>
          <w:color w:val="000000"/>
          <w:sz w:val="24"/>
          <w:szCs w:val="24"/>
          <w:lang w:eastAsia="ar-SA"/>
        </w:rPr>
        <w:t>Макконнелл, К. Р. Экономикс. Принципы, проблемы и политика : в 2 т. Т. 2 / К. Р. Макконнелл, С. Л. Брю. – Москва : Республика, 1992. – 400 с.</w:t>
      </w:r>
    </w:p>
    <w:p w:rsidR="00D35D72" w:rsidRPr="00E842BF" w:rsidRDefault="00D35D72" w:rsidP="00E842BF">
      <w:pPr>
        <w:numPr>
          <w:ilvl w:val="0"/>
          <w:numId w:val="49"/>
        </w:numPr>
        <w:tabs>
          <w:tab w:val="num" w:pos="426"/>
        </w:tabs>
        <w:suppressAutoHyphens/>
        <w:autoSpaceDE w:val="0"/>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shd w:val="clear" w:color="auto" w:fill="FFFFFF"/>
          <w:lang w:eastAsia="ar-SA"/>
        </w:rPr>
        <w:t>Макмиллан, Ч. Японская промышленная система : пер. </w:t>
      </w:r>
      <w:r w:rsidRPr="00E842BF">
        <w:rPr>
          <w:rFonts w:ascii="Times New Roman" w:hAnsi="Times New Roman" w:cs="Times New Roman"/>
          <w:bCs/>
          <w:color w:val="000000"/>
          <w:sz w:val="24"/>
          <w:szCs w:val="24"/>
          <w:shd w:val="clear" w:color="auto" w:fill="FFFFFF"/>
          <w:lang w:eastAsia="ar-SA"/>
        </w:rPr>
        <w:t>с</w:t>
      </w:r>
      <w:r w:rsidRPr="00E842BF">
        <w:rPr>
          <w:rFonts w:ascii="Times New Roman" w:hAnsi="Times New Roman" w:cs="Times New Roman"/>
          <w:color w:val="000000"/>
          <w:sz w:val="24"/>
          <w:szCs w:val="24"/>
          <w:shd w:val="clear" w:color="auto" w:fill="FFFFFF"/>
          <w:lang w:eastAsia="ar-SA"/>
        </w:rPr>
        <w:t> англ. / Ч. Макмиллан. - Москва : Прогресс, 1988. - 399 с.</w:t>
      </w:r>
    </w:p>
    <w:p w:rsidR="00D35D72" w:rsidRPr="00E842BF" w:rsidRDefault="00D35D72" w:rsidP="00E842BF">
      <w:pPr>
        <w:numPr>
          <w:ilvl w:val="0"/>
          <w:numId w:val="49"/>
        </w:numPr>
        <w:tabs>
          <w:tab w:val="num" w:pos="426"/>
        </w:tabs>
        <w:suppressAutoHyphens/>
        <w:autoSpaceDE w:val="0"/>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Мэнкью, Н. Г. Принципы экономикс : пер. с англ. / Н. Г. Мэнкью. - Санкт-Петербург : Питер, 2001. - 780 с.</w:t>
      </w:r>
    </w:p>
    <w:p w:rsidR="00D35D72" w:rsidRPr="00E842BF" w:rsidRDefault="00D35D72" w:rsidP="00E842BF">
      <w:pPr>
        <w:numPr>
          <w:ilvl w:val="0"/>
          <w:numId w:val="49"/>
        </w:numPr>
        <w:tabs>
          <w:tab w:val="num" w:pos="426"/>
        </w:tabs>
        <w:suppressAutoHyphens/>
        <w:autoSpaceDE w:val="0"/>
        <w:spacing w:after="0" w:line="240" w:lineRule="auto"/>
        <w:ind w:left="426" w:hanging="426"/>
        <w:jc w:val="both"/>
        <w:rPr>
          <w:rFonts w:ascii="Times New Roman" w:hAnsi="Times New Roman" w:cs="Times New Roman"/>
          <w:color w:val="000000"/>
          <w:sz w:val="24"/>
          <w:szCs w:val="24"/>
          <w:shd w:val="clear" w:color="auto" w:fill="FFFFFF"/>
          <w:lang w:eastAsia="ar-SA"/>
        </w:rPr>
      </w:pPr>
      <w:r w:rsidRPr="00E842BF">
        <w:rPr>
          <w:rFonts w:ascii="Times New Roman" w:hAnsi="Times New Roman" w:cs="Times New Roman"/>
          <w:color w:val="000000"/>
          <w:sz w:val="24"/>
          <w:szCs w:val="24"/>
          <w:lang w:eastAsia="ar-SA"/>
        </w:rPr>
        <w:t>Наука и инновации : выбор приоритетов / отв. ред. Н. И. Иванова. – Москва : ИМЭМО РАН, 2012 – 235 с.</w:t>
      </w:r>
    </w:p>
    <w:p w:rsidR="00D35D72" w:rsidRPr="00E842BF" w:rsidRDefault="00D35D72" w:rsidP="00E842BF">
      <w:pPr>
        <w:numPr>
          <w:ilvl w:val="0"/>
          <w:numId w:val="49"/>
        </w:numPr>
        <w:tabs>
          <w:tab w:val="num" w:pos="426"/>
        </w:tabs>
        <w:suppressAutoHyphens/>
        <w:autoSpaceDE w:val="0"/>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shd w:val="clear" w:color="auto" w:fill="FFFFFF"/>
          <w:lang w:eastAsia="ar-SA"/>
        </w:rPr>
        <w:t>Промышленная политика России в XXI веке / ИПМБ РАН. – Москва : Медиа-Пресс, 2004. - 112 c.</w:t>
      </w:r>
    </w:p>
    <w:p w:rsidR="00D35D72" w:rsidRPr="00E842BF" w:rsidRDefault="00D35D72" w:rsidP="00E842BF">
      <w:pPr>
        <w:numPr>
          <w:ilvl w:val="0"/>
          <w:numId w:val="49"/>
        </w:numPr>
        <w:tabs>
          <w:tab w:val="num" w:pos="426"/>
        </w:tabs>
        <w:suppressAutoHyphens/>
        <w:autoSpaceDE w:val="0"/>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Промышленная политика в условиях новой индустриализации : монография / К. Н. Андрианов [и др.] ; под ред. С. А. Толкачева. – Москва : МАКС Пресс, 2015. – 252 с.</w:t>
      </w:r>
    </w:p>
    <w:p w:rsidR="00D35D72" w:rsidRPr="00E842BF" w:rsidRDefault="00D35D72" w:rsidP="00E842BF">
      <w:pPr>
        <w:numPr>
          <w:ilvl w:val="0"/>
          <w:numId w:val="49"/>
        </w:numPr>
        <w:tabs>
          <w:tab w:val="num" w:pos="426"/>
        </w:tabs>
        <w:suppressAutoHyphens/>
        <w:autoSpaceDE w:val="0"/>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 xml:space="preserve">Чухно, А. Новая экономическая политика / А. Чухно // Экономика Украины. </w:t>
      </w:r>
      <w:r w:rsidRPr="00E842BF">
        <w:rPr>
          <w:rFonts w:ascii="Times New Roman" w:hAnsi="Times New Roman" w:cs="Times New Roman"/>
          <w:color w:val="000000"/>
          <w:sz w:val="24"/>
          <w:szCs w:val="24"/>
          <w:lang w:val="uk-UA" w:eastAsia="ar-SA"/>
        </w:rPr>
        <w:t>–</w:t>
      </w:r>
      <w:r w:rsidRPr="00E842BF">
        <w:rPr>
          <w:rFonts w:ascii="Times New Roman" w:hAnsi="Times New Roman" w:cs="Times New Roman"/>
          <w:color w:val="000000"/>
          <w:sz w:val="24"/>
          <w:szCs w:val="24"/>
          <w:lang w:eastAsia="ar-SA"/>
        </w:rPr>
        <w:t xml:space="preserve"> 2005. </w:t>
      </w:r>
      <w:r w:rsidRPr="00E842BF">
        <w:rPr>
          <w:rFonts w:ascii="Times New Roman" w:hAnsi="Times New Roman" w:cs="Times New Roman"/>
          <w:color w:val="000000"/>
          <w:sz w:val="24"/>
          <w:szCs w:val="24"/>
          <w:lang w:val="uk-UA" w:eastAsia="ar-SA"/>
        </w:rPr>
        <w:t>–</w:t>
      </w:r>
      <w:r w:rsidRPr="00E842BF">
        <w:rPr>
          <w:rFonts w:ascii="Times New Roman" w:hAnsi="Times New Roman" w:cs="Times New Roman"/>
          <w:color w:val="000000"/>
          <w:sz w:val="24"/>
          <w:szCs w:val="24"/>
          <w:lang w:eastAsia="ar-SA"/>
        </w:rPr>
        <w:t xml:space="preserve"> № 6. </w:t>
      </w:r>
      <w:r w:rsidRPr="00E842BF">
        <w:rPr>
          <w:rFonts w:ascii="Times New Roman" w:hAnsi="Times New Roman" w:cs="Times New Roman"/>
          <w:color w:val="000000"/>
          <w:sz w:val="24"/>
          <w:szCs w:val="24"/>
          <w:lang w:val="uk-UA" w:eastAsia="ar-SA"/>
        </w:rPr>
        <w:t>–</w:t>
      </w:r>
      <w:r w:rsidRPr="00E842BF">
        <w:rPr>
          <w:rFonts w:ascii="Times New Roman" w:hAnsi="Times New Roman" w:cs="Times New Roman"/>
          <w:color w:val="000000"/>
          <w:sz w:val="24"/>
          <w:szCs w:val="24"/>
          <w:lang w:eastAsia="ar-SA"/>
        </w:rPr>
        <w:t xml:space="preserve"> С. 4-10.</w:t>
      </w:r>
    </w:p>
    <w:p w:rsidR="00D35D72" w:rsidRPr="00E842BF" w:rsidRDefault="00D35D72" w:rsidP="00D35D72">
      <w:pPr>
        <w:suppressAutoHyphens/>
        <w:autoSpaceDE w:val="0"/>
        <w:spacing w:after="0" w:line="240" w:lineRule="auto"/>
        <w:rPr>
          <w:rFonts w:ascii="Times New Roman" w:hAnsi="Times New Roman" w:cs="Times New Roman"/>
          <w:color w:val="000000"/>
          <w:sz w:val="24"/>
          <w:szCs w:val="24"/>
          <w:lang w:eastAsia="ar-SA"/>
        </w:rPr>
      </w:pPr>
    </w:p>
    <w:p w:rsidR="00D35D72" w:rsidRPr="00E842BF" w:rsidRDefault="00D35D72" w:rsidP="00D35D72">
      <w:pPr>
        <w:suppressAutoHyphens/>
        <w:spacing w:after="0" w:line="240" w:lineRule="auto"/>
        <w:ind w:left="2127"/>
        <w:rPr>
          <w:rFonts w:ascii="Times New Roman" w:hAnsi="Times New Roman" w:cs="Times New Roman"/>
          <w:b/>
          <w:color w:val="000000"/>
          <w:sz w:val="24"/>
          <w:szCs w:val="24"/>
          <w:lang w:eastAsia="ar-SA"/>
        </w:rPr>
      </w:pPr>
      <w:r w:rsidRPr="00E842BF">
        <w:rPr>
          <w:rFonts w:ascii="Times New Roman" w:hAnsi="Times New Roman" w:cs="Times New Roman"/>
          <w:b/>
          <w:color w:val="000000"/>
          <w:sz w:val="24"/>
          <w:szCs w:val="24"/>
          <w:lang w:eastAsia="ar-SA"/>
        </w:rPr>
        <w:t>3.3Социальная политика государства</w:t>
      </w:r>
    </w:p>
    <w:p w:rsidR="00D35D72" w:rsidRPr="00E842BF" w:rsidRDefault="00D35D72" w:rsidP="00D35D72">
      <w:pPr>
        <w:suppressAutoHyphens/>
        <w:spacing w:after="0" w:line="240" w:lineRule="auto"/>
        <w:jc w:val="center"/>
        <w:rPr>
          <w:rFonts w:ascii="Times New Roman" w:hAnsi="Times New Roman" w:cs="Times New Roman"/>
          <w:b/>
          <w:bCs/>
          <w:caps/>
          <w:color w:val="000000"/>
          <w:sz w:val="24"/>
          <w:szCs w:val="24"/>
          <w:lang w:eastAsia="ar-SA"/>
        </w:rPr>
      </w:pP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Осадчая, Г. И. Социальная сфера общества: теория и методология социологического анализа / Г. И. Осадчая. – Москва : [б. и.], 1996. - 421 с.</w:t>
      </w: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Основы экономической теории: политэкономический аспект : учебник / под ред.: Г. Н. Климко, В. П. Нестеренко. - Киев : Высш. шк. : Знание, 1997. - 743 с.</w:t>
      </w: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 xml:space="preserve">Тоффлер, </w:t>
      </w:r>
      <w:r w:rsidRPr="00E842BF">
        <w:rPr>
          <w:rFonts w:ascii="Times New Roman" w:hAnsi="Times New Roman" w:cs="Times New Roman"/>
          <w:bCs/>
          <w:color w:val="000000"/>
          <w:sz w:val="24"/>
          <w:szCs w:val="24"/>
          <w:lang w:eastAsia="ar-SA"/>
        </w:rPr>
        <w:t>Э.</w:t>
      </w:r>
      <w:r w:rsidRPr="00E842BF">
        <w:rPr>
          <w:rFonts w:ascii="Times New Roman" w:hAnsi="Times New Roman" w:cs="Times New Roman"/>
          <w:color w:val="000000"/>
          <w:sz w:val="24"/>
          <w:szCs w:val="24"/>
          <w:lang w:eastAsia="ar-SA"/>
        </w:rPr>
        <w:t xml:space="preserve"> Третья волна / Э. Тоффлер. - Москва : АСТ, 2004. - 784 c.</w:t>
      </w: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Лагутин, В. Д. Человек и экономика: социоэкономика / В. Д. Лагутин. - Москва, 1996. - 514 с.</w:t>
      </w: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Национальная экономика : учебник / под ред. П. Савченко. - 2-е изд. - Москва : Экономист, 2007 - 854 с.</w:t>
      </w: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Маркс, К. Капитал. Т.1. Гл. 24 // Маркс, К. Сочинения / К. Маркс, Ф. Энгельс. - 2-е изд. - Москва, 1960. - Т. 23, кн. 1. - С.725-785.</w:t>
      </w: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Экономическая политика : учеб.пособие / под ред. А. Беляева [и др.]. - Москва : Финансы, 2004. - 287 с.</w:t>
      </w: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Хайек, Ф. Право, законодательство и свобода : новое в преподавании  принципов справедливости в политической экономии : в 3 т. Т. 2. - Киев: Сфера, 1999. - 200 с.</w:t>
      </w: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Трансформационная экономика России : учеб.пособие / под. ред. А. В. Бузгалина. - Москва : Финансы и статистика, 2006. - 616 с.</w:t>
      </w: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Пиндайк, Р. Микроэкономика / Р. Пиндайк, Д. Рубинфельд. - Москва : Экономика, 1992. - 510 с.</w:t>
      </w: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Нозик, Р. Анархия, государство и утопия / Р. Нозик.- Москва : ИРИСЭН, 2008. - 424 с.</w:t>
      </w: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Ролз, Дж. Теория справедливости / Дж. Ролз. - Новосибирск :  Изд-во НГУ, 1995. - 532 с.</w:t>
      </w: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Гейец, В. Социогуманитарные составляющие перспектив перехода к социально ориентированной экономики в Украине / В. Гейец // Экономика Украины. - 2000. - № 2. - С. 4-13.</w:t>
      </w: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Переходная экономика : учебник / под ред. В. М. Гейеца. – Киев : Высш. шк., 2003. - 591 с.</w:t>
      </w: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Государственная экономическая политика : опыт перехода к рынку / под общ.ред. А. В. Сидоровича. - Москва : Дело и Сервис, 1998. - 320 с.</w:t>
      </w: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lastRenderedPageBreak/>
        <w:t>Экономическая политика : учеб.пособие / А. А. Беляев [и др.]. – Москва : Финансы, 2004. - 287 с.</w:t>
      </w: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Народное хозяйство СССР в 1989 г. : стат. ежегодник. - Москва : Финансы и статистика, 1990. - 766 с.</w:t>
      </w:r>
    </w:p>
    <w:p w:rsidR="00D35D72" w:rsidRPr="00E842BF" w:rsidRDefault="00D35D72" w:rsidP="00E842BF">
      <w:pPr>
        <w:numPr>
          <w:ilvl w:val="0"/>
          <w:numId w:val="50"/>
        </w:numPr>
        <w:tabs>
          <w:tab w:val="num" w:pos="426"/>
        </w:tabs>
        <w:suppressAutoHyphens/>
        <w:spacing w:after="0" w:line="240" w:lineRule="auto"/>
        <w:ind w:left="426" w:hanging="426"/>
        <w:jc w:val="both"/>
        <w:rPr>
          <w:rFonts w:ascii="Times New Roman" w:hAnsi="Times New Roman" w:cs="Times New Roman"/>
          <w:color w:val="000000"/>
          <w:sz w:val="24"/>
          <w:szCs w:val="24"/>
          <w:lang w:eastAsia="ar-SA"/>
        </w:rPr>
      </w:pPr>
      <w:r w:rsidRPr="00E842BF">
        <w:rPr>
          <w:rFonts w:ascii="Times New Roman" w:hAnsi="Times New Roman" w:cs="Times New Roman"/>
          <w:color w:val="000000"/>
          <w:sz w:val="24"/>
          <w:szCs w:val="24"/>
          <w:lang w:eastAsia="ar-SA"/>
        </w:rPr>
        <w:t>Национальные модели экономических систем : учеб.пособие / А. А. Беляев [и др.]. - Москва : Финансы, 2010. - 319 с.</w:t>
      </w:r>
    </w:p>
    <w:p w:rsidR="00D35D72" w:rsidRPr="00E842BF" w:rsidRDefault="00D35D72" w:rsidP="00D35D72">
      <w:pPr>
        <w:suppressAutoHyphens/>
        <w:spacing w:after="0" w:line="360" w:lineRule="auto"/>
        <w:rPr>
          <w:rFonts w:ascii="Times New Roman" w:hAnsi="Times New Roman" w:cs="Times New Roman"/>
          <w:color w:val="000000"/>
          <w:sz w:val="24"/>
          <w:szCs w:val="24"/>
          <w:lang w:eastAsia="ar-SA"/>
        </w:rPr>
      </w:pPr>
    </w:p>
    <w:p w:rsidR="00D35D72" w:rsidRPr="00E842BF" w:rsidRDefault="00D35D72" w:rsidP="001A648C">
      <w:pPr>
        <w:rPr>
          <w:rFonts w:ascii="Times New Roman" w:hAnsi="Times New Roman" w:cs="Times New Roman"/>
          <w:b/>
          <w:color w:val="000000"/>
          <w:sz w:val="24"/>
          <w:szCs w:val="24"/>
        </w:rPr>
      </w:pPr>
    </w:p>
    <w:p w:rsidR="00D35D72" w:rsidRPr="001A648C" w:rsidRDefault="00D35D72" w:rsidP="001A648C">
      <w:pPr>
        <w:rPr>
          <w:rFonts w:ascii="Times New Roman" w:hAnsi="Times New Roman" w:cs="Times New Roman"/>
          <w:b/>
          <w:sz w:val="24"/>
          <w:szCs w:val="24"/>
        </w:rPr>
      </w:pPr>
    </w:p>
    <w:sectPr w:rsidR="00D35D72" w:rsidRPr="001A648C" w:rsidSect="00167125">
      <w:headerReference w:type="default" r:id="rId54"/>
      <w:pgSz w:w="11906" w:h="16838"/>
      <w:pgMar w:top="851" w:right="851" w:bottom="851" w:left="1588"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2F6" w:rsidRDefault="00A562F6" w:rsidP="00433F52">
      <w:pPr>
        <w:spacing w:after="0" w:line="240" w:lineRule="auto"/>
        <w:rPr>
          <w:rFonts w:cs="Times New Roman"/>
        </w:rPr>
      </w:pPr>
      <w:r>
        <w:rPr>
          <w:rFonts w:cs="Times New Roman"/>
        </w:rPr>
        <w:separator/>
      </w:r>
    </w:p>
  </w:endnote>
  <w:endnote w:type="continuationSeparator" w:id="1">
    <w:p w:rsidR="00A562F6" w:rsidRDefault="00A562F6" w:rsidP="00433F52">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2F6" w:rsidRDefault="00A562F6" w:rsidP="00433F52">
      <w:pPr>
        <w:spacing w:after="0" w:line="240" w:lineRule="auto"/>
        <w:rPr>
          <w:rFonts w:cs="Times New Roman"/>
        </w:rPr>
      </w:pPr>
      <w:r>
        <w:rPr>
          <w:rFonts w:cs="Times New Roman"/>
        </w:rPr>
        <w:separator/>
      </w:r>
    </w:p>
  </w:footnote>
  <w:footnote w:type="continuationSeparator" w:id="1">
    <w:p w:rsidR="00A562F6" w:rsidRDefault="00A562F6" w:rsidP="00433F52">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BC" w:rsidRDefault="005438AF" w:rsidP="00810F45">
    <w:pPr>
      <w:pStyle w:val="ad"/>
      <w:framePr w:wrap="auto" w:vAnchor="text" w:hAnchor="margin" w:xAlign="right" w:y="1"/>
      <w:rPr>
        <w:rStyle w:val="af2"/>
        <w:rFonts w:cs="Times New Roman"/>
      </w:rPr>
    </w:pPr>
    <w:r>
      <w:rPr>
        <w:rStyle w:val="af2"/>
      </w:rPr>
      <w:fldChar w:fldCharType="begin"/>
    </w:r>
    <w:r w:rsidR="002465BC">
      <w:rPr>
        <w:rStyle w:val="af2"/>
      </w:rPr>
      <w:instrText xml:space="preserve">PAGE  </w:instrText>
    </w:r>
    <w:r>
      <w:rPr>
        <w:rStyle w:val="af2"/>
      </w:rPr>
      <w:fldChar w:fldCharType="separate"/>
    </w:r>
    <w:r w:rsidR="00EE6F1C">
      <w:rPr>
        <w:rStyle w:val="af2"/>
        <w:noProof/>
      </w:rPr>
      <w:t>51</w:t>
    </w:r>
    <w:r>
      <w:rPr>
        <w:rStyle w:val="af2"/>
      </w:rPr>
      <w:fldChar w:fldCharType="end"/>
    </w:r>
  </w:p>
  <w:p w:rsidR="002465BC" w:rsidRDefault="002465BC" w:rsidP="003944CE">
    <w:pPr>
      <w:pStyle w:val="ad"/>
      <w:ind w:right="360"/>
      <w:jc w:val="right"/>
      <w:rPr>
        <w:rFonts w:cs="Times New Roman"/>
      </w:rPr>
    </w:pPr>
  </w:p>
  <w:p w:rsidR="002465BC" w:rsidRDefault="002465BC">
    <w:pPr>
      <w:pStyle w:val="ad"/>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rPr>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hybridMultilevel"/>
    <w:tmpl w:val="00000003"/>
    <w:lvl w:ilvl="0" w:tplc="12BADD68">
      <w:start w:val="1"/>
      <w:numFmt w:val="bullet"/>
      <w:lvlText w:val=""/>
      <w:lvlJc w:val="left"/>
      <w:pPr>
        <w:tabs>
          <w:tab w:val="num" w:pos="720"/>
        </w:tabs>
        <w:ind w:left="720" w:hanging="360"/>
      </w:pPr>
      <w:rPr>
        <w:rFonts w:ascii="Symbol" w:hAnsi="Symbol"/>
        <w:sz w:val="28"/>
        <w:szCs w:val="28"/>
        <w:bdr w:val="nil"/>
      </w:rPr>
    </w:lvl>
    <w:lvl w:ilvl="1" w:tplc="8D3CDD50">
      <w:start w:val="1"/>
      <w:numFmt w:val="bullet"/>
      <w:lvlText w:val="o"/>
      <w:lvlJc w:val="left"/>
      <w:pPr>
        <w:tabs>
          <w:tab w:val="num" w:pos="1440"/>
        </w:tabs>
        <w:ind w:left="1440" w:hanging="360"/>
      </w:pPr>
      <w:rPr>
        <w:rFonts w:ascii="Courier New" w:hAnsi="Courier New"/>
      </w:rPr>
    </w:lvl>
    <w:lvl w:ilvl="2" w:tplc="F8EE6888">
      <w:start w:val="1"/>
      <w:numFmt w:val="bullet"/>
      <w:lvlText w:val=""/>
      <w:lvlJc w:val="left"/>
      <w:pPr>
        <w:tabs>
          <w:tab w:val="num" w:pos="2160"/>
        </w:tabs>
        <w:ind w:left="2160" w:hanging="360"/>
      </w:pPr>
      <w:rPr>
        <w:rFonts w:ascii="Wingdings" w:hAnsi="Wingdings"/>
      </w:rPr>
    </w:lvl>
    <w:lvl w:ilvl="3" w:tplc="8B92EEE6">
      <w:start w:val="1"/>
      <w:numFmt w:val="bullet"/>
      <w:lvlText w:val=""/>
      <w:lvlJc w:val="left"/>
      <w:pPr>
        <w:tabs>
          <w:tab w:val="num" w:pos="2880"/>
        </w:tabs>
        <w:ind w:left="2880" w:hanging="360"/>
      </w:pPr>
      <w:rPr>
        <w:rFonts w:ascii="Symbol" w:hAnsi="Symbol"/>
      </w:rPr>
    </w:lvl>
    <w:lvl w:ilvl="4" w:tplc="7092EB90">
      <w:start w:val="1"/>
      <w:numFmt w:val="bullet"/>
      <w:lvlText w:val="o"/>
      <w:lvlJc w:val="left"/>
      <w:pPr>
        <w:tabs>
          <w:tab w:val="num" w:pos="3600"/>
        </w:tabs>
        <w:ind w:left="3600" w:hanging="360"/>
      </w:pPr>
      <w:rPr>
        <w:rFonts w:ascii="Courier New" w:hAnsi="Courier New"/>
      </w:rPr>
    </w:lvl>
    <w:lvl w:ilvl="5" w:tplc="7F5209B4">
      <w:start w:val="1"/>
      <w:numFmt w:val="bullet"/>
      <w:lvlText w:val=""/>
      <w:lvlJc w:val="left"/>
      <w:pPr>
        <w:tabs>
          <w:tab w:val="num" w:pos="4320"/>
        </w:tabs>
        <w:ind w:left="4320" w:hanging="360"/>
      </w:pPr>
      <w:rPr>
        <w:rFonts w:ascii="Wingdings" w:hAnsi="Wingdings"/>
      </w:rPr>
    </w:lvl>
    <w:lvl w:ilvl="6" w:tplc="7E808D82">
      <w:start w:val="1"/>
      <w:numFmt w:val="bullet"/>
      <w:lvlText w:val=""/>
      <w:lvlJc w:val="left"/>
      <w:pPr>
        <w:tabs>
          <w:tab w:val="num" w:pos="5040"/>
        </w:tabs>
        <w:ind w:left="5040" w:hanging="360"/>
      </w:pPr>
      <w:rPr>
        <w:rFonts w:ascii="Symbol" w:hAnsi="Symbol"/>
      </w:rPr>
    </w:lvl>
    <w:lvl w:ilvl="7" w:tplc="3808E872">
      <w:start w:val="1"/>
      <w:numFmt w:val="bullet"/>
      <w:lvlText w:val="o"/>
      <w:lvlJc w:val="left"/>
      <w:pPr>
        <w:tabs>
          <w:tab w:val="num" w:pos="5760"/>
        </w:tabs>
        <w:ind w:left="5760" w:hanging="360"/>
      </w:pPr>
      <w:rPr>
        <w:rFonts w:ascii="Courier New" w:hAnsi="Courier New"/>
      </w:rPr>
    </w:lvl>
    <w:lvl w:ilvl="8" w:tplc="FB2A467A">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8556A9AA">
      <w:start w:val="1"/>
      <w:numFmt w:val="bullet"/>
      <w:lvlText w:val=""/>
      <w:lvlJc w:val="left"/>
      <w:pPr>
        <w:tabs>
          <w:tab w:val="num" w:pos="720"/>
        </w:tabs>
        <w:ind w:left="720" w:hanging="360"/>
      </w:pPr>
      <w:rPr>
        <w:rFonts w:ascii="Symbol" w:hAnsi="Symbol"/>
        <w:sz w:val="28"/>
        <w:szCs w:val="28"/>
        <w:bdr w:val="nil"/>
      </w:rPr>
    </w:lvl>
    <w:lvl w:ilvl="1" w:tplc="636EC800">
      <w:start w:val="1"/>
      <w:numFmt w:val="bullet"/>
      <w:lvlText w:val="o"/>
      <w:lvlJc w:val="left"/>
      <w:pPr>
        <w:tabs>
          <w:tab w:val="num" w:pos="1440"/>
        </w:tabs>
        <w:ind w:left="1440" w:hanging="360"/>
      </w:pPr>
      <w:rPr>
        <w:rFonts w:ascii="Courier New" w:hAnsi="Courier New"/>
      </w:rPr>
    </w:lvl>
    <w:lvl w:ilvl="2" w:tplc="278450F0">
      <w:start w:val="1"/>
      <w:numFmt w:val="bullet"/>
      <w:lvlText w:val=""/>
      <w:lvlJc w:val="left"/>
      <w:pPr>
        <w:tabs>
          <w:tab w:val="num" w:pos="2160"/>
        </w:tabs>
        <w:ind w:left="2160" w:hanging="360"/>
      </w:pPr>
      <w:rPr>
        <w:rFonts w:ascii="Wingdings" w:hAnsi="Wingdings"/>
      </w:rPr>
    </w:lvl>
    <w:lvl w:ilvl="3" w:tplc="7020D916">
      <w:start w:val="1"/>
      <w:numFmt w:val="bullet"/>
      <w:lvlText w:val=""/>
      <w:lvlJc w:val="left"/>
      <w:pPr>
        <w:tabs>
          <w:tab w:val="num" w:pos="2880"/>
        </w:tabs>
        <w:ind w:left="2880" w:hanging="360"/>
      </w:pPr>
      <w:rPr>
        <w:rFonts w:ascii="Symbol" w:hAnsi="Symbol"/>
      </w:rPr>
    </w:lvl>
    <w:lvl w:ilvl="4" w:tplc="CE10DB2C">
      <w:start w:val="1"/>
      <w:numFmt w:val="bullet"/>
      <w:lvlText w:val="o"/>
      <w:lvlJc w:val="left"/>
      <w:pPr>
        <w:tabs>
          <w:tab w:val="num" w:pos="3600"/>
        </w:tabs>
        <w:ind w:left="3600" w:hanging="360"/>
      </w:pPr>
      <w:rPr>
        <w:rFonts w:ascii="Courier New" w:hAnsi="Courier New"/>
      </w:rPr>
    </w:lvl>
    <w:lvl w:ilvl="5" w:tplc="C98C9C9A">
      <w:start w:val="1"/>
      <w:numFmt w:val="bullet"/>
      <w:lvlText w:val=""/>
      <w:lvlJc w:val="left"/>
      <w:pPr>
        <w:tabs>
          <w:tab w:val="num" w:pos="4320"/>
        </w:tabs>
        <w:ind w:left="4320" w:hanging="360"/>
      </w:pPr>
      <w:rPr>
        <w:rFonts w:ascii="Wingdings" w:hAnsi="Wingdings"/>
      </w:rPr>
    </w:lvl>
    <w:lvl w:ilvl="6" w:tplc="643E21EA">
      <w:start w:val="1"/>
      <w:numFmt w:val="bullet"/>
      <w:lvlText w:val=""/>
      <w:lvlJc w:val="left"/>
      <w:pPr>
        <w:tabs>
          <w:tab w:val="num" w:pos="5040"/>
        </w:tabs>
        <w:ind w:left="5040" w:hanging="360"/>
      </w:pPr>
      <w:rPr>
        <w:rFonts w:ascii="Symbol" w:hAnsi="Symbol"/>
      </w:rPr>
    </w:lvl>
    <w:lvl w:ilvl="7" w:tplc="5DD4EB70">
      <w:start w:val="1"/>
      <w:numFmt w:val="bullet"/>
      <w:lvlText w:val="o"/>
      <w:lvlJc w:val="left"/>
      <w:pPr>
        <w:tabs>
          <w:tab w:val="num" w:pos="5760"/>
        </w:tabs>
        <w:ind w:left="5760" w:hanging="360"/>
      </w:pPr>
      <w:rPr>
        <w:rFonts w:ascii="Courier New" w:hAnsi="Courier New"/>
      </w:rPr>
    </w:lvl>
    <w:lvl w:ilvl="8" w:tplc="B4385D1E">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tplc="C540A046">
      <w:start w:val="1"/>
      <w:numFmt w:val="bullet"/>
      <w:lvlText w:val=""/>
      <w:lvlJc w:val="left"/>
      <w:pPr>
        <w:tabs>
          <w:tab w:val="num" w:pos="720"/>
        </w:tabs>
        <w:ind w:left="720" w:hanging="360"/>
      </w:pPr>
      <w:rPr>
        <w:rFonts w:ascii="Symbol" w:hAnsi="Symbol"/>
        <w:sz w:val="28"/>
        <w:szCs w:val="28"/>
        <w:bdr w:val="nil"/>
      </w:rPr>
    </w:lvl>
    <w:lvl w:ilvl="1" w:tplc="395277FA">
      <w:start w:val="1"/>
      <w:numFmt w:val="bullet"/>
      <w:lvlText w:val="o"/>
      <w:lvlJc w:val="left"/>
      <w:pPr>
        <w:tabs>
          <w:tab w:val="num" w:pos="1440"/>
        </w:tabs>
        <w:ind w:left="1440" w:hanging="360"/>
      </w:pPr>
      <w:rPr>
        <w:rFonts w:ascii="Courier New" w:hAnsi="Courier New"/>
      </w:rPr>
    </w:lvl>
    <w:lvl w:ilvl="2" w:tplc="46B865A0">
      <w:start w:val="1"/>
      <w:numFmt w:val="bullet"/>
      <w:lvlText w:val=""/>
      <w:lvlJc w:val="left"/>
      <w:pPr>
        <w:tabs>
          <w:tab w:val="num" w:pos="2160"/>
        </w:tabs>
        <w:ind w:left="2160" w:hanging="360"/>
      </w:pPr>
      <w:rPr>
        <w:rFonts w:ascii="Wingdings" w:hAnsi="Wingdings"/>
      </w:rPr>
    </w:lvl>
    <w:lvl w:ilvl="3" w:tplc="3E188AA6">
      <w:start w:val="1"/>
      <w:numFmt w:val="bullet"/>
      <w:lvlText w:val=""/>
      <w:lvlJc w:val="left"/>
      <w:pPr>
        <w:tabs>
          <w:tab w:val="num" w:pos="2880"/>
        </w:tabs>
        <w:ind w:left="2880" w:hanging="360"/>
      </w:pPr>
      <w:rPr>
        <w:rFonts w:ascii="Symbol" w:hAnsi="Symbol"/>
      </w:rPr>
    </w:lvl>
    <w:lvl w:ilvl="4" w:tplc="8E5E479E">
      <w:start w:val="1"/>
      <w:numFmt w:val="bullet"/>
      <w:lvlText w:val="o"/>
      <w:lvlJc w:val="left"/>
      <w:pPr>
        <w:tabs>
          <w:tab w:val="num" w:pos="3600"/>
        </w:tabs>
        <w:ind w:left="3600" w:hanging="360"/>
      </w:pPr>
      <w:rPr>
        <w:rFonts w:ascii="Courier New" w:hAnsi="Courier New"/>
      </w:rPr>
    </w:lvl>
    <w:lvl w:ilvl="5" w:tplc="DB12DCF8">
      <w:start w:val="1"/>
      <w:numFmt w:val="bullet"/>
      <w:lvlText w:val=""/>
      <w:lvlJc w:val="left"/>
      <w:pPr>
        <w:tabs>
          <w:tab w:val="num" w:pos="4320"/>
        </w:tabs>
        <w:ind w:left="4320" w:hanging="360"/>
      </w:pPr>
      <w:rPr>
        <w:rFonts w:ascii="Wingdings" w:hAnsi="Wingdings"/>
      </w:rPr>
    </w:lvl>
    <w:lvl w:ilvl="6" w:tplc="CB2A8162">
      <w:start w:val="1"/>
      <w:numFmt w:val="bullet"/>
      <w:lvlText w:val=""/>
      <w:lvlJc w:val="left"/>
      <w:pPr>
        <w:tabs>
          <w:tab w:val="num" w:pos="5040"/>
        </w:tabs>
        <w:ind w:left="5040" w:hanging="360"/>
      </w:pPr>
      <w:rPr>
        <w:rFonts w:ascii="Symbol" w:hAnsi="Symbol"/>
      </w:rPr>
    </w:lvl>
    <w:lvl w:ilvl="7" w:tplc="114CF77A">
      <w:start w:val="1"/>
      <w:numFmt w:val="bullet"/>
      <w:lvlText w:val="o"/>
      <w:lvlJc w:val="left"/>
      <w:pPr>
        <w:tabs>
          <w:tab w:val="num" w:pos="5760"/>
        </w:tabs>
        <w:ind w:left="5760" w:hanging="360"/>
      </w:pPr>
      <w:rPr>
        <w:rFonts w:ascii="Courier New" w:hAnsi="Courier New"/>
      </w:rPr>
    </w:lvl>
    <w:lvl w:ilvl="8" w:tplc="C97A0690">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EBBC47CE">
      <w:start w:val="1"/>
      <w:numFmt w:val="bullet"/>
      <w:lvlText w:val=""/>
      <w:lvlJc w:val="left"/>
      <w:pPr>
        <w:tabs>
          <w:tab w:val="num" w:pos="720"/>
        </w:tabs>
        <w:ind w:left="720" w:hanging="360"/>
      </w:pPr>
      <w:rPr>
        <w:rFonts w:ascii="Symbol" w:hAnsi="Symbol"/>
        <w:sz w:val="28"/>
        <w:szCs w:val="28"/>
        <w:bdr w:val="nil"/>
      </w:rPr>
    </w:lvl>
    <w:lvl w:ilvl="1" w:tplc="0C2EA46A">
      <w:start w:val="1"/>
      <w:numFmt w:val="bullet"/>
      <w:lvlText w:val="o"/>
      <w:lvlJc w:val="left"/>
      <w:pPr>
        <w:tabs>
          <w:tab w:val="num" w:pos="1440"/>
        </w:tabs>
        <w:ind w:left="1440" w:hanging="360"/>
      </w:pPr>
      <w:rPr>
        <w:rFonts w:ascii="Courier New" w:hAnsi="Courier New"/>
      </w:rPr>
    </w:lvl>
    <w:lvl w:ilvl="2" w:tplc="E8189E38">
      <w:start w:val="1"/>
      <w:numFmt w:val="bullet"/>
      <w:lvlText w:val=""/>
      <w:lvlJc w:val="left"/>
      <w:pPr>
        <w:tabs>
          <w:tab w:val="num" w:pos="2160"/>
        </w:tabs>
        <w:ind w:left="2160" w:hanging="360"/>
      </w:pPr>
      <w:rPr>
        <w:rFonts w:ascii="Wingdings" w:hAnsi="Wingdings"/>
      </w:rPr>
    </w:lvl>
    <w:lvl w:ilvl="3" w:tplc="53F657F2">
      <w:start w:val="1"/>
      <w:numFmt w:val="bullet"/>
      <w:lvlText w:val=""/>
      <w:lvlJc w:val="left"/>
      <w:pPr>
        <w:tabs>
          <w:tab w:val="num" w:pos="2880"/>
        </w:tabs>
        <w:ind w:left="2880" w:hanging="360"/>
      </w:pPr>
      <w:rPr>
        <w:rFonts w:ascii="Symbol" w:hAnsi="Symbol"/>
      </w:rPr>
    </w:lvl>
    <w:lvl w:ilvl="4" w:tplc="66509F6A">
      <w:start w:val="1"/>
      <w:numFmt w:val="bullet"/>
      <w:lvlText w:val="o"/>
      <w:lvlJc w:val="left"/>
      <w:pPr>
        <w:tabs>
          <w:tab w:val="num" w:pos="3600"/>
        </w:tabs>
        <w:ind w:left="3600" w:hanging="360"/>
      </w:pPr>
      <w:rPr>
        <w:rFonts w:ascii="Courier New" w:hAnsi="Courier New"/>
      </w:rPr>
    </w:lvl>
    <w:lvl w:ilvl="5" w:tplc="5164E6D4">
      <w:start w:val="1"/>
      <w:numFmt w:val="bullet"/>
      <w:lvlText w:val=""/>
      <w:lvlJc w:val="left"/>
      <w:pPr>
        <w:tabs>
          <w:tab w:val="num" w:pos="4320"/>
        </w:tabs>
        <w:ind w:left="4320" w:hanging="360"/>
      </w:pPr>
      <w:rPr>
        <w:rFonts w:ascii="Wingdings" w:hAnsi="Wingdings"/>
      </w:rPr>
    </w:lvl>
    <w:lvl w:ilvl="6" w:tplc="F49CA9E4">
      <w:start w:val="1"/>
      <w:numFmt w:val="bullet"/>
      <w:lvlText w:val=""/>
      <w:lvlJc w:val="left"/>
      <w:pPr>
        <w:tabs>
          <w:tab w:val="num" w:pos="5040"/>
        </w:tabs>
        <w:ind w:left="5040" w:hanging="360"/>
      </w:pPr>
      <w:rPr>
        <w:rFonts w:ascii="Symbol" w:hAnsi="Symbol"/>
      </w:rPr>
    </w:lvl>
    <w:lvl w:ilvl="7" w:tplc="30DCF46C">
      <w:start w:val="1"/>
      <w:numFmt w:val="bullet"/>
      <w:lvlText w:val="o"/>
      <w:lvlJc w:val="left"/>
      <w:pPr>
        <w:tabs>
          <w:tab w:val="num" w:pos="5760"/>
        </w:tabs>
        <w:ind w:left="5760" w:hanging="360"/>
      </w:pPr>
      <w:rPr>
        <w:rFonts w:ascii="Courier New" w:hAnsi="Courier New"/>
      </w:rPr>
    </w:lvl>
    <w:lvl w:ilvl="8" w:tplc="670801E0">
      <w:start w:val="1"/>
      <w:numFmt w:val="bullet"/>
      <w:lvlText w:val=""/>
      <w:lvlJc w:val="left"/>
      <w:pPr>
        <w:tabs>
          <w:tab w:val="num" w:pos="6480"/>
        </w:tabs>
        <w:ind w:left="6480" w:hanging="360"/>
      </w:pPr>
      <w:rPr>
        <w:rFonts w:ascii="Wingdings" w:hAnsi="Wingdings"/>
      </w:rPr>
    </w:lvl>
  </w:abstractNum>
  <w:abstractNum w:abstractNumId="6">
    <w:nsid w:val="00000007"/>
    <w:multiLevelType w:val="multilevel"/>
    <w:tmpl w:val="00000007"/>
    <w:lvl w:ilvl="0">
      <w:start w:val="1"/>
      <w:numFmt w:val="decimal"/>
      <w:lvlText w:val="%1."/>
      <w:lvlJc w:val="left"/>
      <w:pPr>
        <w:tabs>
          <w:tab w:val="num" w:pos="360"/>
        </w:tabs>
        <w:ind w:left="360" w:hanging="360"/>
      </w:pPr>
      <w:rPr>
        <w:b/>
        <w:bCs/>
        <w:sz w:val="24"/>
        <w:szCs w:val="24"/>
        <w:bdr w:val="nil"/>
        <w:shd w:val="clear" w:color="auto" w:fill="FFFFFF"/>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8"/>
    <w:multiLevelType w:val="hybridMultilevel"/>
    <w:tmpl w:val="00000008"/>
    <w:lvl w:ilvl="0" w:tplc="60D40CB0">
      <w:start w:val="1"/>
      <w:numFmt w:val="bullet"/>
      <w:lvlText w:val=""/>
      <w:lvlJc w:val="left"/>
      <w:pPr>
        <w:tabs>
          <w:tab w:val="num" w:pos="720"/>
        </w:tabs>
        <w:ind w:left="720" w:hanging="360"/>
      </w:pPr>
      <w:rPr>
        <w:rFonts w:ascii="Symbol" w:hAnsi="Symbol"/>
        <w:sz w:val="28"/>
        <w:szCs w:val="28"/>
        <w:bdr w:val="nil"/>
      </w:rPr>
    </w:lvl>
    <w:lvl w:ilvl="1" w:tplc="2E40C21A">
      <w:start w:val="1"/>
      <w:numFmt w:val="bullet"/>
      <w:lvlText w:val="o"/>
      <w:lvlJc w:val="left"/>
      <w:pPr>
        <w:tabs>
          <w:tab w:val="num" w:pos="1440"/>
        </w:tabs>
        <w:ind w:left="1440" w:hanging="360"/>
      </w:pPr>
      <w:rPr>
        <w:rFonts w:ascii="Courier New" w:hAnsi="Courier New"/>
      </w:rPr>
    </w:lvl>
    <w:lvl w:ilvl="2" w:tplc="0EC8669A">
      <w:start w:val="1"/>
      <w:numFmt w:val="bullet"/>
      <w:lvlText w:val=""/>
      <w:lvlJc w:val="left"/>
      <w:pPr>
        <w:tabs>
          <w:tab w:val="num" w:pos="2160"/>
        </w:tabs>
        <w:ind w:left="2160" w:hanging="360"/>
      </w:pPr>
      <w:rPr>
        <w:rFonts w:ascii="Wingdings" w:hAnsi="Wingdings"/>
      </w:rPr>
    </w:lvl>
    <w:lvl w:ilvl="3" w:tplc="B67E80C8">
      <w:start w:val="1"/>
      <w:numFmt w:val="bullet"/>
      <w:lvlText w:val=""/>
      <w:lvlJc w:val="left"/>
      <w:pPr>
        <w:tabs>
          <w:tab w:val="num" w:pos="2880"/>
        </w:tabs>
        <w:ind w:left="2880" w:hanging="360"/>
      </w:pPr>
      <w:rPr>
        <w:rFonts w:ascii="Symbol" w:hAnsi="Symbol"/>
      </w:rPr>
    </w:lvl>
    <w:lvl w:ilvl="4" w:tplc="217A9D1A">
      <w:start w:val="1"/>
      <w:numFmt w:val="bullet"/>
      <w:lvlText w:val="o"/>
      <w:lvlJc w:val="left"/>
      <w:pPr>
        <w:tabs>
          <w:tab w:val="num" w:pos="3600"/>
        </w:tabs>
        <w:ind w:left="3600" w:hanging="360"/>
      </w:pPr>
      <w:rPr>
        <w:rFonts w:ascii="Courier New" w:hAnsi="Courier New"/>
      </w:rPr>
    </w:lvl>
    <w:lvl w:ilvl="5" w:tplc="81C0126A">
      <w:start w:val="1"/>
      <w:numFmt w:val="bullet"/>
      <w:lvlText w:val=""/>
      <w:lvlJc w:val="left"/>
      <w:pPr>
        <w:tabs>
          <w:tab w:val="num" w:pos="4320"/>
        </w:tabs>
        <w:ind w:left="4320" w:hanging="360"/>
      </w:pPr>
      <w:rPr>
        <w:rFonts w:ascii="Wingdings" w:hAnsi="Wingdings"/>
      </w:rPr>
    </w:lvl>
    <w:lvl w:ilvl="6" w:tplc="E16A60F6">
      <w:start w:val="1"/>
      <w:numFmt w:val="bullet"/>
      <w:lvlText w:val=""/>
      <w:lvlJc w:val="left"/>
      <w:pPr>
        <w:tabs>
          <w:tab w:val="num" w:pos="5040"/>
        </w:tabs>
        <w:ind w:left="5040" w:hanging="360"/>
      </w:pPr>
      <w:rPr>
        <w:rFonts w:ascii="Symbol" w:hAnsi="Symbol"/>
      </w:rPr>
    </w:lvl>
    <w:lvl w:ilvl="7" w:tplc="1FB6E898">
      <w:start w:val="1"/>
      <w:numFmt w:val="bullet"/>
      <w:lvlText w:val="o"/>
      <w:lvlJc w:val="left"/>
      <w:pPr>
        <w:tabs>
          <w:tab w:val="num" w:pos="5760"/>
        </w:tabs>
        <w:ind w:left="5760" w:hanging="360"/>
      </w:pPr>
      <w:rPr>
        <w:rFonts w:ascii="Courier New" w:hAnsi="Courier New"/>
      </w:rPr>
    </w:lvl>
    <w:lvl w:ilvl="8" w:tplc="AE7667CA">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tplc="0EB8FFCE">
      <w:start w:val="1"/>
      <w:numFmt w:val="bullet"/>
      <w:lvlText w:val=""/>
      <w:lvlJc w:val="left"/>
      <w:pPr>
        <w:tabs>
          <w:tab w:val="num" w:pos="720"/>
        </w:tabs>
        <w:ind w:left="720" w:hanging="360"/>
      </w:pPr>
      <w:rPr>
        <w:rFonts w:ascii="Symbol" w:hAnsi="Symbol"/>
        <w:sz w:val="28"/>
        <w:szCs w:val="28"/>
        <w:bdr w:val="nil"/>
      </w:rPr>
    </w:lvl>
    <w:lvl w:ilvl="1" w:tplc="22487B92">
      <w:start w:val="1"/>
      <w:numFmt w:val="bullet"/>
      <w:lvlText w:val="o"/>
      <w:lvlJc w:val="left"/>
      <w:pPr>
        <w:tabs>
          <w:tab w:val="num" w:pos="1440"/>
        </w:tabs>
        <w:ind w:left="1440" w:hanging="360"/>
      </w:pPr>
      <w:rPr>
        <w:rFonts w:ascii="Courier New" w:hAnsi="Courier New"/>
      </w:rPr>
    </w:lvl>
    <w:lvl w:ilvl="2" w:tplc="121ADFD8">
      <w:start w:val="1"/>
      <w:numFmt w:val="bullet"/>
      <w:lvlText w:val=""/>
      <w:lvlJc w:val="left"/>
      <w:pPr>
        <w:tabs>
          <w:tab w:val="num" w:pos="2160"/>
        </w:tabs>
        <w:ind w:left="2160" w:hanging="360"/>
      </w:pPr>
      <w:rPr>
        <w:rFonts w:ascii="Wingdings" w:hAnsi="Wingdings"/>
      </w:rPr>
    </w:lvl>
    <w:lvl w:ilvl="3" w:tplc="10503E34">
      <w:start w:val="1"/>
      <w:numFmt w:val="bullet"/>
      <w:lvlText w:val=""/>
      <w:lvlJc w:val="left"/>
      <w:pPr>
        <w:tabs>
          <w:tab w:val="num" w:pos="2880"/>
        </w:tabs>
        <w:ind w:left="2880" w:hanging="360"/>
      </w:pPr>
      <w:rPr>
        <w:rFonts w:ascii="Symbol" w:hAnsi="Symbol"/>
      </w:rPr>
    </w:lvl>
    <w:lvl w:ilvl="4" w:tplc="CC3006B2">
      <w:start w:val="1"/>
      <w:numFmt w:val="bullet"/>
      <w:lvlText w:val="o"/>
      <w:lvlJc w:val="left"/>
      <w:pPr>
        <w:tabs>
          <w:tab w:val="num" w:pos="3600"/>
        </w:tabs>
        <w:ind w:left="3600" w:hanging="360"/>
      </w:pPr>
      <w:rPr>
        <w:rFonts w:ascii="Courier New" w:hAnsi="Courier New"/>
      </w:rPr>
    </w:lvl>
    <w:lvl w:ilvl="5" w:tplc="1C08E964">
      <w:start w:val="1"/>
      <w:numFmt w:val="bullet"/>
      <w:lvlText w:val=""/>
      <w:lvlJc w:val="left"/>
      <w:pPr>
        <w:tabs>
          <w:tab w:val="num" w:pos="4320"/>
        </w:tabs>
        <w:ind w:left="4320" w:hanging="360"/>
      </w:pPr>
      <w:rPr>
        <w:rFonts w:ascii="Wingdings" w:hAnsi="Wingdings"/>
      </w:rPr>
    </w:lvl>
    <w:lvl w:ilvl="6" w:tplc="33D26046">
      <w:start w:val="1"/>
      <w:numFmt w:val="bullet"/>
      <w:lvlText w:val=""/>
      <w:lvlJc w:val="left"/>
      <w:pPr>
        <w:tabs>
          <w:tab w:val="num" w:pos="5040"/>
        </w:tabs>
        <w:ind w:left="5040" w:hanging="360"/>
      </w:pPr>
      <w:rPr>
        <w:rFonts w:ascii="Symbol" w:hAnsi="Symbol"/>
      </w:rPr>
    </w:lvl>
    <w:lvl w:ilvl="7" w:tplc="EBFCD60C">
      <w:start w:val="1"/>
      <w:numFmt w:val="bullet"/>
      <w:lvlText w:val="o"/>
      <w:lvlJc w:val="left"/>
      <w:pPr>
        <w:tabs>
          <w:tab w:val="num" w:pos="5760"/>
        </w:tabs>
        <w:ind w:left="5760" w:hanging="360"/>
      </w:pPr>
      <w:rPr>
        <w:rFonts w:ascii="Courier New" w:hAnsi="Courier New"/>
      </w:rPr>
    </w:lvl>
    <w:lvl w:ilvl="8" w:tplc="42B8E7EC">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tplc="2FAAD4DA">
      <w:start w:val="1"/>
      <w:numFmt w:val="bullet"/>
      <w:lvlText w:val=""/>
      <w:lvlJc w:val="left"/>
      <w:pPr>
        <w:tabs>
          <w:tab w:val="num" w:pos="720"/>
        </w:tabs>
        <w:ind w:left="720" w:hanging="360"/>
      </w:pPr>
      <w:rPr>
        <w:rFonts w:ascii="Symbol" w:hAnsi="Symbol"/>
        <w:sz w:val="28"/>
        <w:szCs w:val="28"/>
        <w:bdr w:val="nil"/>
      </w:rPr>
    </w:lvl>
    <w:lvl w:ilvl="1" w:tplc="6EE26462">
      <w:start w:val="1"/>
      <w:numFmt w:val="bullet"/>
      <w:lvlText w:val="o"/>
      <w:lvlJc w:val="left"/>
      <w:pPr>
        <w:tabs>
          <w:tab w:val="num" w:pos="1440"/>
        </w:tabs>
        <w:ind w:left="1440" w:hanging="360"/>
      </w:pPr>
      <w:rPr>
        <w:rFonts w:ascii="Courier New" w:hAnsi="Courier New"/>
      </w:rPr>
    </w:lvl>
    <w:lvl w:ilvl="2" w:tplc="796CC500">
      <w:start w:val="1"/>
      <w:numFmt w:val="bullet"/>
      <w:lvlText w:val=""/>
      <w:lvlJc w:val="left"/>
      <w:pPr>
        <w:tabs>
          <w:tab w:val="num" w:pos="2160"/>
        </w:tabs>
        <w:ind w:left="2160" w:hanging="360"/>
      </w:pPr>
      <w:rPr>
        <w:rFonts w:ascii="Wingdings" w:hAnsi="Wingdings"/>
      </w:rPr>
    </w:lvl>
    <w:lvl w:ilvl="3" w:tplc="39D407CC">
      <w:start w:val="1"/>
      <w:numFmt w:val="bullet"/>
      <w:lvlText w:val=""/>
      <w:lvlJc w:val="left"/>
      <w:pPr>
        <w:tabs>
          <w:tab w:val="num" w:pos="2880"/>
        </w:tabs>
        <w:ind w:left="2880" w:hanging="360"/>
      </w:pPr>
      <w:rPr>
        <w:rFonts w:ascii="Symbol" w:hAnsi="Symbol"/>
      </w:rPr>
    </w:lvl>
    <w:lvl w:ilvl="4" w:tplc="8504489A">
      <w:start w:val="1"/>
      <w:numFmt w:val="bullet"/>
      <w:lvlText w:val="o"/>
      <w:lvlJc w:val="left"/>
      <w:pPr>
        <w:tabs>
          <w:tab w:val="num" w:pos="3600"/>
        </w:tabs>
        <w:ind w:left="3600" w:hanging="360"/>
      </w:pPr>
      <w:rPr>
        <w:rFonts w:ascii="Courier New" w:hAnsi="Courier New"/>
      </w:rPr>
    </w:lvl>
    <w:lvl w:ilvl="5" w:tplc="97C604EC">
      <w:start w:val="1"/>
      <w:numFmt w:val="bullet"/>
      <w:lvlText w:val=""/>
      <w:lvlJc w:val="left"/>
      <w:pPr>
        <w:tabs>
          <w:tab w:val="num" w:pos="4320"/>
        </w:tabs>
        <w:ind w:left="4320" w:hanging="360"/>
      </w:pPr>
      <w:rPr>
        <w:rFonts w:ascii="Wingdings" w:hAnsi="Wingdings"/>
      </w:rPr>
    </w:lvl>
    <w:lvl w:ilvl="6" w:tplc="4DF896A8">
      <w:start w:val="1"/>
      <w:numFmt w:val="bullet"/>
      <w:lvlText w:val=""/>
      <w:lvlJc w:val="left"/>
      <w:pPr>
        <w:tabs>
          <w:tab w:val="num" w:pos="5040"/>
        </w:tabs>
        <w:ind w:left="5040" w:hanging="360"/>
      </w:pPr>
      <w:rPr>
        <w:rFonts w:ascii="Symbol" w:hAnsi="Symbol"/>
      </w:rPr>
    </w:lvl>
    <w:lvl w:ilvl="7" w:tplc="51EC44C0">
      <w:start w:val="1"/>
      <w:numFmt w:val="bullet"/>
      <w:lvlText w:val="o"/>
      <w:lvlJc w:val="left"/>
      <w:pPr>
        <w:tabs>
          <w:tab w:val="num" w:pos="5760"/>
        </w:tabs>
        <w:ind w:left="5760" w:hanging="360"/>
      </w:pPr>
      <w:rPr>
        <w:rFonts w:ascii="Courier New" w:hAnsi="Courier New"/>
      </w:rPr>
    </w:lvl>
    <w:lvl w:ilvl="8" w:tplc="EA960FC0">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tplc="C69C07BA">
      <w:start w:val="1"/>
      <w:numFmt w:val="bullet"/>
      <w:lvlText w:val=""/>
      <w:lvlJc w:val="left"/>
      <w:pPr>
        <w:tabs>
          <w:tab w:val="num" w:pos="720"/>
        </w:tabs>
        <w:ind w:left="720" w:hanging="360"/>
      </w:pPr>
      <w:rPr>
        <w:rFonts w:ascii="Symbol" w:hAnsi="Symbol"/>
        <w:sz w:val="28"/>
        <w:szCs w:val="28"/>
        <w:bdr w:val="nil"/>
      </w:rPr>
    </w:lvl>
    <w:lvl w:ilvl="1" w:tplc="E850EDAC">
      <w:start w:val="1"/>
      <w:numFmt w:val="bullet"/>
      <w:lvlText w:val="o"/>
      <w:lvlJc w:val="left"/>
      <w:pPr>
        <w:tabs>
          <w:tab w:val="num" w:pos="1440"/>
        </w:tabs>
        <w:ind w:left="1440" w:hanging="360"/>
      </w:pPr>
      <w:rPr>
        <w:rFonts w:ascii="Courier New" w:hAnsi="Courier New"/>
      </w:rPr>
    </w:lvl>
    <w:lvl w:ilvl="2" w:tplc="81BEBD54">
      <w:start w:val="1"/>
      <w:numFmt w:val="bullet"/>
      <w:lvlText w:val=""/>
      <w:lvlJc w:val="left"/>
      <w:pPr>
        <w:tabs>
          <w:tab w:val="num" w:pos="2160"/>
        </w:tabs>
        <w:ind w:left="2160" w:hanging="360"/>
      </w:pPr>
      <w:rPr>
        <w:rFonts w:ascii="Wingdings" w:hAnsi="Wingdings"/>
      </w:rPr>
    </w:lvl>
    <w:lvl w:ilvl="3" w:tplc="DB6C415E">
      <w:start w:val="1"/>
      <w:numFmt w:val="bullet"/>
      <w:lvlText w:val=""/>
      <w:lvlJc w:val="left"/>
      <w:pPr>
        <w:tabs>
          <w:tab w:val="num" w:pos="2880"/>
        </w:tabs>
        <w:ind w:left="2880" w:hanging="360"/>
      </w:pPr>
      <w:rPr>
        <w:rFonts w:ascii="Symbol" w:hAnsi="Symbol"/>
      </w:rPr>
    </w:lvl>
    <w:lvl w:ilvl="4" w:tplc="3A903A04">
      <w:start w:val="1"/>
      <w:numFmt w:val="bullet"/>
      <w:lvlText w:val="o"/>
      <w:lvlJc w:val="left"/>
      <w:pPr>
        <w:tabs>
          <w:tab w:val="num" w:pos="3600"/>
        </w:tabs>
        <w:ind w:left="3600" w:hanging="360"/>
      </w:pPr>
      <w:rPr>
        <w:rFonts w:ascii="Courier New" w:hAnsi="Courier New"/>
      </w:rPr>
    </w:lvl>
    <w:lvl w:ilvl="5" w:tplc="0F6E3C88">
      <w:start w:val="1"/>
      <w:numFmt w:val="bullet"/>
      <w:lvlText w:val=""/>
      <w:lvlJc w:val="left"/>
      <w:pPr>
        <w:tabs>
          <w:tab w:val="num" w:pos="4320"/>
        </w:tabs>
        <w:ind w:left="4320" w:hanging="360"/>
      </w:pPr>
      <w:rPr>
        <w:rFonts w:ascii="Wingdings" w:hAnsi="Wingdings"/>
      </w:rPr>
    </w:lvl>
    <w:lvl w:ilvl="6" w:tplc="B350B144">
      <w:start w:val="1"/>
      <w:numFmt w:val="bullet"/>
      <w:lvlText w:val=""/>
      <w:lvlJc w:val="left"/>
      <w:pPr>
        <w:tabs>
          <w:tab w:val="num" w:pos="5040"/>
        </w:tabs>
        <w:ind w:left="5040" w:hanging="360"/>
      </w:pPr>
      <w:rPr>
        <w:rFonts w:ascii="Symbol" w:hAnsi="Symbol"/>
      </w:rPr>
    </w:lvl>
    <w:lvl w:ilvl="7" w:tplc="31BAFE04">
      <w:start w:val="1"/>
      <w:numFmt w:val="bullet"/>
      <w:lvlText w:val="o"/>
      <w:lvlJc w:val="left"/>
      <w:pPr>
        <w:tabs>
          <w:tab w:val="num" w:pos="5760"/>
        </w:tabs>
        <w:ind w:left="5760" w:hanging="360"/>
      </w:pPr>
      <w:rPr>
        <w:rFonts w:ascii="Courier New" w:hAnsi="Courier New"/>
      </w:rPr>
    </w:lvl>
    <w:lvl w:ilvl="8" w:tplc="A7B44AFE">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tplc="CF56976A">
      <w:start w:val="1"/>
      <w:numFmt w:val="bullet"/>
      <w:lvlText w:val=""/>
      <w:lvlJc w:val="left"/>
      <w:pPr>
        <w:tabs>
          <w:tab w:val="num" w:pos="720"/>
        </w:tabs>
        <w:ind w:left="720" w:hanging="360"/>
      </w:pPr>
      <w:rPr>
        <w:rFonts w:ascii="Symbol" w:hAnsi="Symbol"/>
      </w:rPr>
    </w:lvl>
    <w:lvl w:ilvl="1" w:tplc="50D8D876">
      <w:start w:val="1"/>
      <w:numFmt w:val="bullet"/>
      <w:lvlText w:val=""/>
      <w:lvlJc w:val="left"/>
      <w:pPr>
        <w:tabs>
          <w:tab w:val="num" w:pos="1440"/>
        </w:tabs>
        <w:ind w:left="1440" w:hanging="360"/>
      </w:pPr>
      <w:rPr>
        <w:rFonts w:ascii="Symbol" w:hAnsi="Symbol"/>
        <w:sz w:val="28"/>
        <w:szCs w:val="28"/>
        <w:bdr w:val="nil"/>
      </w:rPr>
    </w:lvl>
    <w:lvl w:ilvl="2" w:tplc="C01C8DAA">
      <w:start w:val="1"/>
      <w:numFmt w:val="bullet"/>
      <w:lvlText w:val=""/>
      <w:lvlJc w:val="left"/>
      <w:pPr>
        <w:tabs>
          <w:tab w:val="num" w:pos="2160"/>
        </w:tabs>
        <w:ind w:left="2160" w:hanging="360"/>
      </w:pPr>
      <w:rPr>
        <w:rFonts w:ascii="Wingdings" w:hAnsi="Wingdings"/>
      </w:rPr>
    </w:lvl>
    <w:lvl w:ilvl="3" w:tplc="3B7C5028">
      <w:start w:val="1"/>
      <w:numFmt w:val="bullet"/>
      <w:lvlText w:val=""/>
      <w:lvlJc w:val="left"/>
      <w:pPr>
        <w:tabs>
          <w:tab w:val="num" w:pos="2880"/>
        </w:tabs>
        <w:ind w:left="2880" w:hanging="360"/>
      </w:pPr>
      <w:rPr>
        <w:rFonts w:ascii="Symbol" w:hAnsi="Symbol"/>
      </w:rPr>
    </w:lvl>
    <w:lvl w:ilvl="4" w:tplc="9A4496C2">
      <w:start w:val="1"/>
      <w:numFmt w:val="bullet"/>
      <w:lvlText w:val="o"/>
      <w:lvlJc w:val="left"/>
      <w:pPr>
        <w:tabs>
          <w:tab w:val="num" w:pos="3600"/>
        </w:tabs>
        <w:ind w:left="3600" w:hanging="360"/>
      </w:pPr>
      <w:rPr>
        <w:rFonts w:ascii="Courier New" w:hAnsi="Courier New"/>
      </w:rPr>
    </w:lvl>
    <w:lvl w:ilvl="5" w:tplc="368ACB36">
      <w:start w:val="1"/>
      <w:numFmt w:val="bullet"/>
      <w:lvlText w:val=""/>
      <w:lvlJc w:val="left"/>
      <w:pPr>
        <w:tabs>
          <w:tab w:val="num" w:pos="4320"/>
        </w:tabs>
        <w:ind w:left="4320" w:hanging="360"/>
      </w:pPr>
      <w:rPr>
        <w:rFonts w:ascii="Wingdings" w:hAnsi="Wingdings"/>
      </w:rPr>
    </w:lvl>
    <w:lvl w:ilvl="6" w:tplc="74D8DECA">
      <w:start w:val="1"/>
      <w:numFmt w:val="bullet"/>
      <w:lvlText w:val=""/>
      <w:lvlJc w:val="left"/>
      <w:pPr>
        <w:tabs>
          <w:tab w:val="num" w:pos="5040"/>
        </w:tabs>
        <w:ind w:left="5040" w:hanging="360"/>
      </w:pPr>
      <w:rPr>
        <w:rFonts w:ascii="Symbol" w:hAnsi="Symbol"/>
      </w:rPr>
    </w:lvl>
    <w:lvl w:ilvl="7" w:tplc="72FEE6DA">
      <w:start w:val="1"/>
      <w:numFmt w:val="bullet"/>
      <w:lvlText w:val="o"/>
      <w:lvlJc w:val="left"/>
      <w:pPr>
        <w:tabs>
          <w:tab w:val="num" w:pos="5760"/>
        </w:tabs>
        <w:ind w:left="5760" w:hanging="360"/>
      </w:pPr>
      <w:rPr>
        <w:rFonts w:ascii="Courier New" w:hAnsi="Courier New"/>
      </w:rPr>
    </w:lvl>
    <w:lvl w:ilvl="8" w:tplc="CBA4E272">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tplc="20FE0BE0">
      <w:start w:val="1"/>
      <w:numFmt w:val="bullet"/>
      <w:lvlText w:val=""/>
      <w:lvlJc w:val="left"/>
      <w:pPr>
        <w:tabs>
          <w:tab w:val="num" w:pos="720"/>
        </w:tabs>
        <w:ind w:left="720" w:hanging="360"/>
      </w:pPr>
      <w:rPr>
        <w:rFonts w:ascii="Symbol" w:hAnsi="Symbol"/>
      </w:rPr>
    </w:lvl>
    <w:lvl w:ilvl="1" w:tplc="E73A5FFC">
      <w:start w:val="1"/>
      <w:numFmt w:val="bullet"/>
      <w:lvlText w:val=""/>
      <w:lvlJc w:val="left"/>
      <w:pPr>
        <w:tabs>
          <w:tab w:val="num" w:pos="1440"/>
        </w:tabs>
        <w:ind w:left="1440" w:hanging="360"/>
      </w:pPr>
      <w:rPr>
        <w:rFonts w:ascii="Symbol" w:hAnsi="Symbol"/>
        <w:sz w:val="28"/>
        <w:szCs w:val="28"/>
        <w:bdr w:val="nil"/>
      </w:rPr>
    </w:lvl>
    <w:lvl w:ilvl="2" w:tplc="9D4611DA">
      <w:start w:val="1"/>
      <w:numFmt w:val="bullet"/>
      <w:lvlText w:val=""/>
      <w:lvlJc w:val="left"/>
      <w:pPr>
        <w:tabs>
          <w:tab w:val="num" w:pos="2160"/>
        </w:tabs>
        <w:ind w:left="2160" w:hanging="360"/>
      </w:pPr>
      <w:rPr>
        <w:rFonts w:ascii="Wingdings" w:hAnsi="Wingdings"/>
      </w:rPr>
    </w:lvl>
    <w:lvl w:ilvl="3" w:tplc="562EA784">
      <w:start w:val="1"/>
      <w:numFmt w:val="bullet"/>
      <w:lvlText w:val=""/>
      <w:lvlJc w:val="left"/>
      <w:pPr>
        <w:tabs>
          <w:tab w:val="num" w:pos="2880"/>
        </w:tabs>
        <w:ind w:left="2880" w:hanging="360"/>
      </w:pPr>
      <w:rPr>
        <w:rFonts w:ascii="Symbol" w:hAnsi="Symbol"/>
      </w:rPr>
    </w:lvl>
    <w:lvl w:ilvl="4" w:tplc="DF7AD4CA">
      <w:start w:val="1"/>
      <w:numFmt w:val="bullet"/>
      <w:lvlText w:val="o"/>
      <w:lvlJc w:val="left"/>
      <w:pPr>
        <w:tabs>
          <w:tab w:val="num" w:pos="3600"/>
        </w:tabs>
        <w:ind w:left="3600" w:hanging="360"/>
      </w:pPr>
      <w:rPr>
        <w:rFonts w:ascii="Courier New" w:hAnsi="Courier New"/>
      </w:rPr>
    </w:lvl>
    <w:lvl w:ilvl="5" w:tplc="C8ACF0FC">
      <w:start w:val="1"/>
      <w:numFmt w:val="bullet"/>
      <w:lvlText w:val=""/>
      <w:lvlJc w:val="left"/>
      <w:pPr>
        <w:tabs>
          <w:tab w:val="num" w:pos="4320"/>
        </w:tabs>
        <w:ind w:left="4320" w:hanging="360"/>
      </w:pPr>
      <w:rPr>
        <w:rFonts w:ascii="Wingdings" w:hAnsi="Wingdings"/>
      </w:rPr>
    </w:lvl>
    <w:lvl w:ilvl="6" w:tplc="B16E7F92">
      <w:start w:val="1"/>
      <w:numFmt w:val="bullet"/>
      <w:lvlText w:val=""/>
      <w:lvlJc w:val="left"/>
      <w:pPr>
        <w:tabs>
          <w:tab w:val="num" w:pos="5040"/>
        </w:tabs>
        <w:ind w:left="5040" w:hanging="360"/>
      </w:pPr>
      <w:rPr>
        <w:rFonts w:ascii="Symbol" w:hAnsi="Symbol"/>
      </w:rPr>
    </w:lvl>
    <w:lvl w:ilvl="7" w:tplc="6DD28504">
      <w:start w:val="1"/>
      <w:numFmt w:val="bullet"/>
      <w:lvlText w:val="o"/>
      <w:lvlJc w:val="left"/>
      <w:pPr>
        <w:tabs>
          <w:tab w:val="num" w:pos="5760"/>
        </w:tabs>
        <w:ind w:left="5760" w:hanging="360"/>
      </w:pPr>
      <w:rPr>
        <w:rFonts w:ascii="Courier New" w:hAnsi="Courier New"/>
      </w:rPr>
    </w:lvl>
    <w:lvl w:ilvl="8" w:tplc="51D84302">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tplc="F3E8D02E">
      <w:start w:val="1"/>
      <w:numFmt w:val="bullet"/>
      <w:lvlText w:val=""/>
      <w:lvlJc w:val="left"/>
      <w:pPr>
        <w:tabs>
          <w:tab w:val="num" w:pos="720"/>
        </w:tabs>
        <w:ind w:left="720" w:hanging="360"/>
      </w:pPr>
      <w:rPr>
        <w:rFonts w:ascii="Symbol" w:hAnsi="Symbol"/>
      </w:rPr>
    </w:lvl>
    <w:lvl w:ilvl="1" w:tplc="E95611EE">
      <w:start w:val="1"/>
      <w:numFmt w:val="bullet"/>
      <w:lvlText w:val=""/>
      <w:lvlJc w:val="left"/>
      <w:pPr>
        <w:tabs>
          <w:tab w:val="num" w:pos="1440"/>
        </w:tabs>
        <w:ind w:left="1440" w:hanging="360"/>
      </w:pPr>
      <w:rPr>
        <w:rFonts w:ascii="Symbol" w:hAnsi="Symbol"/>
        <w:sz w:val="28"/>
        <w:szCs w:val="28"/>
        <w:bdr w:val="nil"/>
      </w:rPr>
    </w:lvl>
    <w:lvl w:ilvl="2" w:tplc="14A0802A">
      <w:start w:val="1"/>
      <w:numFmt w:val="bullet"/>
      <w:lvlText w:val=""/>
      <w:lvlJc w:val="left"/>
      <w:pPr>
        <w:tabs>
          <w:tab w:val="num" w:pos="2160"/>
        </w:tabs>
        <w:ind w:left="2160" w:hanging="360"/>
      </w:pPr>
      <w:rPr>
        <w:rFonts w:ascii="Wingdings" w:hAnsi="Wingdings"/>
      </w:rPr>
    </w:lvl>
    <w:lvl w:ilvl="3" w:tplc="517C8DA6">
      <w:start w:val="1"/>
      <w:numFmt w:val="bullet"/>
      <w:lvlText w:val=""/>
      <w:lvlJc w:val="left"/>
      <w:pPr>
        <w:tabs>
          <w:tab w:val="num" w:pos="2880"/>
        </w:tabs>
        <w:ind w:left="2880" w:hanging="360"/>
      </w:pPr>
      <w:rPr>
        <w:rFonts w:ascii="Symbol" w:hAnsi="Symbol"/>
      </w:rPr>
    </w:lvl>
    <w:lvl w:ilvl="4" w:tplc="7FDA32BA">
      <w:start w:val="1"/>
      <w:numFmt w:val="bullet"/>
      <w:lvlText w:val="o"/>
      <w:lvlJc w:val="left"/>
      <w:pPr>
        <w:tabs>
          <w:tab w:val="num" w:pos="3600"/>
        </w:tabs>
        <w:ind w:left="3600" w:hanging="360"/>
      </w:pPr>
      <w:rPr>
        <w:rFonts w:ascii="Courier New" w:hAnsi="Courier New"/>
      </w:rPr>
    </w:lvl>
    <w:lvl w:ilvl="5" w:tplc="998882E8">
      <w:start w:val="1"/>
      <w:numFmt w:val="bullet"/>
      <w:lvlText w:val=""/>
      <w:lvlJc w:val="left"/>
      <w:pPr>
        <w:tabs>
          <w:tab w:val="num" w:pos="4320"/>
        </w:tabs>
        <w:ind w:left="4320" w:hanging="360"/>
      </w:pPr>
      <w:rPr>
        <w:rFonts w:ascii="Wingdings" w:hAnsi="Wingdings"/>
      </w:rPr>
    </w:lvl>
    <w:lvl w:ilvl="6" w:tplc="5C5CA960">
      <w:start w:val="1"/>
      <w:numFmt w:val="bullet"/>
      <w:lvlText w:val=""/>
      <w:lvlJc w:val="left"/>
      <w:pPr>
        <w:tabs>
          <w:tab w:val="num" w:pos="5040"/>
        </w:tabs>
        <w:ind w:left="5040" w:hanging="360"/>
      </w:pPr>
      <w:rPr>
        <w:rFonts w:ascii="Symbol" w:hAnsi="Symbol"/>
      </w:rPr>
    </w:lvl>
    <w:lvl w:ilvl="7" w:tplc="61F6B2F2">
      <w:start w:val="1"/>
      <w:numFmt w:val="bullet"/>
      <w:lvlText w:val="o"/>
      <w:lvlJc w:val="left"/>
      <w:pPr>
        <w:tabs>
          <w:tab w:val="num" w:pos="5760"/>
        </w:tabs>
        <w:ind w:left="5760" w:hanging="360"/>
      </w:pPr>
      <w:rPr>
        <w:rFonts w:ascii="Courier New" w:hAnsi="Courier New"/>
      </w:rPr>
    </w:lvl>
    <w:lvl w:ilvl="8" w:tplc="65F29154">
      <w:start w:val="1"/>
      <w:numFmt w:val="bullet"/>
      <w:lvlText w:val=""/>
      <w:lvlJc w:val="left"/>
      <w:pPr>
        <w:tabs>
          <w:tab w:val="num" w:pos="6480"/>
        </w:tabs>
        <w:ind w:left="6480" w:hanging="360"/>
      </w:pPr>
      <w:rPr>
        <w:rFonts w:ascii="Wingdings" w:hAnsi="Wingdings"/>
      </w:rPr>
    </w:lvl>
  </w:abstractNum>
  <w:abstractNum w:abstractNumId="14">
    <w:nsid w:val="00000017"/>
    <w:multiLevelType w:val="hybridMultilevel"/>
    <w:tmpl w:val="00000017"/>
    <w:lvl w:ilvl="0" w:tplc="F7701558">
      <w:start w:val="1"/>
      <w:numFmt w:val="bullet"/>
      <w:lvlText w:val=""/>
      <w:lvlJc w:val="left"/>
      <w:pPr>
        <w:tabs>
          <w:tab w:val="num" w:pos="720"/>
        </w:tabs>
        <w:ind w:left="720" w:hanging="360"/>
      </w:pPr>
      <w:rPr>
        <w:rFonts w:ascii="Symbol" w:hAnsi="Symbol"/>
        <w:sz w:val="28"/>
        <w:szCs w:val="28"/>
        <w:bdr w:val="nil"/>
      </w:rPr>
    </w:lvl>
    <w:lvl w:ilvl="1" w:tplc="32463024">
      <w:start w:val="1"/>
      <w:numFmt w:val="bullet"/>
      <w:lvlText w:val="o"/>
      <w:lvlJc w:val="left"/>
      <w:pPr>
        <w:tabs>
          <w:tab w:val="num" w:pos="1440"/>
        </w:tabs>
        <w:ind w:left="1440" w:hanging="360"/>
      </w:pPr>
      <w:rPr>
        <w:rFonts w:ascii="Courier New" w:hAnsi="Courier New"/>
      </w:rPr>
    </w:lvl>
    <w:lvl w:ilvl="2" w:tplc="3192F376">
      <w:start w:val="1"/>
      <w:numFmt w:val="bullet"/>
      <w:lvlText w:val=""/>
      <w:lvlJc w:val="left"/>
      <w:pPr>
        <w:tabs>
          <w:tab w:val="num" w:pos="2160"/>
        </w:tabs>
        <w:ind w:left="2160" w:hanging="360"/>
      </w:pPr>
      <w:rPr>
        <w:rFonts w:ascii="Wingdings" w:hAnsi="Wingdings"/>
      </w:rPr>
    </w:lvl>
    <w:lvl w:ilvl="3" w:tplc="76EE14D8">
      <w:start w:val="1"/>
      <w:numFmt w:val="bullet"/>
      <w:lvlText w:val=""/>
      <w:lvlJc w:val="left"/>
      <w:pPr>
        <w:tabs>
          <w:tab w:val="num" w:pos="2880"/>
        </w:tabs>
        <w:ind w:left="2880" w:hanging="360"/>
      </w:pPr>
      <w:rPr>
        <w:rFonts w:ascii="Symbol" w:hAnsi="Symbol"/>
      </w:rPr>
    </w:lvl>
    <w:lvl w:ilvl="4" w:tplc="11E288A4">
      <w:start w:val="1"/>
      <w:numFmt w:val="bullet"/>
      <w:lvlText w:val="o"/>
      <w:lvlJc w:val="left"/>
      <w:pPr>
        <w:tabs>
          <w:tab w:val="num" w:pos="3600"/>
        </w:tabs>
        <w:ind w:left="3600" w:hanging="360"/>
      </w:pPr>
      <w:rPr>
        <w:rFonts w:ascii="Courier New" w:hAnsi="Courier New"/>
      </w:rPr>
    </w:lvl>
    <w:lvl w:ilvl="5" w:tplc="8FF8B25C">
      <w:start w:val="1"/>
      <w:numFmt w:val="bullet"/>
      <w:lvlText w:val=""/>
      <w:lvlJc w:val="left"/>
      <w:pPr>
        <w:tabs>
          <w:tab w:val="num" w:pos="4320"/>
        </w:tabs>
        <w:ind w:left="4320" w:hanging="360"/>
      </w:pPr>
      <w:rPr>
        <w:rFonts w:ascii="Wingdings" w:hAnsi="Wingdings"/>
      </w:rPr>
    </w:lvl>
    <w:lvl w:ilvl="6" w:tplc="0DFCFFA8">
      <w:start w:val="1"/>
      <w:numFmt w:val="bullet"/>
      <w:lvlText w:val=""/>
      <w:lvlJc w:val="left"/>
      <w:pPr>
        <w:tabs>
          <w:tab w:val="num" w:pos="5040"/>
        </w:tabs>
        <w:ind w:left="5040" w:hanging="360"/>
      </w:pPr>
      <w:rPr>
        <w:rFonts w:ascii="Symbol" w:hAnsi="Symbol"/>
      </w:rPr>
    </w:lvl>
    <w:lvl w:ilvl="7" w:tplc="9A52B66E">
      <w:start w:val="1"/>
      <w:numFmt w:val="bullet"/>
      <w:lvlText w:val="o"/>
      <w:lvlJc w:val="left"/>
      <w:pPr>
        <w:tabs>
          <w:tab w:val="num" w:pos="5760"/>
        </w:tabs>
        <w:ind w:left="5760" w:hanging="360"/>
      </w:pPr>
      <w:rPr>
        <w:rFonts w:ascii="Courier New" w:hAnsi="Courier New"/>
      </w:rPr>
    </w:lvl>
    <w:lvl w:ilvl="8" w:tplc="0AE43374">
      <w:start w:val="1"/>
      <w:numFmt w:val="bullet"/>
      <w:lvlText w:val=""/>
      <w:lvlJc w:val="left"/>
      <w:pPr>
        <w:tabs>
          <w:tab w:val="num" w:pos="6480"/>
        </w:tabs>
        <w:ind w:left="6480" w:hanging="360"/>
      </w:pPr>
      <w:rPr>
        <w:rFonts w:ascii="Wingdings" w:hAnsi="Wingdings"/>
      </w:rPr>
    </w:lvl>
  </w:abstractNum>
  <w:abstractNum w:abstractNumId="15">
    <w:nsid w:val="00000018"/>
    <w:multiLevelType w:val="hybridMultilevel"/>
    <w:tmpl w:val="00000018"/>
    <w:lvl w:ilvl="0" w:tplc="1D907A78">
      <w:start w:val="1"/>
      <w:numFmt w:val="bullet"/>
      <w:lvlText w:val=""/>
      <w:lvlJc w:val="left"/>
      <w:pPr>
        <w:tabs>
          <w:tab w:val="num" w:pos="1211"/>
        </w:tabs>
        <w:ind w:left="1211" w:hanging="360"/>
      </w:pPr>
      <w:rPr>
        <w:rFonts w:ascii="Symbol" w:hAnsi="Symbol"/>
        <w:sz w:val="28"/>
        <w:szCs w:val="28"/>
        <w:bdr w:val="nil"/>
      </w:rPr>
    </w:lvl>
    <w:lvl w:ilvl="1" w:tplc="ACBAECE6">
      <w:start w:val="1"/>
      <w:numFmt w:val="bullet"/>
      <w:lvlText w:val="o"/>
      <w:lvlJc w:val="left"/>
      <w:pPr>
        <w:tabs>
          <w:tab w:val="num" w:pos="1440"/>
        </w:tabs>
        <w:ind w:left="1440" w:hanging="360"/>
      </w:pPr>
      <w:rPr>
        <w:rFonts w:ascii="Courier New" w:hAnsi="Courier New"/>
      </w:rPr>
    </w:lvl>
    <w:lvl w:ilvl="2" w:tplc="B700F81A">
      <w:start w:val="1"/>
      <w:numFmt w:val="bullet"/>
      <w:lvlText w:val=""/>
      <w:lvlJc w:val="left"/>
      <w:pPr>
        <w:tabs>
          <w:tab w:val="num" w:pos="2160"/>
        </w:tabs>
        <w:ind w:left="2160" w:hanging="360"/>
      </w:pPr>
      <w:rPr>
        <w:rFonts w:ascii="Wingdings" w:hAnsi="Wingdings"/>
      </w:rPr>
    </w:lvl>
    <w:lvl w:ilvl="3" w:tplc="BCACC9AA">
      <w:start w:val="1"/>
      <w:numFmt w:val="bullet"/>
      <w:lvlText w:val=""/>
      <w:lvlJc w:val="left"/>
      <w:pPr>
        <w:tabs>
          <w:tab w:val="num" w:pos="2880"/>
        </w:tabs>
        <w:ind w:left="2880" w:hanging="360"/>
      </w:pPr>
      <w:rPr>
        <w:rFonts w:ascii="Symbol" w:hAnsi="Symbol"/>
      </w:rPr>
    </w:lvl>
    <w:lvl w:ilvl="4" w:tplc="3496AF0E">
      <w:start w:val="1"/>
      <w:numFmt w:val="bullet"/>
      <w:lvlText w:val="o"/>
      <w:lvlJc w:val="left"/>
      <w:pPr>
        <w:tabs>
          <w:tab w:val="num" w:pos="3600"/>
        </w:tabs>
        <w:ind w:left="3600" w:hanging="360"/>
      </w:pPr>
      <w:rPr>
        <w:rFonts w:ascii="Courier New" w:hAnsi="Courier New"/>
      </w:rPr>
    </w:lvl>
    <w:lvl w:ilvl="5" w:tplc="2306F66C">
      <w:start w:val="1"/>
      <w:numFmt w:val="bullet"/>
      <w:lvlText w:val=""/>
      <w:lvlJc w:val="left"/>
      <w:pPr>
        <w:tabs>
          <w:tab w:val="num" w:pos="4320"/>
        </w:tabs>
        <w:ind w:left="4320" w:hanging="360"/>
      </w:pPr>
      <w:rPr>
        <w:rFonts w:ascii="Wingdings" w:hAnsi="Wingdings"/>
      </w:rPr>
    </w:lvl>
    <w:lvl w:ilvl="6" w:tplc="42D8EBF8">
      <w:start w:val="1"/>
      <w:numFmt w:val="bullet"/>
      <w:lvlText w:val=""/>
      <w:lvlJc w:val="left"/>
      <w:pPr>
        <w:tabs>
          <w:tab w:val="num" w:pos="5040"/>
        </w:tabs>
        <w:ind w:left="5040" w:hanging="360"/>
      </w:pPr>
      <w:rPr>
        <w:rFonts w:ascii="Symbol" w:hAnsi="Symbol"/>
      </w:rPr>
    </w:lvl>
    <w:lvl w:ilvl="7" w:tplc="18C825F0">
      <w:start w:val="1"/>
      <w:numFmt w:val="bullet"/>
      <w:lvlText w:val="o"/>
      <w:lvlJc w:val="left"/>
      <w:pPr>
        <w:tabs>
          <w:tab w:val="num" w:pos="5760"/>
        </w:tabs>
        <w:ind w:left="5760" w:hanging="360"/>
      </w:pPr>
      <w:rPr>
        <w:rFonts w:ascii="Courier New" w:hAnsi="Courier New"/>
      </w:rPr>
    </w:lvl>
    <w:lvl w:ilvl="8" w:tplc="B784BFB8">
      <w:start w:val="1"/>
      <w:numFmt w:val="bullet"/>
      <w:lvlText w:val=""/>
      <w:lvlJc w:val="left"/>
      <w:pPr>
        <w:tabs>
          <w:tab w:val="num" w:pos="6480"/>
        </w:tabs>
        <w:ind w:left="6480" w:hanging="360"/>
      </w:pPr>
      <w:rPr>
        <w:rFonts w:ascii="Wingdings" w:hAnsi="Wingdings"/>
      </w:rPr>
    </w:lvl>
  </w:abstractNum>
  <w:abstractNum w:abstractNumId="16">
    <w:nsid w:val="00000025"/>
    <w:multiLevelType w:val="hybridMultilevel"/>
    <w:tmpl w:val="00000025"/>
    <w:lvl w:ilvl="0" w:tplc="E3A616D8">
      <w:start w:val="1"/>
      <w:numFmt w:val="bullet"/>
      <w:lvlText w:val=""/>
      <w:lvlJc w:val="left"/>
      <w:pPr>
        <w:tabs>
          <w:tab w:val="num" w:pos="720"/>
        </w:tabs>
        <w:ind w:left="720" w:hanging="360"/>
      </w:pPr>
      <w:rPr>
        <w:rFonts w:ascii="Symbol" w:hAnsi="Symbol"/>
        <w:sz w:val="28"/>
        <w:szCs w:val="28"/>
        <w:bdr w:val="nil"/>
      </w:rPr>
    </w:lvl>
    <w:lvl w:ilvl="1" w:tplc="E00CB1E2">
      <w:start w:val="1"/>
      <w:numFmt w:val="bullet"/>
      <w:lvlText w:val="o"/>
      <w:lvlJc w:val="left"/>
      <w:pPr>
        <w:tabs>
          <w:tab w:val="num" w:pos="1440"/>
        </w:tabs>
        <w:ind w:left="1440" w:hanging="360"/>
      </w:pPr>
      <w:rPr>
        <w:rFonts w:ascii="Courier New" w:hAnsi="Courier New"/>
      </w:rPr>
    </w:lvl>
    <w:lvl w:ilvl="2" w:tplc="B7F0E71A">
      <w:start w:val="1"/>
      <w:numFmt w:val="bullet"/>
      <w:lvlText w:val=""/>
      <w:lvlJc w:val="left"/>
      <w:pPr>
        <w:tabs>
          <w:tab w:val="num" w:pos="2160"/>
        </w:tabs>
        <w:ind w:left="2160" w:hanging="360"/>
      </w:pPr>
      <w:rPr>
        <w:rFonts w:ascii="Wingdings" w:hAnsi="Wingdings"/>
      </w:rPr>
    </w:lvl>
    <w:lvl w:ilvl="3" w:tplc="88F21F8C">
      <w:start w:val="1"/>
      <w:numFmt w:val="bullet"/>
      <w:lvlText w:val=""/>
      <w:lvlJc w:val="left"/>
      <w:pPr>
        <w:tabs>
          <w:tab w:val="num" w:pos="2880"/>
        </w:tabs>
        <w:ind w:left="2880" w:hanging="360"/>
      </w:pPr>
      <w:rPr>
        <w:rFonts w:ascii="Symbol" w:hAnsi="Symbol"/>
      </w:rPr>
    </w:lvl>
    <w:lvl w:ilvl="4" w:tplc="B8529BDA">
      <w:start w:val="1"/>
      <w:numFmt w:val="bullet"/>
      <w:lvlText w:val="o"/>
      <w:lvlJc w:val="left"/>
      <w:pPr>
        <w:tabs>
          <w:tab w:val="num" w:pos="3600"/>
        </w:tabs>
        <w:ind w:left="3600" w:hanging="360"/>
      </w:pPr>
      <w:rPr>
        <w:rFonts w:ascii="Courier New" w:hAnsi="Courier New"/>
      </w:rPr>
    </w:lvl>
    <w:lvl w:ilvl="5" w:tplc="7D023502">
      <w:start w:val="1"/>
      <w:numFmt w:val="bullet"/>
      <w:lvlText w:val=""/>
      <w:lvlJc w:val="left"/>
      <w:pPr>
        <w:tabs>
          <w:tab w:val="num" w:pos="4320"/>
        </w:tabs>
        <w:ind w:left="4320" w:hanging="360"/>
      </w:pPr>
      <w:rPr>
        <w:rFonts w:ascii="Wingdings" w:hAnsi="Wingdings"/>
      </w:rPr>
    </w:lvl>
    <w:lvl w:ilvl="6" w:tplc="ED86D8E6">
      <w:start w:val="1"/>
      <w:numFmt w:val="bullet"/>
      <w:lvlText w:val=""/>
      <w:lvlJc w:val="left"/>
      <w:pPr>
        <w:tabs>
          <w:tab w:val="num" w:pos="5040"/>
        </w:tabs>
        <w:ind w:left="5040" w:hanging="360"/>
      </w:pPr>
      <w:rPr>
        <w:rFonts w:ascii="Symbol" w:hAnsi="Symbol"/>
      </w:rPr>
    </w:lvl>
    <w:lvl w:ilvl="7" w:tplc="82F4568E">
      <w:start w:val="1"/>
      <w:numFmt w:val="bullet"/>
      <w:lvlText w:val="o"/>
      <w:lvlJc w:val="left"/>
      <w:pPr>
        <w:tabs>
          <w:tab w:val="num" w:pos="5760"/>
        </w:tabs>
        <w:ind w:left="5760" w:hanging="360"/>
      </w:pPr>
      <w:rPr>
        <w:rFonts w:ascii="Courier New" w:hAnsi="Courier New"/>
      </w:rPr>
    </w:lvl>
    <w:lvl w:ilvl="8" w:tplc="D646F292">
      <w:start w:val="1"/>
      <w:numFmt w:val="bullet"/>
      <w:lvlText w:val=""/>
      <w:lvlJc w:val="left"/>
      <w:pPr>
        <w:tabs>
          <w:tab w:val="num" w:pos="6480"/>
        </w:tabs>
        <w:ind w:left="6480" w:hanging="360"/>
      </w:pPr>
      <w:rPr>
        <w:rFonts w:ascii="Wingdings" w:hAnsi="Wingdings"/>
      </w:rPr>
    </w:lvl>
  </w:abstractNum>
  <w:abstractNum w:abstractNumId="17">
    <w:nsid w:val="00000026"/>
    <w:multiLevelType w:val="hybridMultilevel"/>
    <w:tmpl w:val="00000026"/>
    <w:lvl w:ilvl="0" w:tplc="337A22CC">
      <w:start w:val="1"/>
      <w:numFmt w:val="bullet"/>
      <w:lvlText w:val=""/>
      <w:lvlJc w:val="left"/>
      <w:pPr>
        <w:tabs>
          <w:tab w:val="num" w:pos="720"/>
        </w:tabs>
        <w:ind w:left="720" w:hanging="360"/>
      </w:pPr>
      <w:rPr>
        <w:rFonts w:ascii="Symbol" w:hAnsi="Symbol"/>
        <w:sz w:val="28"/>
        <w:szCs w:val="28"/>
        <w:bdr w:val="nil"/>
      </w:rPr>
    </w:lvl>
    <w:lvl w:ilvl="1" w:tplc="2DA47816">
      <w:start w:val="1"/>
      <w:numFmt w:val="bullet"/>
      <w:lvlText w:val="o"/>
      <w:lvlJc w:val="left"/>
      <w:pPr>
        <w:tabs>
          <w:tab w:val="num" w:pos="1440"/>
        </w:tabs>
        <w:ind w:left="1440" w:hanging="360"/>
      </w:pPr>
      <w:rPr>
        <w:rFonts w:ascii="Courier New" w:hAnsi="Courier New"/>
      </w:rPr>
    </w:lvl>
    <w:lvl w:ilvl="2" w:tplc="4EACA6E8">
      <w:start w:val="1"/>
      <w:numFmt w:val="bullet"/>
      <w:lvlText w:val=""/>
      <w:lvlJc w:val="left"/>
      <w:pPr>
        <w:tabs>
          <w:tab w:val="num" w:pos="2160"/>
        </w:tabs>
        <w:ind w:left="2160" w:hanging="360"/>
      </w:pPr>
      <w:rPr>
        <w:rFonts w:ascii="Wingdings" w:hAnsi="Wingdings"/>
      </w:rPr>
    </w:lvl>
    <w:lvl w:ilvl="3" w:tplc="C66228EE">
      <w:start w:val="1"/>
      <w:numFmt w:val="bullet"/>
      <w:lvlText w:val=""/>
      <w:lvlJc w:val="left"/>
      <w:pPr>
        <w:tabs>
          <w:tab w:val="num" w:pos="2880"/>
        </w:tabs>
        <w:ind w:left="2880" w:hanging="360"/>
      </w:pPr>
      <w:rPr>
        <w:rFonts w:ascii="Symbol" w:hAnsi="Symbol"/>
      </w:rPr>
    </w:lvl>
    <w:lvl w:ilvl="4" w:tplc="8C7A8DF8">
      <w:start w:val="1"/>
      <w:numFmt w:val="bullet"/>
      <w:lvlText w:val="o"/>
      <w:lvlJc w:val="left"/>
      <w:pPr>
        <w:tabs>
          <w:tab w:val="num" w:pos="3600"/>
        </w:tabs>
        <w:ind w:left="3600" w:hanging="360"/>
      </w:pPr>
      <w:rPr>
        <w:rFonts w:ascii="Courier New" w:hAnsi="Courier New"/>
      </w:rPr>
    </w:lvl>
    <w:lvl w:ilvl="5" w:tplc="06BA6C76">
      <w:start w:val="1"/>
      <w:numFmt w:val="bullet"/>
      <w:lvlText w:val=""/>
      <w:lvlJc w:val="left"/>
      <w:pPr>
        <w:tabs>
          <w:tab w:val="num" w:pos="4320"/>
        </w:tabs>
        <w:ind w:left="4320" w:hanging="360"/>
      </w:pPr>
      <w:rPr>
        <w:rFonts w:ascii="Wingdings" w:hAnsi="Wingdings"/>
      </w:rPr>
    </w:lvl>
    <w:lvl w:ilvl="6" w:tplc="89C01406">
      <w:start w:val="1"/>
      <w:numFmt w:val="bullet"/>
      <w:lvlText w:val=""/>
      <w:lvlJc w:val="left"/>
      <w:pPr>
        <w:tabs>
          <w:tab w:val="num" w:pos="5040"/>
        </w:tabs>
        <w:ind w:left="5040" w:hanging="360"/>
      </w:pPr>
      <w:rPr>
        <w:rFonts w:ascii="Symbol" w:hAnsi="Symbol"/>
      </w:rPr>
    </w:lvl>
    <w:lvl w:ilvl="7" w:tplc="8BD4AED2">
      <w:start w:val="1"/>
      <w:numFmt w:val="bullet"/>
      <w:lvlText w:val="o"/>
      <w:lvlJc w:val="left"/>
      <w:pPr>
        <w:tabs>
          <w:tab w:val="num" w:pos="5760"/>
        </w:tabs>
        <w:ind w:left="5760" w:hanging="360"/>
      </w:pPr>
      <w:rPr>
        <w:rFonts w:ascii="Courier New" w:hAnsi="Courier New"/>
      </w:rPr>
    </w:lvl>
    <w:lvl w:ilvl="8" w:tplc="4C4A0C5E">
      <w:start w:val="1"/>
      <w:numFmt w:val="bullet"/>
      <w:lvlText w:val=""/>
      <w:lvlJc w:val="left"/>
      <w:pPr>
        <w:tabs>
          <w:tab w:val="num" w:pos="6480"/>
        </w:tabs>
        <w:ind w:left="6480" w:hanging="360"/>
      </w:pPr>
      <w:rPr>
        <w:rFonts w:ascii="Wingdings" w:hAnsi="Wingdings"/>
      </w:rPr>
    </w:lvl>
  </w:abstractNum>
  <w:abstractNum w:abstractNumId="18">
    <w:nsid w:val="00000027"/>
    <w:multiLevelType w:val="hybridMultilevel"/>
    <w:tmpl w:val="00000027"/>
    <w:lvl w:ilvl="0" w:tplc="BCF808A4">
      <w:start w:val="1"/>
      <w:numFmt w:val="bullet"/>
      <w:lvlText w:val=""/>
      <w:lvlJc w:val="left"/>
      <w:pPr>
        <w:tabs>
          <w:tab w:val="num" w:pos="720"/>
        </w:tabs>
        <w:ind w:left="720" w:hanging="360"/>
      </w:pPr>
      <w:rPr>
        <w:rFonts w:ascii="Symbol" w:hAnsi="Symbol"/>
        <w:sz w:val="28"/>
        <w:szCs w:val="28"/>
        <w:bdr w:val="nil"/>
      </w:rPr>
    </w:lvl>
    <w:lvl w:ilvl="1" w:tplc="EE46A038">
      <w:start w:val="1"/>
      <w:numFmt w:val="bullet"/>
      <w:lvlText w:val="o"/>
      <w:lvlJc w:val="left"/>
      <w:pPr>
        <w:tabs>
          <w:tab w:val="num" w:pos="1440"/>
        </w:tabs>
        <w:ind w:left="1440" w:hanging="360"/>
      </w:pPr>
      <w:rPr>
        <w:rFonts w:ascii="Courier New" w:hAnsi="Courier New"/>
      </w:rPr>
    </w:lvl>
    <w:lvl w:ilvl="2" w:tplc="F3D61530">
      <w:start w:val="1"/>
      <w:numFmt w:val="bullet"/>
      <w:lvlText w:val=""/>
      <w:lvlJc w:val="left"/>
      <w:pPr>
        <w:tabs>
          <w:tab w:val="num" w:pos="2160"/>
        </w:tabs>
        <w:ind w:left="2160" w:hanging="360"/>
      </w:pPr>
      <w:rPr>
        <w:rFonts w:ascii="Wingdings" w:hAnsi="Wingdings"/>
      </w:rPr>
    </w:lvl>
    <w:lvl w:ilvl="3" w:tplc="3CA29D60">
      <w:start w:val="1"/>
      <w:numFmt w:val="bullet"/>
      <w:lvlText w:val=""/>
      <w:lvlJc w:val="left"/>
      <w:pPr>
        <w:tabs>
          <w:tab w:val="num" w:pos="2880"/>
        </w:tabs>
        <w:ind w:left="2880" w:hanging="360"/>
      </w:pPr>
      <w:rPr>
        <w:rFonts w:ascii="Symbol" w:hAnsi="Symbol"/>
      </w:rPr>
    </w:lvl>
    <w:lvl w:ilvl="4" w:tplc="DD92E998">
      <w:start w:val="1"/>
      <w:numFmt w:val="bullet"/>
      <w:lvlText w:val="o"/>
      <w:lvlJc w:val="left"/>
      <w:pPr>
        <w:tabs>
          <w:tab w:val="num" w:pos="3600"/>
        </w:tabs>
        <w:ind w:left="3600" w:hanging="360"/>
      </w:pPr>
      <w:rPr>
        <w:rFonts w:ascii="Courier New" w:hAnsi="Courier New"/>
      </w:rPr>
    </w:lvl>
    <w:lvl w:ilvl="5" w:tplc="0C1266F4">
      <w:start w:val="1"/>
      <w:numFmt w:val="bullet"/>
      <w:lvlText w:val=""/>
      <w:lvlJc w:val="left"/>
      <w:pPr>
        <w:tabs>
          <w:tab w:val="num" w:pos="4320"/>
        </w:tabs>
        <w:ind w:left="4320" w:hanging="360"/>
      </w:pPr>
      <w:rPr>
        <w:rFonts w:ascii="Wingdings" w:hAnsi="Wingdings"/>
      </w:rPr>
    </w:lvl>
    <w:lvl w:ilvl="6" w:tplc="36107B48">
      <w:start w:val="1"/>
      <w:numFmt w:val="bullet"/>
      <w:lvlText w:val=""/>
      <w:lvlJc w:val="left"/>
      <w:pPr>
        <w:tabs>
          <w:tab w:val="num" w:pos="5040"/>
        </w:tabs>
        <w:ind w:left="5040" w:hanging="360"/>
      </w:pPr>
      <w:rPr>
        <w:rFonts w:ascii="Symbol" w:hAnsi="Symbol"/>
      </w:rPr>
    </w:lvl>
    <w:lvl w:ilvl="7" w:tplc="FF527BCC">
      <w:start w:val="1"/>
      <w:numFmt w:val="bullet"/>
      <w:lvlText w:val="o"/>
      <w:lvlJc w:val="left"/>
      <w:pPr>
        <w:tabs>
          <w:tab w:val="num" w:pos="5760"/>
        </w:tabs>
        <w:ind w:left="5760" w:hanging="360"/>
      </w:pPr>
      <w:rPr>
        <w:rFonts w:ascii="Courier New" w:hAnsi="Courier New"/>
      </w:rPr>
    </w:lvl>
    <w:lvl w:ilvl="8" w:tplc="C2FCECFE">
      <w:start w:val="1"/>
      <w:numFmt w:val="bullet"/>
      <w:lvlText w:val=""/>
      <w:lvlJc w:val="left"/>
      <w:pPr>
        <w:tabs>
          <w:tab w:val="num" w:pos="6480"/>
        </w:tabs>
        <w:ind w:left="6480" w:hanging="360"/>
      </w:pPr>
      <w:rPr>
        <w:rFonts w:ascii="Wingdings" w:hAnsi="Wingdings"/>
      </w:rPr>
    </w:lvl>
  </w:abstractNum>
  <w:abstractNum w:abstractNumId="19">
    <w:nsid w:val="00000028"/>
    <w:multiLevelType w:val="hybridMultilevel"/>
    <w:tmpl w:val="00000028"/>
    <w:lvl w:ilvl="0" w:tplc="D0ACF5E0">
      <w:start w:val="1"/>
      <w:numFmt w:val="bullet"/>
      <w:lvlText w:val=""/>
      <w:lvlJc w:val="left"/>
      <w:pPr>
        <w:tabs>
          <w:tab w:val="num" w:pos="720"/>
        </w:tabs>
        <w:ind w:left="720" w:hanging="360"/>
      </w:pPr>
      <w:rPr>
        <w:rFonts w:ascii="Symbol" w:hAnsi="Symbol"/>
        <w:sz w:val="28"/>
        <w:szCs w:val="28"/>
        <w:bdr w:val="nil"/>
      </w:rPr>
    </w:lvl>
    <w:lvl w:ilvl="1" w:tplc="4D6A2F06">
      <w:start w:val="1"/>
      <w:numFmt w:val="bullet"/>
      <w:lvlText w:val="o"/>
      <w:lvlJc w:val="left"/>
      <w:pPr>
        <w:tabs>
          <w:tab w:val="num" w:pos="1440"/>
        </w:tabs>
        <w:ind w:left="1440" w:hanging="360"/>
      </w:pPr>
      <w:rPr>
        <w:rFonts w:ascii="Courier New" w:hAnsi="Courier New"/>
      </w:rPr>
    </w:lvl>
    <w:lvl w:ilvl="2" w:tplc="7F183A52">
      <w:start w:val="1"/>
      <w:numFmt w:val="bullet"/>
      <w:lvlText w:val=""/>
      <w:lvlJc w:val="left"/>
      <w:pPr>
        <w:tabs>
          <w:tab w:val="num" w:pos="2160"/>
        </w:tabs>
        <w:ind w:left="2160" w:hanging="360"/>
      </w:pPr>
      <w:rPr>
        <w:rFonts w:ascii="Wingdings" w:hAnsi="Wingdings"/>
      </w:rPr>
    </w:lvl>
    <w:lvl w:ilvl="3" w:tplc="ABE03664">
      <w:start w:val="1"/>
      <w:numFmt w:val="bullet"/>
      <w:lvlText w:val=""/>
      <w:lvlJc w:val="left"/>
      <w:pPr>
        <w:tabs>
          <w:tab w:val="num" w:pos="2880"/>
        </w:tabs>
        <w:ind w:left="2880" w:hanging="360"/>
      </w:pPr>
      <w:rPr>
        <w:rFonts w:ascii="Symbol" w:hAnsi="Symbol"/>
      </w:rPr>
    </w:lvl>
    <w:lvl w:ilvl="4" w:tplc="1F6CD8A4">
      <w:start w:val="1"/>
      <w:numFmt w:val="bullet"/>
      <w:lvlText w:val="o"/>
      <w:lvlJc w:val="left"/>
      <w:pPr>
        <w:tabs>
          <w:tab w:val="num" w:pos="3600"/>
        </w:tabs>
        <w:ind w:left="3600" w:hanging="360"/>
      </w:pPr>
      <w:rPr>
        <w:rFonts w:ascii="Courier New" w:hAnsi="Courier New"/>
      </w:rPr>
    </w:lvl>
    <w:lvl w:ilvl="5" w:tplc="BD62C850">
      <w:start w:val="1"/>
      <w:numFmt w:val="bullet"/>
      <w:lvlText w:val=""/>
      <w:lvlJc w:val="left"/>
      <w:pPr>
        <w:tabs>
          <w:tab w:val="num" w:pos="4320"/>
        </w:tabs>
        <w:ind w:left="4320" w:hanging="360"/>
      </w:pPr>
      <w:rPr>
        <w:rFonts w:ascii="Wingdings" w:hAnsi="Wingdings"/>
      </w:rPr>
    </w:lvl>
    <w:lvl w:ilvl="6" w:tplc="3D844694">
      <w:start w:val="1"/>
      <w:numFmt w:val="bullet"/>
      <w:lvlText w:val=""/>
      <w:lvlJc w:val="left"/>
      <w:pPr>
        <w:tabs>
          <w:tab w:val="num" w:pos="5040"/>
        </w:tabs>
        <w:ind w:left="5040" w:hanging="360"/>
      </w:pPr>
      <w:rPr>
        <w:rFonts w:ascii="Symbol" w:hAnsi="Symbol"/>
      </w:rPr>
    </w:lvl>
    <w:lvl w:ilvl="7" w:tplc="F6329130">
      <w:start w:val="1"/>
      <w:numFmt w:val="bullet"/>
      <w:lvlText w:val="o"/>
      <w:lvlJc w:val="left"/>
      <w:pPr>
        <w:tabs>
          <w:tab w:val="num" w:pos="5760"/>
        </w:tabs>
        <w:ind w:left="5760" w:hanging="360"/>
      </w:pPr>
      <w:rPr>
        <w:rFonts w:ascii="Courier New" w:hAnsi="Courier New"/>
      </w:rPr>
    </w:lvl>
    <w:lvl w:ilvl="8" w:tplc="4E6AAB4E">
      <w:start w:val="1"/>
      <w:numFmt w:val="bullet"/>
      <w:lvlText w:val=""/>
      <w:lvlJc w:val="left"/>
      <w:pPr>
        <w:tabs>
          <w:tab w:val="num" w:pos="6480"/>
        </w:tabs>
        <w:ind w:left="6480" w:hanging="360"/>
      </w:pPr>
      <w:rPr>
        <w:rFonts w:ascii="Wingdings" w:hAnsi="Wingdings"/>
      </w:rPr>
    </w:lvl>
  </w:abstractNum>
  <w:abstractNum w:abstractNumId="20">
    <w:nsid w:val="0000002A"/>
    <w:multiLevelType w:val="hybridMultilevel"/>
    <w:tmpl w:val="0000002A"/>
    <w:lvl w:ilvl="0" w:tplc="4600FB56">
      <w:start w:val="1"/>
      <w:numFmt w:val="bullet"/>
      <w:lvlText w:val=""/>
      <w:lvlJc w:val="left"/>
      <w:pPr>
        <w:tabs>
          <w:tab w:val="num" w:pos="720"/>
        </w:tabs>
        <w:ind w:left="720" w:hanging="360"/>
      </w:pPr>
      <w:rPr>
        <w:rFonts w:ascii="Symbol" w:hAnsi="Symbol"/>
        <w:sz w:val="28"/>
        <w:szCs w:val="28"/>
        <w:bdr w:val="nil"/>
      </w:rPr>
    </w:lvl>
    <w:lvl w:ilvl="1" w:tplc="AEBE42C4">
      <w:start w:val="1"/>
      <w:numFmt w:val="bullet"/>
      <w:lvlText w:val="o"/>
      <w:lvlJc w:val="left"/>
      <w:pPr>
        <w:tabs>
          <w:tab w:val="num" w:pos="1440"/>
        </w:tabs>
        <w:ind w:left="1440" w:hanging="360"/>
      </w:pPr>
      <w:rPr>
        <w:rFonts w:ascii="Courier New" w:hAnsi="Courier New"/>
      </w:rPr>
    </w:lvl>
    <w:lvl w:ilvl="2" w:tplc="ACEA1CA0">
      <w:start w:val="1"/>
      <w:numFmt w:val="bullet"/>
      <w:lvlText w:val=""/>
      <w:lvlJc w:val="left"/>
      <w:pPr>
        <w:tabs>
          <w:tab w:val="num" w:pos="2160"/>
        </w:tabs>
        <w:ind w:left="2160" w:hanging="360"/>
      </w:pPr>
      <w:rPr>
        <w:rFonts w:ascii="Wingdings" w:hAnsi="Wingdings"/>
      </w:rPr>
    </w:lvl>
    <w:lvl w:ilvl="3" w:tplc="92122822">
      <w:start w:val="1"/>
      <w:numFmt w:val="bullet"/>
      <w:lvlText w:val=""/>
      <w:lvlJc w:val="left"/>
      <w:pPr>
        <w:tabs>
          <w:tab w:val="num" w:pos="2880"/>
        </w:tabs>
        <w:ind w:left="2880" w:hanging="360"/>
      </w:pPr>
      <w:rPr>
        <w:rFonts w:ascii="Symbol" w:hAnsi="Symbol"/>
      </w:rPr>
    </w:lvl>
    <w:lvl w:ilvl="4" w:tplc="E7B00DD2">
      <w:start w:val="1"/>
      <w:numFmt w:val="bullet"/>
      <w:lvlText w:val="o"/>
      <w:lvlJc w:val="left"/>
      <w:pPr>
        <w:tabs>
          <w:tab w:val="num" w:pos="3600"/>
        </w:tabs>
        <w:ind w:left="3600" w:hanging="360"/>
      </w:pPr>
      <w:rPr>
        <w:rFonts w:ascii="Courier New" w:hAnsi="Courier New"/>
      </w:rPr>
    </w:lvl>
    <w:lvl w:ilvl="5" w:tplc="B608063C">
      <w:start w:val="1"/>
      <w:numFmt w:val="bullet"/>
      <w:lvlText w:val=""/>
      <w:lvlJc w:val="left"/>
      <w:pPr>
        <w:tabs>
          <w:tab w:val="num" w:pos="4320"/>
        </w:tabs>
        <w:ind w:left="4320" w:hanging="360"/>
      </w:pPr>
      <w:rPr>
        <w:rFonts w:ascii="Wingdings" w:hAnsi="Wingdings"/>
      </w:rPr>
    </w:lvl>
    <w:lvl w:ilvl="6" w:tplc="9260F490">
      <w:start w:val="1"/>
      <w:numFmt w:val="bullet"/>
      <w:lvlText w:val=""/>
      <w:lvlJc w:val="left"/>
      <w:pPr>
        <w:tabs>
          <w:tab w:val="num" w:pos="5040"/>
        </w:tabs>
        <w:ind w:left="5040" w:hanging="360"/>
      </w:pPr>
      <w:rPr>
        <w:rFonts w:ascii="Symbol" w:hAnsi="Symbol"/>
      </w:rPr>
    </w:lvl>
    <w:lvl w:ilvl="7" w:tplc="DFAECF8A">
      <w:start w:val="1"/>
      <w:numFmt w:val="bullet"/>
      <w:lvlText w:val="o"/>
      <w:lvlJc w:val="left"/>
      <w:pPr>
        <w:tabs>
          <w:tab w:val="num" w:pos="5760"/>
        </w:tabs>
        <w:ind w:left="5760" w:hanging="360"/>
      </w:pPr>
      <w:rPr>
        <w:rFonts w:ascii="Courier New" w:hAnsi="Courier New"/>
      </w:rPr>
    </w:lvl>
    <w:lvl w:ilvl="8" w:tplc="6838C22E">
      <w:start w:val="1"/>
      <w:numFmt w:val="bullet"/>
      <w:lvlText w:val=""/>
      <w:lvlJc w:val="left"/>
      <w:pPr>
        <w:tabs>
          <w:tab w:val="num" w:pos="6480"/>
        </w:tabs>
        <w:ind w:left="6480" w:hanging="360"/>
      </w:pPr>
      <w:rPr>
        <w:rFonts w:ascii="Wingdings" w:hAnsi="Wingdings"/>
      </w:rPr>
    </w:lvl>
  </w:abstractNum>
  <w:abstractNum w:abstractNumId="21">
    <w:nsid w:val="0000002B"/>
    <w:multiLevelType w:val="hybridMultilevel"/>
    <w:tmpl w:val="0000002B"/>
    <w:lvl w:ilvl="0" w:tplc="C7082D4C">
      <w:start w:val="1"/>
      <w:numFmt w:val="bullet"/>
      <w:lvlText w:val=""/>
      <w:lvlJc w:val="left"/>
      <w:pPr>
        <w:tabs>
          <w:tab w:val="num" w:pos="720"/>
        </w:tabs>
        <w:ind w:left="720" w:hanging="360"/>
      </w:pPr>
      <w:rPr>
        <w:rFonts w:ascii="Symbol" w:hAnsi="Symbol"/>
        <w:sz w:val="28"/>
        <w:szCs w:val="28"/>
        <w:bdr w:val="nil"/>
      </w:rPr>
    </w:lvl>
    <w:lvl w:ilvl="1" w:tplc="43DA5204">
      <w:start w:val="1"/>
      <w:numFmt w:val="bullet"/>
      <w:lvlText w:val="o"/>
      <w:lvlJc w:val="left"/>
      <w:pPr>
        <w:tabs>
          <w:tab w:val="num" w:pos="1440"/>
        </w:tabs>
        <w:ind w:left="1440" w:hanging="360"/>
      </w:pPr>
      <w:rPr>
        <w:rFonts w:ascii="Courier New" w:hAnsi="Courier New"/>
      </w:rPr>
    </w:lvl>
    <w:lvl w:ilvl="2" w:tplc="C758FC56">
      <w:start w:val="1"/>
      <w:numFmt w:val="bullet"/>
      <w:lvlText w:val=""/>
      <w:lvlJc w:val="left"/>
      <w:pPr>
        <w:tabs>
          <w:tab w:val="num" w:pos="2160"/>
        </w:tabs>
        <w:ind w:left="2160" w:hanging="360"/>
      </w:pPr>
      <w:rPr>
        <w:rFonts w:ascii="Wingdings" w:hAnsi="Wingdings"/>
      </w:rPr>
    </w:lvl>
    <w:lvl w:ilvl="3" w:tplc="0DC459CE">
      <w:start w:val="1"/>
      <w:numFmt w:val="bullet"/>
      <w:lvlText w:val=""/>
      <w:lvlJc w:val="left"/>
      <w:pPr>
        <w:tabs>
          <w:tab w:val="num" w:pos="2880"/>
        </w:tabs>
        <w:ind w:left="2880" w:hanging="360"/>
      </w:pPr>
      <w:rPr>
        <w:rFonts w:ascii="Symbol" w:hAnsi="Symbol"/>
      </w:rPr>
    </w:lvl>
    <w:lvl w:ilvl="4" w:tplc="B2E45BFC">
      <w:start w:val="1"/>
      <w:numFmt w:val="bullet"/>
      <w:lvlText w:val="o"/>
      <w:lvlJc w:val="left"/>
      <w:pPr>
        <w:tabs>
          <w:tab w:val="num" w:pos="3600"/>
        </w:tabs>
        <w:ind w:left="3600" w:hanging="360"/>
      </w:pPr>
      <w:rPr>
        <w:rFonts w:ascii="Courier New" w:hAnsi="Courier New"/>
      </w:rPr>
    </w:lvl>
    <w:lvl w:ilvl="5" w:tplc="47920830">
      <w:start w:val="1"/>
      <w:numFmt w:val="bullet"/>
      <w:lvlText w:val=""/>
      <w:lvlJc w:val="left"/>
      <w:pPr>
        <w:tabs>
          <w:tab w:val="num" w:pos="4320"/>
        </w:tabs>
        <w:ind w:left="4320" w:hanging="360"/>
      </w:pPr>
      <w:rPr>
        <w:rFonts w:ascii="Wingdings" w:hAnsi="Wingdings"/>
      </w:rPr>
    </w:lvl>
    <w:lvl w:ilvl="6" w:tplc="8670FBDA">
      <w:start w:val="1"/>
      <w:numFmt w:val="bullet"/>
      <w:lvlText w:val=""/>
      <w:lvlJc w:val="left"/>
      <w:pPr>
        <w:tabs>
          <w:tab w:val="num" w:pos="5040"/>
        </w:tabs>
        <w:ind w:left="5040" w:hanging="360"/>
      </w:pPr>
      <w:rPr>
        <w:rFonts w:ascii="Symbol" w:hAnsi="Symbol"/>
      </w:rPr>
    </w:lvl>
    <w:lvl w:ilvl="7" w:tplc="67C42C3A">
      <w:start w:val="1"/>
      <w:numFmt w:val="bullet"/>
      <w:lvlText w:val="o"/>
      <w:lvlJc w:val="left"/>
      <w:pPr>
        <w:tabs>
          <w:tab w:val="num" w:pos="5760"/>
        </w:tabs>
        <w:ind w:left="5760" w:hanging="360"/>
      </w:pPr>
      <w:rPr>
        <w:rFonts w:ascii="Courier New" w:hAnsi="Courier New"/>
      </w:rPr>
    </w:lvl>
    <w:lvl w:ilvl="8" w:tplc="30687B88">
      <w:start w:val="1"/>
      <w:numFmt w:val="bullet"/>
      <w:lvlText w:val=""/>
      <w:lvlJc w:val="left"/>
      <w:pPr>
        <w:tabs>
          <w:tab w:val="num" w:pos="6480"/>
        </w:tabs>
        <w:ind w:left="6480" w:hanging="360"/>
      </w:pPr>
      <w:rPr>
        <w:rFonts w:ascii="Wingdings" w:hAnsi="Wingdings"/>
      </w:rPr>
    </w:lvl>
  </w:abstractNum>
  <w:abstractNum w:abstractNumId="22">
    <w:nsid w:val="01E96A89"/>
    <w:multiLevelType w:val="hybridMultilevel"/>
    <w:tmpl w:val="CEEE19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08CB0B3E"/>
    <w:multiLevelType w:val="hybridMultilevel"/>
    <w:tmpl w:val="D15A17B2"/>
    <w:lvl w:ilvl="0" w:tplc="69B025B2">
      <w:numFmt w:val="bullet"/>
      <w:lvlText w:val="•"/>
      <w:lvlJc w:val="left"/>
      <w:pPr>
        <w:ind w:left="825" w:hanging="46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0007875"/>
    <w:multiLevelType w:val="multilevel"/>
    <w:tmpl w:val="CEC026E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1B14734E"/>
    <w:multiLevelType w:val="multilevel"/>
    <w:tmpl w:val="178E14FA"/>
    <w:lvl w:ilvl="0">
      <w:start w:val="1"/>
      <w:numFmt w:val="decimal"/>
      <w:lvlText w:val="%1."/>
      <w:lvlJc w:val="left"/>
      <w:pPr>
        <w:tabs>
          <w:tab w:val="num" w:pos="720"/>
        </w:tabs>
        <w:ind w:left="720" w:hanging="360"/>
      </w:pPr>
      <w:rPr>
        <w:rFonts w:hint="default"/>
        <w:sz w:val="28"/>
        <w:szCs w:val="28"/>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D7543D4"/>
    <w:multiLevelType w:val="hybridMultilevel"/>
    <w:tmpl w:val="D5941F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217E16D6"/>
    <w:multiLevelType w:val="hybridMultilevel"/>
    <w:tmpl w:val="9E906A40"/>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239F3215"/>
    <w:multiLevelType w:val="hybridMultilevel"/>
    <w:tmpl w:val="0EC64270"/>
    <w:lvl w:ilvl="0" w:tplc="BC0233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5E876E5"/>
    <w:multiLevelType w:val="hybridMultilevel"/>
    <w:tmpl w:val="28B27EDA"/>
    <w:lvl w:ilvl="0" w:tplc="BA3AB298">
      <w:start w:val="8"/>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2D3750BE"/>
    <w:multiLevelType w:val="hybridMultilevel"/>
    <w:tmpl w:val="A5E4B0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2FFF194C"/>
    <w:multiLevelType w:val="multilevel"/>
    <w:tmpl w:val="178E14FA"/>
    <w:lvl w:ilvl="0">
      <w:start w:val="1"/>
      <w:numFmt w:val="decimal"/>
      <w:lvlText w:val="%1."/>
      <w:lvlJc w:val="left"/>
      <w:pPr>
        <w:tabs>
          <w:tab w:val="num" w:pos="720"/>
        </w:tabs>
        <w:ind w:left="720" w:hanging="360"/>
      </w:pPr>
      <w:rPr>
        <w:rFonts w:hint="default"/>
        <w:sz w:val="28"/>
        <w:szCs w:val="28"/>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1147D0D"/>
    <w:multiLevelType w:val="hybridMultilevel"/>
    <w:tmpl w:val="9F5ADDC2"/>
    <w:lvl w:ilvl="0" w:tplc="F8D46DBE">
      <w:start w:val="1"/>
      <w:numFmt w:val="decimal"/>
      <w:lvlText w:val="%1."/>
      <w:lvlJc w:val="left"/>
      <w:pPr>
        <w:ind w:left="360" w:hanging="360"/>
      </w:pPr>
      <w:rPr>
        <w:rFonts w:hint="default"/>
        <w:b/>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313C1232"/>
    <w:multiLevelType w:val="hybridMultilevel"/>
    <w:tmpl w:val="6D8AAA0C"/>
    <w:lvl w:ilvl="0" w:tplc="04190001">
      <w:start w:val="1"/>
      <w:numFmt w:val="bullet"/>
      <w:lvlText w:val=""/>
      <w:lvlJc w:val="left"/>
      <w:pPr>
        <w:tabs>
          <w:tab w:val="num" w:pos="1559"/>
        </w:tabs>
        <w:ind w:left="1559" w:hanging="360"/>
      </w:pPr>
      <w:rPr>
        <w:rFonts w:ascii="Symbol" w:hAnsi="Symbol" w:hint="default"/>
      </w:rPr>
    </w:lvl>
    <w:lvl w:ilvl="1" w:tplc="0419000F">
      <w:start w:val="1"/>
      <w:numFmt w:val="decimal"/>
      <w:lvlText w:val="%2."/>
      <w:lvlJc w:val="left"/>
      <w:pPr>
        <w:tabs>
          <w:tab w:val="num" w:pos="2279"/>
        </w:tabs>
        <w:ind w:left="2279" w:hanging="360"/>
      </w:pPr>
      <w:rPr>
        <w:rFonts w:hint="default"/>
      </w:rPr>
    </w:lvl>
    <w:lvl w:ilvl="2" w:tplc="04190005" w:tentative="1">
      <w:start w:val="1"/>
      <w:numFmt w:val="bullet"/>
      <w:lvlText w:val=""/>
      <w:lvlJc w:val="left"/>
      <w:pPr>
        <w:tabs>
          <w:tab w:val="num" w:pos="2999"/>
        </w:tabs>
        <w:ind w:left="2999" w:hanging="360"/>
      </w:pPr>
      <w:rPr>
        <w:rFonts w:ascii="Wingdings" w:hAnsi="Wingdings" w:hint="default"/>
      </w:rPr>
    </w:lvl>
    <w:lvl w:ilvl="3" w:tplc="04190001" w:tentative="1">
      <w:start w:val="1"/>
      <w:numFmt w:val="bullet"/>
      <w:lvlText w:val=""/>
      <w:lvlJc w:val="left"/>
      <w:pPr>
        <w:tabs>
          <w:tab w:val="num" w:pos="3719"/>
        </w:tabs>
        <w:ind w:left="3719" w:hanging="360"/>
      </w:pPr>
      <w:rPr>
        <w:rFonts w:ascii="Symbol" w:hAnsi="Symbol" w:hint="default"/>
      </w:rPr>
    </w:lvl>
    <w:lvl w:ilvl="4" w:tplc="04190003" w:tentative="1">
      <w:start w:val="1"/>
      <w:numFmt w:val="bullet"/>
      <w:lvlText w:val="o"/>
      <w:lvlJc w:val="left"/>
      <w:pPr>
        <w:tabs>
          <w:tab w:val="num" w:pos="4439"/>
        </w:tabs>
        <w:ind w:left="4439" w:hanging="360"/>
      </w:pPr>
      <w:rPr>
        <w:rFonts w:ascii="Courier New" w:hAnsi="Courier New" w:cs="Courier New" w:hint="default"/>
      </w:rPr>
    </w:lvl>
    <w:lvl w:ilvl="5" w:tplc="04190005" w:tentative="1">
      <w:start w:val="1"/>
      <w:numFmt w:val="bullet"/>
      <w:lvlText w:val=""/>
      <w:lvlJc w:val="left"/>
      <w:pPr>
        <w:tabs>
          <w:tab w:val="num" w:pos="5159"/>
        </w:tabs>
        <w:ind w:left="5159" w:hanging="360"/>
      </w:pPr>
      <w:rPr>
        <w:rFonts w:ascii="Wingdings" w:hAnsi="Wingdings" w:hint="default"/>
      </w:rPr>
    </w:lvl>
    <w:lvl w:ilvl="6" w:tplc="04190001" w:tentative="1">
      <w:start w:val="1"/>
      <w:numFmt w:val="bullet"/>
      <w:lvlText w:val=""/>
      <w:lvlJc w:val="left"/>
      <w:pPr>
        <w:tabs>
          <w:tab w:val="num" w:pos="5879"/>
        </w:tabs>
        <w:ind w:left="5879" w:hanging="360"/>
      </w:pPr>
      <w:rPr>
        <w:rFonts w:ascii="Symbol" w:hAnsi="Symbol" w:hint="default"/>
      </w:rPr>
    </w:lvl>
    <w:lvl w:ilvl="7" w:tplc="04190003" w:tentative="1">
      <w:start w:val="1"/>
      <w:numFmt w:val="bullet"/>
      <w:lvlText w:val="o"/>
      <w:lvlJc w:val="left"/>
      <w:pPr>
        <w:tabs>
          <w:tab w:val="num" w:pos="6599"/>
        </w:tabs>
        <w:ind w:left="6599" w:hanging="360"/>
      </w:pPr>
      <w:rPr>
        <w:rFonts w:ascii="Courier New" w:hAnsi="Courier New" w:cs="Courier New" w:hint="default"/>
      </w:rPr>
    </w:lvl>
    <w:lvl w:ilvl="8" w:tplc="04190005" w:tentative="1">
      <w:start w:val="1"/>
      <w:numFmt w:val="bullet"/>
      <w:lvlText w:val=""/>
      <w:lvlJc w:val="left"/>
      <w:pPr>
        <w:tabs>
          <w:tab w:val="num" w:pos="7319"/>
        </w:tabs>
        <w:ind w:left="7319" w:hanging="360"/>
      </w:pPr>
      <w:rPr>
        <w:rFonts w:ascii="Wingdings" w:hAnsi="Wingdings" w:hint="default"/>
      </w:rPr>
    </w:lvl>
  </w:abstractNum>
  <w:abstractNum w:abstractNumId="34">
    <w:nsid w:val="37004944"/>
    <w:multiLevelType w:val="hybridMultilevel"/>
    <w:tmpl w:val="F4F60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7271257"/>
    <w:multiLevelType w:val="hybridMultilevel"/>
    <w:tmpl w:val="10620120"/>
    <w:lvl w:ilvl="0" w:tplc="CDF61312">
      <w:start w:val="4"/>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37B97E5B"/>
    <w:multiLevelType w:val="hybridMultilevel"/>
    <w:tmpl w:val="92F2FB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3B660A5E"/>
    <w:multiLevelType w:val="hybridMultilevel"/>
    <w:tmpl w:val="F6E8D6A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3FA73CE9"/>
    <w:multiLevelType w:val="multilevel"/>
    <w:tmpl w:val="14E2A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41DA1C28"/>
    <w:multiLevelType w:val="hybridMultilevel"/>
    <w:tmpl w:val="B7944582"/>
    <w:lvl w:ilvl="0" w:tplc="BC0233A2">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426E2C7A"/>
    <w:multiLevelType w:val="hybridMultilevel"/>
    <w:tmpl w:val="E5E40A22"/>
    <w:lvl w:ilvl="0" w:tplc="666CDBF6">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4BB92DD3"/>
    <w:multiLevelType w:val="hybridMultilevel"/>
    <w:tmpl w:val="45C06DFA"/>
    <w:lvl w:ilvl="0" w:tplc="0419000F">
      <w:start w:val="1"/>
      <w:numFmt w:val="decimal"/>
      <w:lvlText w:val="%1."/>
      <w:lvlJc w:val="left"/>
      <w:pPr>
        <w:ind w:left="1069"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57970A3E"/>
    <w:multiLevelType w:val="hybridMultilevel"/>
    <w:tmpl w:val="6AD85BE6"/>
    <w:lvl w:ilvl="0" w:tplc="F1A02B9A">
      <w:start w:val="1"/>
      <w:numFmt w:val="decimal"/>
      <w:lvlText w:val="%1."/>
      <w:lvlJc w:val="left"/>
      <w:pPr>
        <w:ind w:left="502" w:hanging="360"/>
      </w:pPr>
      <w:rPr>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nsid w:val="5BB613A5"/>
    <w:multiLevelType w:val="hybridMultilevel"/>
    <w:tmpl w:val="A0987EE4"/>
    <w:lvl w:ilvl="0" w:tplc="A8C871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5DF5524B"/>
    <w:multiLevelType w:val="hybridMultilevel"/>
    <w:tmpl w:val="ACEC76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44F7369"/>
    <w:multiLevelType w:val="hybridMultilevel"/>
    <w:tmpl w:val="C3B6B5C0"/>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658574BF"/>
    <w:multiLevelType w:val="multilevel"/>
    <w:tmpl w:val="BD00588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66B3312A"/>
    <w:multiLevelType w:val="hybridMultilevel"/>
    <w:tmpl w:val="93E2B9F8"/>
    <w:lvl w:ilvl="0" w:tplc="04190001">
      <w:start w:val="1"/>
      <w:numFmt w:val="bullet"/>
      <w:lvlText w:val=""/>
      <w:lvlJc w:val="left"/>
      <w:pPr>
        <w:ind w:left="1545" w:hanging="465"/>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6801462F"/>
    <w:multiLevelType w:val="hybridMultilevel"/>
    <w:tmpl w:val="56D80C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D0107B7"/>
    <w:multiLevelType w:val="hybridMultilevel"/>
    <w:tmpl w:val="5C72F1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733B7D30"/>
    <w:multiLevelType w:val="hybridMultilevel"/>
    <w:tmpl w:val="FF48129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1">
    <w:nsid w:val="77B81B83"/>
    <w:multiLevelType w:val="hybridMultilevel"/>
    <w:tmpl w:val="BD863BA4"/>
    <w:lvl w:ilvl="0" w:tplc="83FCE42C">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7C0F2CD4"/>
    <w:multiLevelType w:val="multilevel"/>
    <w:tmpl w:val="14960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7F5829D9"/>
    <w:multiLevelType w:val="hybridMultilevel"/>
    <w:tmpl w:val="5FE6706C"/>
    <w:lvl w:ilvl="0" w:tplc="BC0233A2">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32"/>
  </w:num>
  <w:num w:numId="16">
    <w:abstractNumId w:val="51"/>
  </w:num>
  <w:num w:numId="17">
    <w:abstractNumId w:val="31"/>
  </w:num>
  <w:num w:numId="18">
    <w:abstractNumId w:val="25"/>
  </w:num>
  <w:num w:numId="19">
    <w:abstractNumId w:val="1"/>
  </w:num>
  <w:num w:numId="20">
    <w:abstractNumId w:val="33"/>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49"/>
  </w:num>
  <w:num w:numId="28">
    <w:abstractNumId w:val="34"/>
  </w:num>
  <w:num w:numId="29">
    <w:abstractNumId w:val="30"/>
  </w:num>
  <w:num w:numId="30">
    <w:abstractNumId w:val="26"/>
  </w:num>
  <w:num w:numId="31">
    <w:abstractNumId w:val="23"/>
  </w:num>
  <w:num w:numId="32">
    <w:abstractNumId w:val="42"/>
  </w:num>
  <w:num w:numId="33">
    <w:abstractNumId w:val="53"/>
  </w:num>
  <w:num w:numId="34">
    <w:abstractNumId w:val="39"/>
  </w:num>
  <w:num w:numId="35">
    <w:abstractNumId w:val="28"/>
  </w:num>
  <w:num w:numId="36">
    <w:abstractNumId w:val="47"/>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40"/>
  </w:num>
  <w:num w:numId="46">
    <w:abstractNumId w:val="0"/>
  </w:num>
  <w:num w:numId="47">
    <w:abstractNumId w:val="48"/>
  </w:num>
  <w:num w:numId="48">
    <w:abstractNumId w:val="22"/>
  </w:num>
  <w:num w:numId="49">
    <w:abstractNumId w:val="44"/>
  </w:num>
  <w:num w:numId="50">
    <w:abstractNumId w:val="50"/>
  </w:num>
  <w:num w:numId="51">
    <w:abstractNumId w:val="41"/>
  </w:num>
  <w:num w:numId="52">
    <w:abstractNumId w:val="27"/>
  </w:num>
  <w:num w:numId="53">
    <w:abstractNumId w:val="37"/>
  </w:num>
  <w:num w:numId="54">
    <w:abstractNumId w:val="4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hideSpellingError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026C"/>
    <w:rsid w:val="000002B8"/>
    <w:rsid w:val="00001FA4"/>
    <w:rsid w:val="00002D11"/>
    <w:rsid w:val="00006E02"/>
    <w:rsid w:val="000110ED"/>
    <w:rsid w:val="00011D42"/>
    <w:rsid w:val="000148BD"/>
    <w:rsid w:val="0002307A"/>
    <w:rsid w:val="00033F8C"/>
    <w:rsid w:val="00034835"/>
    <w:rsid w:val="00036C15"/>
    <w:rsid w:val="00047B89"/>
    <w:rsid w:val="00047EA4"/>
    <w:rsid w:val="000531BC"/>
    <w:rsid w:val="00053B76"/>
    <w:rsid w:val="000631A9"/>
    <w:rsid w:val="0006637A"/>
    <w:rsid w:val="000676CA"/>
    <w:rsid w:val="00075E84"/>
    <w:rsid w:val="00087286"/>
    <w:rsid w:val="000904FA"/>
    <w:rsid w:val="0009412B"/>
    <w:rsid w:val="00097243"/>
    <w:rsid w:val="000A17CD"/>
    <w:rsid w:val="000A65D7"/>
    <w:rsid w:val="000A745E"/>
    <w:rsid w:val="000B7A83"/>
    <w:rsid w:val="000C4DCD"/>
    <w:rsid w:val="000D01F5"/>
    <w:rsid w:val="000D4588"/>
    <w:rsid w:val="000D65C4"/>
    <w:rsid w:val="000E0336"/>
    <w:rsid w:val="000E0889"/>
    <w:rsid w:val="000E45B0"/>
    <w:rsid w:val="000E6EE5"/>
    <w:rsid w:val="000F60E8"/>
    <w:rsid w:val="0010174A"/>
    <w:rsid w:val="001133A8"/>
    <w:rsid w:val="00122973"/>
    <w:rsid w:val="001262CE"/>
    <w:rsid w:val="00126BE1"/>
    <w:rsid w:val="00134730"/>
    <w:rsid w:val="00135F49"/>
    <w:rsid w:val="00142B7C"/>
    <w:rsid w:val="00145A7A"/>
    <w:rsid w:val="0015638E"/>
    <w:rsid w:val="00160F61"/>
    <w:rsid w:val="001610D5"/>
    <w:rsid w:val="00163F4C"/>
    <w:rsid w:val="00167125"/>
    <w:rsid w:val="00174DD9"/>
    <w:rsid w:val="00180C5D"/>
    <w:rsid w:val="001867F7"/>
    <w:rsid w:val="00191A4F"/>
    <w:rsid w:val="00194828"/>
    <w:rsid w:val="001A0773"/>
    <w:rsid w:val="001A33BD"/>
    <w:rsid w:val="001A3EEE"/>
    <w:rsid w:val="001A648C"/>
    <w:rsid w:val="001B169E"/>
    <w:rsid w:val="001B2815"/>
    <w:rsid w:val="001C0F76"/>
    <w:rsid w:val="001C60E3"/>
    <w:rsid w:val="001D0760"/>
    <w:rsid w:val="001D6E6A"/>
    <w:rsid w:val="001E567A"/>
    <w:rsid w:val="001E766D"/>
    <w:rsid w:val="001F5661"/>
    <w:rsid w:val="00200C8B"/>
    <w:rsid w:val="00201113"/>
    <w:rsid w:val="00210F89"/>
    <w:rsid w:val="00211849"/>
    <w:rsid w:val="002131C1"/>
    <w:rsid w:val="00213E60"/>
    <w:rsid w:val="00223E4A"/>
    <w:rsid w:val="0022489B"/>
    <w:rsid w:val="002348CD"/>
    <w:rsid w:val="00236D88"/>
    <w:rsid w:val="00237090"/>
    <w:rsid w:val="00237E69"/>
    <w:rsid w:val="002465BC"/>
    <w:rsid w:val="00250852"/>
    <w:rsid w:val="00250E1D"/>
    <w:rsid w:val="002539AD"/>
    <w:rsid w:val="002737A6"/>
    <w:rsid w:val="0027485E"/>
    <w:rsid w:val="00275E4A"/>
    <w:rsid w:val="0027788D"/>
    <w:rsid w:val="0028028A"/>
    <w:rsid w:val="002802F2"/>
    <w:rsid w:val="0028077C"/>
    <w:rsid w:val="00284A1E"/>
    <w:rsid w:val="002A026C"/>
    <w:rsid w:val="002A03CD"/>
    <w:rsid w:val="002A3514"/>
    <w:rsid w:val="002C4569"/>
    <w:rsid w:val="002C491E"/>
    <w:rsid w:val="002D1FF2"/>
    <w:rsid w:val="002D2248"/>
    <w:rsid w:val="002D71AD"/>
    <w:rsid w:val="002E1881"/>
    <w:rsid w:val="002E2A34"/>
    <w:rsid w:val="002E43F9"/>
    <w:rsid w:val="002F0019"/>
    <w:rsid w:val="002F1CCB"/>
    <w:rsid w:val="00307122"/>
    <w:rsid w:val="00310148"/>
    <w:rsid w:val="00312740"/>
    <w:rsid w:val="0032139C"/>
    <w:rsid w:val="00325875"/>
    <w:rsid w:val="00326345"/>
    <w:rsid w:val="00331511"/>
    <w:rsid w:val="00342A70"/>
    <w:rsid w:val="003449A5"/>
    <w:rsid w:val="00345F43"/>
    <w:rsid w:val="00346E9B"/>
    <w:rsid w:val="0035009A"/>
    <w:rsid w:val="00353630"/>
    <w:rsid w:val="00354340"/>
    <w:rsid w:val="00370008"/>
    <w:rsid w:val="003738A8"/>
    <w:rsid w:val="00380E39"/>
    <w:rsid w:val="003865A5"/>
    <w:rsid w:val="00390BE9"/>
    <w:rsid w:val="003920BE"/>
    <w:rsid w:val="003944CE"/>
    <w:rsid w:val="003957CE"/>
    <w:rsid w:val="00395BDE"/>
    <w:rsid w:val="003A091A"/>
    <w:rsid w:val="003A2FA1"/>
    <w:rsid w:val="003A3261"/>
    <w:rsid w:val="003A3AD1"/>
    <w:rsid w:val="003A4A31"/>
    <w:rsid w:val="003A7FB9"/>
    <w:rsid w:val="003B0FBA"/>
    <w:rsid w:val="003C071B"/>
    <w:rsid w:val="003C528B"/>
    <w:rsid w:val="003D2FA5"/>
    <w:rsid w:val="003E111F"/>
    <w:rsid w:val="003E5A95"/>
    <w:rsid w:val="003F032B"/>
    <w:rsid w:val="003F75A7"/>
    <w:rsid w:val="00400A62"/>
    <w:rsid w:val="00402ACF"/>
    <w:rsid w:val="004078CA"/>
    <w:rsid w:val="0041178F"/>
    <w:rsid w:val="00417FD3"/>
    <w:rsid w:val="00422499"/>
    <w:rsid w:val="00424959"/>
    <w:rsid w:val="004256C8"/>
    <w:rsid w:val="00425850"/>
    <w:rsid w:val="004301FC"/>
    <w:rsid w:val="00433F52"/>
    <w:rsid w:val="00440E2D"/>
    <w:rsid w:val="00444CE8"/>
    <w:rsid w:val="004542A3"/>
    <w:rsid w:val="00461688"/>
    <w:rsid w:val="00461FA7"/>
    <w:rsid w:val="00492734"/>
    <w:rsid w:val="004A6373"/>
    <w:rsid w:val="004C5BEF"/>
    <w:rsid w:val="004D426D"/>
    <w:rsid w:val="004D5611"/>
    <w:rsid w:val="004D5E81"/>
    <w:rsid w:val="004D5F46"/>
    <w:rsid w:val="004E3457"/>
    <w:rsid w:val="0050075A"/>
    <w:rsid w:val="00507565"/>
    <w:rsid w:val="00511F9F"/>
    <w:rsid w:val="005127FD"/>
    <w:rsid w:val="00512AB4"/>
    <w:rsid w:val="005158F1"/>
    <w:rsid w:val="005263E8"/>
    <w:rsid w:val="00526623"/>
    <w:rsid w:val="00526988"/>
    <w:rsid w:val="00534911"/>
    <w:rsid w:val="005365DD"/>
    <w:rsid w:val="005438AF"/>
    <w:rsid w:val="0055408D"/>
    <w:rsid w:val="0056150B"/>
    <w:rsid w:val="00564052"/>
    <w:rsid w:val="0056509D"/>
    <w:rsid w:val="005653CD"/>
    <w:rsid w:val="00570CE3"/>
    <w:rsid w:val="005759FD"/>
    <w:rsid w:val="00575E71"/>
    <w:rsid w:val="00577280"/>
    <w:rsid w:val="00580416"/>
    <w:rsid w:val="00580829"/>
    <w:rsid w:val="00580B42"/>
    <w:rsid w:val="00583C70"/>
    <w:rsid w:val="00584FC5"/>
    <w:rsid w:val="005B219C"/>
    <w:rsid w:val="005B26D7"/>
    <w:rsid w:val="005C13D8"/>
    <w:rsid w:val="005C6F90"/>
    <w:rsid w:val="005C7A9B"/>
    <w:rsid w:val="005D3329"/>
    <w:rsid w:val="005F3C8B"/>
    <w:rsid w:val="005F7F7E"/>
    <w:rsid w:val="00600484"/>
    <w:rsid w:val="00601EE4"/>
    <w:rsid w:val="006020CC"/>
    <w:rsid w:val="00605DF8"/>
    <w:rsid w:val="00611390"/>
    <w:rsid w:val="006126B3"/>
    <w:rsid w:val="00616E25"/>
    <w:rsid w:val="00620409"/>
    <w:rsid w:val="00620A8C"/>
    <w:rsid w:val="00630DB9"/>
    <w:rsid w:val="00636C75"/>
    <w:rsid w:val="0064090C"/>
    <w:rsid w:val="00646380"/>
    <w:rsid w:val="00650CDF"/>
    <w:rsid w:val="0065556C"/>
    <w:rsid w:val="00657419"/>
    <w:rsid w:val="006639C7"/>
    <w:rsid w:val="00666685"/>
    <w:rsid w:val="00671515"/>
    <w:rsid w:val="006737F0"/>
    <w:rsid w:val="0067491E"/>
    <w:rsid w:val="00675867"/>
    <w:rsid w:val="00676083"/>
    <w:rsid w:val="00680982"/>
    <w:rsid w:val="00690D05"/>
    <w:rsid w:val="00691C3F"/>
    <w:rsid w:val="006C136E"/>
    <w:rsid w:val="006C4D30"/>
    <w:rsid w:val="006D096F"/>
    <w:rsid w:val="006D438A"/>
    <w:rsid w:val="006D43B7"/>
    <w:rsid w:val="006E12F0"/>
    <w:rsid w:val="006E23BE"/>
    <w:rsid w:val="006E29FB"/>
    <w:rsid w:val="006E49B3"/>
    <w:rsid w:val="006E5328"/>
    <w:rsid w:val="006E5714"/>
    <w:rsid w:val="006F49C6"/>
    <w:rsid w:val="006F548D"/>
    <w:rsid w:val="006F6591"/>
    <w:rsid w:val="00702684"/>
    <w:rsid w:val="00704737"/>
    <w:rsid w:val="00707BF9"/>
    <w:rsid w:val="00710A94"/>
    <w:rsid w:val="00711206"/>
    <w:rsid w:val="007400CE"/>
    <w:rsid w:val="00744186"/>
    <w:rsid w:val="007523EA"/>
    <w:rsid w:val="007547DB"/>
    <w:rsid w:val="00754D63"/>
    <w:rsid w:val="00755285"/>
    <w:rsid w:val="00760164"/>
    <w:rsid w:val="00761FA7"/>
    <w:rsid w:val="00773B20"/>
    <w:rsid w:val="00774471"/>
    <w:rsid w:val="00776B55"/>
    <w:rsid w:val="00781DC3"/>
    <w:rsid w:val="00782CCC"/>
    <w:rsid w:val="007863C3"/>
    <w:rsid w:val="007872F3"/>
    <w:rsid w:val="00794E42"/>
    <w:rsid w:val="007A59A8"/>
    <w:rsid w:val="007B550C"/>
    <w:rsid w:val="007B5941"/>
    <w:rsid w:val="007C0F43"/>
    <w:rsid w:val="007C2F88"/>
    <w:rsid w:val="007C40C2"/>
    <w:rsid w:val="007C4A69"/>
    <w:rsid w:val="007D4484"/>
    <w:rsid w:val="007D4B92"/>
    <w:rsid w:val="007E45ED"/>
    <w:rsid w:val="007E47AD"/>
    <w:rsid w:val="007E4CEA"/>
    <w:rsid w:val="00801FED"/>
    <w:rsid w:val="0080661C"/>
    <w:rsid w:val="008076FF"/>
    <w:rsid w:val="00810B73"/>
    <w:rsid w:val="00810F45"/>
    <w:rsid w:val="00811E9C"/>
    <w:rsid w:val="00816941"/>
    <w:rsid w:val="008310F0"/>
    <w:rsid w:val="008319CC"/>
    <w:rsid w:val="00836386"/>
    <w:rsid w:val="00837716"/>
    <w:rsid w:val="0084525B"/>
    <w:rsid w:val="00845ACF"/>
    <w:rsid w:val="00852DDD"/>
    <w:rsid w:val="00860070"/>
    <w:rsid w:val="00860D4E"/>
    <w:rsid w:val="008720DE"/>
    <w:rsid w:val="00873231"/>
    <w:rsid w:val="0089003A"/>
    <w:rsid w:val="008A4E2B"/>
    <w:rsid w:val="008B4C74"/>
    <w:rsid w:val="008C1B81"/>
    <w:rsid w:val="008C1D3D"/>
    <w:rsid w:val="008E244B"/>
    <w:rsid w:val="008E285F"/>
    <w:rsid w:val="008E5CF9"/>
    <w:rsid w:val="008F1815"/>
    <w:rsid w:val="008F47E1"/>
    <w:rsid w:val="0090143A"/>
    <w:rsid w:val="00904F64"/>
    <w:rsid w:val="00905E1B"/>
    <w:rsid w:val="00905FB4"/>
    <w:rsid w:val="00912731"/>
    <w:rsid w:val="009204B7"/>
    <w:rsid w:val="0092083E"/>
    <w:rsid w:val="00924206"/>
    <w:rsid w:val="00936C3F"/>
    <w:rsid w:val="00942ED2"/>
    <w:rsid w:val="00951E2C"/>
    <w:rsid w:val="009533D9"/>
    <w:rsid w:val="009544F0"/>
    <w:rsid w:val="00963815"/>
    <w:rsid w:val="00964CB3"/>
    <w:rsid w:val="009711B6"/>
    <w:rsid w:val="0097221C"/>
    <w:rsid w:val="009802DE"/>
    <w:rsid w:val="009804AF"/>
    <w:rsid w:val="00980AE0"/>
    <w:rsid w:val="00982242"/>
    <w:rsid w:val="00983BD4"/>
    <w:rsid w:val="00993876"/>
    <w:rsid w:val="009A1AC6"/>
    <w:rsid w:val="009A2548"/>
    <w:rsid w:val="009A641C"/>
    <w:rsid w:val="009A72EC"/>
    <w:rsid w:val="009B33F0"/>
    <w:rsid w:val="009B4C41"/>
    <w:rsid w:val="009B6CE7"/>
    <w:rsid w:val="009C4726"/>
    <w:rsid w:val="009D4281"/>
    <w:rsid w:val="009E4983"/>
    <w:rsid w:val="009F0A93"/>
    <w:rsid w:val="009F21CB"/>
    <w:rsid w:val="009F3C26"/>
    <w:rsid w:val="00A00FC9"/>
    <w:rsid w:val="00A0264C"/>
    <w:rsid w:val="00A051EE"/>
    <w:rsid w:val="00A1074B"/>
    <w:rsid w:val="00A135EB"/>
    <w:rsid w:val="00A15B2F"/>
    <w:rsid w:val="00A24703"/>
    <w:rsid w:val="00A36961"/>
    <w:rsid w:val="00A42A85"/>
    <w:rsid w:val="00A4629C"/>
    <w:rsid w:val="00A549CE"/>
    <w:rsid w:val="00A56297"/>
    <w:rsid w:val="00A562F6"/>
    <w:rsid w:val="00A62719"/>
    <w:rsid w:val="00A745FF"/>
    <w:rsid w:val="00A762F8"/>
    <w:rsid w:val="00A767FF"/>
    <w:rsid w:val="00A80D30"/>
    <w:rsid w:val="00A814DE"/>
    <w:rsid w:val="00A83CEF"/>
    <w:rsid w:val="00A976DB"/>
    <w:rsid w:val="00AA0E45"/>
    <w:rsid w:val="00AA52C3"/>
    <w:rsid w:val="00AA594B"/>
    <w:rsid w:val="00AB06E3"/>
    <w:rsid w:val="00AC3A19"/>
    <w:rsid w:val="00AC5727"/>
    <w:rsid w:val="00AD12E8"/>
    <w:rsid w:val="00AD3DCE"/>
    <w:rsid w:val="00AD5C95"/>
    <w:rsid w:val="00AE6041"/>
    <w:rsid w:val="00AF6C7B"/>
    <w:rsid w:val="00B00D92"/>
    <w:rsid w:val="00B10FE8"/>
    <w:rsid w:val="00B117FF"/>
    <w:rsid w:val="00B242C9"/>
    <w:rsid w:val="00B30F47"/>
    <w:rsid w:val="00B33762"/>
    <w:rsid w:val="00B365AB"/>
    <w:rsid w:val="00B41D9D"/>
    <w:rsid w:val="00B4737B"/>
    <w:rsid w:val="00B53A5D"/>
    <w:rsid w:val="00B54995"/>
    <w:rsid w:val="00B56BF1"/>
    <w:rsid w:val="00B604D5"/>
    <w:rsid w:val="00B63A4A"/>
    <w:rsid w:val="00B64602"/>
    <w:rsid w:val="00B655C0"/>
    <w:rsid w:val="00B672AC"/>
    <w:rsid w:val="00B7049F"/>
    <w:rsid w:val="00B711DC"/>
    <w:rsid w:val="00B75F33"/>
    <w:rsid w:val="00B8086C"/>
    <w:rsid w:val="00B81A82"/>
    <w:rsid w:val="00BA417E"/>
    <w:rsid w:val="00BB4A16"/>
    <w:rsid w:val="00BC2CFE"/>
    <w:rsid w:val="00BC43A0"/>
    <w:rsid w:val="00BD043F"/>
    <w:rsid w:val="00BD227C"/>
    <w:rsid w:val="00BD4FC7"/>
    <w:rsid w:val="00BE35BF"/>
    <w:rsid w:val="00BE7180"/>
    <w:rsid w:val="00BF03B5"/>
    <w:rsid w:val="00C011AC"/>
    <w:rsid w:val="00C01297"/>
    <w:rsid w:val="00C03069"/>
    <w:rsid w:val="00C03DAB"/>
    <w:rsid w:val="00C068CC"/>
    <w:rsid w:val="00C10C25"/>
    <w:rsid w:val="00C17625"/>
    <w:rsid w:val="00C3026C"/>
    <w:rsid w:val="00C308C7"/>
    <w:rsid w:val="00C33D5B"/>
    <w:rsid w:val="00C547D5"/>
    <w:rsid w:val="00C56A37"/>
    <w:rsid w:val="00C71E83"/>
    <w:rsid w:val="00C74CDE"/>
    <w:rsid w:val="00C7598B"/>
    <w:rsid w:val="00C80AC5"/>
    <w:rsid w:val="00C80D37"/>
    <w:rsid w:val="00C813F2"/>
    <w:rsid w:val="00C83F25"/>
    <w:rsid w:val="00C84201"/>
    <w:rsid w:val="00C90EC0"/>
    <w:rsid w:val="00C9488A"/>
    <w:rsid w:val="00CB0EF2"/>
    <w:rsid w:val="00CB16DF"/>
    <w:rsid w:val="00CB60FD"/>
    <w:rsid w:val="00CC1CB3"/>
    <w:rsid w:val="00CC36D4"/>
    <w:rsid w:val="00CC5FA3"/>
    <w:rsid w:val="00CC6DA0"/>
    <w:rsid w:val="00CD6FEF"/>
    <w:rsid w:val="00CE09B9"/>
    <w:rsid w:val="00CF311D"/>
    <w:rsid w:val="00CF3B67"/>
    <w:rsid w:val="00CF5087"/>
    <w:rsid w:val="00CF534D"/>
    <w:rsid w:val="00CF6F80"/>
    <w:rsid w:val="00D0500E"/>
    <w:rsid w:val="00D11434"/>
    <w:rsid w:val="00D23215"/>
    <w:rsid w:val="00D27E70"/>
    <w:rsid w:val="00D343B1"/>
    <w:rsid w:val="00D35D72"/>
    <w:rsid w:val="00D378FC"/>
    <w:rsid w:val="00D37E49"/>
    <w:rsid w:val="00D519B8"/>
    <w:rsid w:val="00D6102C"/>
    <w:rsid w:val="00D6223A"/>
    <w:rsid w:val="00D6535A"/>
    <w:rsid w:val="00D65B76"/>
    <w:rsid w:val="00D70DD9"/>
    <w:rsid w:val="00D7485F"/>
    <w:rsid w:val="00D81C48"/>
    <w:rsid w:val="00D824AA"/>
    <w:rsid w:val="00D9284F"/>
    <w:rsid w:val="00D9709E"/>
    <w:rsid w:val="00DA00D7"/>
    <w:rsid w:val="00DB2ACD"/>
    <w:rsid w:val="00DB7070"/>
    <w:rsid w:val="00DD697D"/>
    <w:rsid w:val="00DD7476"/>
    <w:rsid w:val="00DE586F"/>
    <w:rsid w:val="00DE6C88"/>
    <w:rsid w:val="00E109F5"/>
    <w:rsid w:val="00E13F66"/>
    <w:rsid w:val="00E20784"/>
    <w:rsid w:val="00E269DE"/>
    <w:rsid w:val="00E35E28"/>
    <w:rsid w:val="00E37904"/>
    <w:rsid w:val="00E55070"/>
    <w:rsid w:val="00E568B7"/>
    <w:rsid w:val="00E62231"/>
    <w:rsid w:val="00E66529"/>
    <w:rsid w:val="00E73897"/>
    <w:rsid w:val="00E74A05"/>
    <w:rsid w:val="00E76B9C"/>
    <w:rsid w:val="00E80E36"/>
    <w:rsid w:val="00E82A35"/>
    <w:rsid w:val="00E842BF"/>
    <w:rsid w:val="00E85073"/>
    <w:rsid w:val="00E8623A"/>
    <w:rsid w:val="00E86EDC"/>
    <w:rsid w:val="00E911BE"/>
    <w:rsid w:val="00EA46ED"/>
    <w:rsid w:val="00EB1CA3"/>
    <w:rsid w:val="00EB7E4E"/>
    <w:rsid w:val="00EC041D"/>
    <w:rsid w:val="00EC75A5"/>
    <w:rsid w:val="00ED7607"/>
    <w:rsid w:val="00EE051B"/>
    <w:rsid w:val="00EE5BB7"/>
    <w:rsid w:val="00EE6005"/>
    <w:rsid w:val="00EE6F1C"/>
    <w:rsid w:val="00EF12E2"/>
    <w:rsid w:val="00EF15B1"/>
    <w:rsid w:val="00EF6C10"/>
    <w:rsid w:val="00EF73C7"/>
    <w:rsid w:val="00F010B9"/>
    <w:rsid w:val="00F039D5"/>
    <w:rsid w:val="00F03EDF"/>
    <w:rsid w:val="00F055FB"/>
    <w:rsid w:val="00F10ACE"/>
    <w:rsid w:val="00F10F3F"/>
    <w:rsid w:val="00F1310C"/>
    <w:rsid w:val="00F15E2D"/>
    <w:rsid w:val="00F17988"/>
    <w:rsid w:val="00F22E5F"/>
    <w:rsid w:val="00F31016"/>
    <w:rsid w:val="00F311E8"/>
    <w:rsid w:val="00F31554"/>
    <w:rsid w:val="00F33E11"/>
    <w:rsid w:val="00F37CC8"/>
    <w:rsid w:val="00F53F80"/>
    <w:rsid w:val="00F5412D"/>
    <w:rsid w:val="00F5552F"/>
    <w:rsid w:val="00F57C88"/>
    <w:rsid w:val="00F62564"/>
    <w:rsid w:val="00F67A69"/>
    <w:rsid w:val="00F84F02"/>
    <w:rsid w:val="00F91B0F"/>
    <w:rsid w:val="00F96E50"/>
    <w:rsid w:val="00FA2F2B"/>
    <w:rsid w:val="00FA4C58"/>
    <w:rsid w:val="00FB0E5E"/>
    <w:rsid w:val="00FB5574"/>
    <w:rsid w:val="00FB5C45"/>
    <w:rsid w:val="00FC15A1"/>
    <w:rsid w:val="00FC4429"/>
    <w:rsid w:val="00FC495D"/>
    <w:rsid w:val="00FC5D28"/>
    <w:rsid w:val="00FC68A6"/>
    <w:rsid w:val="00FC6FB0"/>
    <w:rsid w:val="00FC7B9B"/>
    <w:rsid w:val="00FD02DF"/>
    <w:rsid w:val="00FD0E37"/>
    <w:rsid w:val="00FD31E8"/>
    <w:rsid w:val="00FD7126"/>
    <w:rsid w:val="00FD7F40"/>
    <w:rsid w:val="00FF1397"/>
    <w:rsid w:val="00FF61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9" type="connector" idref="#Прямая со стрелкой 11"/>
        <o:r id="V:Rule10" type="connector" idref="#Прямая со стрелкой 9"/>
        <o:r id="V:Rule11" type="connector" idref="#Прямая со стрелкой 10"/>
        <o:r id="V:Rule12" type="connector" idref="#Прямая со стрелкой 2"/>
        <o:r id="V:Rule13" type="connector" idref="#Прямая со стрелкой 6"/>
        <o:r id="V:Rule14" type="connector" idref="#Прямая со стрелкой 8"/>
        <o:r id="V:Rule15" type="connector" idref="#Прямая со стрелкой 7"/>
        <o:r id="V:Rule16"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12B"/>
    <w:pPr>
      <w:spacing w:after="200" w:line="276" w:lineRule="auto"/>
    </w:pPr>
    <w:rPr>
      <w:rFonts w:eastAsia="Times New Roman" w:cs="Calibri"/>
      <w:sz w:val="22"/>
      <w:szCs w:val="22"/>
    </w:rPr>
  </w:style>
  <w:style w:type="paragraph" w:styleId="1">
    <w:name w:val="heading 1"/>
    <w:basedOn w:val="a"/>
    <w:next w:val="a"/>
    <w:link w:val="10"/>
    <w:qFormat/>
    <w:rsid w:val="00711206"/>
    <w:pPr>
      <w:keepNext/>
      <w:spacing w:after="0" w:line="240" w:lineRule="auto"/>
      <w:jc w:val="center"/>
      <w:outlineLvl w:val="0"/>
    </w:pPr>
    <w:rPr>
      <w:rFonts w:ascii="Times New Roman" w:hAnsi="Times New Roman" w:cs="Times New Roman"/>
      <w:sz w:val="32"/>
      <w:szCs w:val="32"/>
    </w:rPr>
  </w:style>
  <w:style w:type="paragraph" w:styleId="2">
    <w:name w:val="heading 2"/>
    <w:basedOn w:val="a"/>
    <w:next w:val="a"/>
    <w:link w:val="20"/>
    <w:qFormat/>
    <w:rsid w:val="00711206"/>
    <w:pPr>
      <w:keepNext/>
      <w:spacing w:after="0" w:line="240" w:lineRule="auto"/>
      <w:ind w:firstLine="720"/>
      <w:jc w:val="center"/>
      <w:outlineLvl w:val="1"/>
    </w:pPr>
    <w:rPr>
      <w:rFonts w:ascii="Times New Roman" w:hAnsi="Times New Roman" w:cs="Times New Roman"/>
      <w:sz w:val="32"/>
      <w:szCs w:val="32"/>
    </w:rPr>
  </w:style>
  <w:style w:type="paragraph" w:styleId="3">
    <w:name w:val="heading 3"/>
    <w:basedOn w:val="a"/>
    <w:next w:val="a"/>
    <w:link w:val="30"/>
    <w:qFormat/>
    <w:locked/>
    <w:rsid w:val="009533D9"/>
    <w:pPr>
      <w:keepNext/>
      <w:spacing w:before="240" w:after="60" w:line="240" w:lineRule="auto"/>
      <w:outlineLvl w:val="2"/>
    </w:pPr>
    <w:rPr>
      <w:rFonts w:ascii="Times New Roman" w:hAnsi="Times New Roman" w:cs="Times New Roman"/>
      <w:b/>
      <w:bCs/>
      <w:sz w:val="28"/>
      <w:szCs w:val="28"/>
      <w:bdr w:val="nil"/>
    </w:rPr>
  </w:style>
  <w:style w:type="paragraph" w:styleId="4">
    <w:name w:val="heading 4"/>
    <w:basedOn w:val="a"/>
    <w:next w:val="a"/>
    <w:link w:val="40"/>
    <w:qFormat/>
    <w:rsid w:val="00711206"/>
    <w:pPr>
      <w:keepNext/>
      <w:spacing w:after="0" w:line="240" w:lineRule="auto"/>
      <w:ind w:left="720"/>
      <w:jc w:val="center"/>
      <w:outlineLvl w:val="3"/>
    </w:pPr>
    <w:rPr>
      <w:rFonts w:ascii="Times New Roman" w:hAnsi="Times New Roman" w:cs="Times New Roman"/>
      <w:b/>
      <w:bCs/>
      <w:sz w:val="28"/>
      <w:szCs w:val="28"/>
    </w:rPr>
  </w:style>
  <w:style w:type="paragraph" w:styleId="5">
    <w:name w:val="heading 5"/>
    <w:basedOn w:val="a"/>
    <w:next w:val="a"/>
    <w:link w:val="50"/>
    <w:qFormat/>
    <w:locked/>
    <w:rsid w:val="009533D9"/>
    <w:pPr>
      <w:spacing w:before="240" w:after="60" w:line="240" w:lineRule="auto"/>
      <w:outlineLvl w:val="4"/>
    </w:pPr>
    <w:rPr>
      <w:rFonts w:ascii="Times New Roman" w:hAnsi="Times New Roman" w:cs="Times New Roman"/>
      <w:b/>
      <w:bCs/>
      <w:iCs/>
      <w:sz w:val="20"/>
      <w:szCs w:val="20"/>
      <w:bdr w:val="nil"/>
    </w:rPr>
  </w:style>
  <w:style w:type="paragraph" w:styleId="6">
    <w:name w:val="heading 6"/>
    <w:basedOn w:val="a"/>
    <w:next w:val="a"/>
    <w:link w:val="60"/>
    <w:qFormat/>
    <w:locked/>
    <w:rsid w:val="009533D9"/>
    <w:pPr>
      <w:spacing w:before="240" w:after="60" w:line="240" w:lineRule="auto"/>
      <w:outlineLvl w:val="5"/>
    </w:pPr>
    <w:rPr>
      <w:rFonts w:ascii="Times New Roman" w:hAnsi="Times New Roman" w:cs="Times New Roman"/>
      <w:b/>
      <w:bCs/>
      <w:sz w:val="16"/>
      <w:szCs w:val="16"/>
      <w:bdr w:val="n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11206"/>
    <w:rPr>
      <w:rFonts w:ascii="Times New Roman" w:hAnsi="Times New Roman" w:cs="Times New Roman"/>
      <w:sz w:val="20"/>
      <w:szCs w:val="20"/>
      <w:lang w:eastAsia="ru-RU"/>
    </w:rPr>
  </w:style>
  <w:style w:type="character" w:customStyle="1" w:styleId="20">
    <w:name w:val="Заголовок 2 Знак"/>
    <w:link w:val="2"/>
    <w:locked/>
    <w:rsid w:val="00711206"/>
    <w:rPr>
      <w:rFonts w:ascii="Times New Roman" w:hAnsi="Times New Roman" w:cs="Times New Roman"/>
      <w:sz w:val="20"/>
      <w:szCs w:val="20"/>
      <w:lang w:eastAsia="ru-RU"/>
    </w:rPr>
  </w:style>
  <w:style w:type="character" w:customStyle="1" w:styleId="40">
    <w:name w:val="Заголовок 4 Знак"/>
    <w:link w:val="4"/>
    <w:locked/>
    <w:rsid w:val="00711206"/>
    <w:rPr>
      <w:rFonts w:ascii="Times New Roman" w:hAnsi="Times New Roman" w:cs="Times New Roman"/>
      <w:b/>
      <w:bCs/>
      <w:sz w:val="20"/>
      <w:szCs w:val="20"/>
      <w:lang w:eastAsia="ru-RU"/>
    </w:rPr>
  </w:style>
  <w:style w:type="paragraph" w:customStyle="1" w:styleId="a3">
    <w:name w:val="Базовый"/>
    <w:rsid w:val="0009412B"/>
    <w:pPr>
      <w:tabs>
        <w:tab w:val="left" w:pos="709"/>
      </w:tabs>
      <w:suppressAutoHyphens/>
      <w:spacing w:line="100" w:lineRule="atLeast"/>
    </w:pPr>
    <w:rPr>
      <w:rFonts w:eastAsia="Times New Roman" w:cs="Calibri"/>
      <w:sz w:val="24"/>
      <w:szCs w:val="24"/>
    </w:rPr>
  </w:style>
  <w:style w:type="paragraph" w:styleId="a4">
    <w:name w:val="Balloon Text"/>
    <w:basedOn w:val="a"/>
    <w:link w:val="a5"/>
    <w:uiPriority w:val="99"/>
    <w:semiHidden/>
    <w:rsid w:val="0009412B"/>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09412B"/>
    <w:rPr>
      <w:rFonts w:ascii="Tahoma" w:hAnsi="Tahoma" w:cs="Tahoma"/>
      <w:sz w:val="16"/>
      <w:szCs w:val="16"/>
      <w:lang w:eastAsia="ru-RU"/>
    </w:rPr>
  </w:style>
  <w:style w:type="paragraph" w:styleId="a6">
    <w:name w:val="Body Text Indent"/>
    <w:basedOn w:val="a"/>
    <w:link w:val="a7"/>
    <w:uiPriority w:val="99"/>
    <w:rsid w:val="00711206"/>
    <w:pPr>
      <w:spacing w:after="0" w:line="240" w:lineRule="auto"/>
      <w:ind w:firstLine="720"/>
    </w:pPr>
    <w:rPr>
      <w:rFonts w:ascii="Times New Roman" w:hAnsi="Times New Roman" w:cs="Times New Roman"/>
      <w:sz w:val="28"/>
      <w:szCs w:val="28"/>
    </w:rPr>
  </w:style>
  <w:style w:type="character" w:customStyle="1" w:styleId="a7">
    <w:name w:val="Основной текст с отступом Знак"/>
    <w:link w:val="a6"/>
    <w:uiPriority w:val="99"/>
    <w:locked/>
    <w:rsid w:val="00711206"/>
    <w:rPr>
      <w:rFonts w:ascii="Times New Roman" w:hAnsi="Times New Roman" w:cs="Times New Roman"/>
      <w:sz w:val="20"/>
      <w:szCs w:val="20"/>
      <w:lang w:eastAsia="ru-RU"/>
    </w:rPr>
  </w:style>
  <w:style w:type="paragraph" w:styleId="a8">
    <w:name w:val="Body Text"/>
    <w:basedOn w:val="a"/>
    <w:link w:val="a9"/>
    <w:uiPriority w:val="99"/>
    <w:rsid w:val="00711206"/>
    <w:pPr>
      <w:spacing w:after="0" w:line="240" w:lineRule="auto"/>
      <w:jc w:val="both"/>
    </w:pPr>
    <w:rPr>
      <w:rFonts w:ascii="Times New Roman" w:hAnsi="Times New Roman" w:cs="Times New Roman"/>
      <w:i/>
      <w:iCs/>
      <w:sz w:val="28"/>
      <w:szCs w:val="28"/>
    </w:rPr>
  </w:style>
  <w:style w:type="character" w:customStyle="1" w:styleId="a9">
    <w:name w:val="Основной текст Знак"/>
    <w:link w:val="a8"/>
    <w:uiPriority w:val="99"/>
    <w:locked/>
    <w:rsid w:val="00711206"/>
    <w:rPr>
      <w:rFonts w:ascii="Times New Roman" w:hAnsi="Times New Roman" w:cs="Times New Roman"/>
      <w:i/>
      <w:iCs/>
      <w:sz w:val="20"/>
      <w:szCs w:val="20"/>
      <w:lang w:eastAsia="ru-RU"/>
    </w:rPr>
  </w:style>
  <w:style w:type="paragraph" w:styleId="21">
    <w:name w:val="Body Text 2"/>
    <w:basedOn w:val="a"/>
    <w:link w:val="22"/>
    <w:uiPriority w:val="99"/>
    <w:rsid w:val="00711206"/>
    <w:pPr>
      <w:spacing w:after="0" w:line="240" w:lineRule="auto"/>
      <w:jc w:val="both"/>
    </w:pPr>
    <w:rPr>
      <w:rFonts w:ascii="Times New Roman" w:hAnsi="Times New Roman" w:cs="Times New Roman"/>
      <w:sz w:val="28"/>
      <w:szCs w:val="28"/>
    </w:rPr>
  </w:style>
  <w:style w:type="character" w:customStyle="1" w:styleId="22">
    <w:name w:val="Основной текст 2 Знак"/>
    <w:link w:val="21"/>
    <w:uiPriority w:val="99"/>
    <w:locked/>
    <w:rsid w:val="00711206"/>
    <w:rPr>
      <w:rFonts w:ascii="Times New Roman" w:hAnsi="Times New Roman" w:cs="Times New Roman"/>
      <w:sz w:val="20"/>
      <w:szCs w:val="20"/>
      <w:lang w:eastAsia="ru-RU"/>
    </w:rPr>
  </w:style>
  <w:style w:type="paragraph" w:styleId="aa">
    <w:name w:val="List Paragraph"/>
    <w:basedOn w:val="a"/>
    <w:uiPriority w:val="34"/>
    <w:qFormat/>
    <w:rsid w:val="00711206"/>
    <w:pPr>
      <w:spacing w:after="0" w:line="240" w:lineRule="auto"/>
      <w:ind w:left="708"/>
    </w:pPr>
    <w:rPr>
      <w:rFonts w:ascii="Times New Roman" w:hAnsi="Times New Roman" w:cs="Times New Roman"/>
      <w:sz w:val="24"/>
      <w:szCs w:val="24"/>
    </w:rPr>
  </w:style>
  <w:style w:type="character" w:customStyle="1" w:styleId="apple-converted-space">
    <w:name w:val="apple-converted-space"/>
    <w:rsid w:val="00711206"/>
  </w:style>
  <w:style w:type="paragraph" w:styleId="ab">
    <w:name w:val="Title"/>
    <w:basedOn w:val="a"/>
    <w:link w:val="ac"/>
    <w:uiPriority w:val="99"/>
    <w:qFormat/>
    <w:rsid w:val="00711206"/>
    <w:pPr>
      <w:spacing w:after="0" w:line="240" w:lineRule="auto"/>
      <w:jc w:val="center"/>
    </w:pPr>
    <w:rPr>
      <w:rFonts w:ascii="Times New Roman" w:hAnsi="Times New Roman" w:cs="Times New Roman"/>
      <w:sz w:val="32"/>
      <w:szCs w:val="32"/>
    </w:rPr>
  </w:style>
  <w:style w:type="character" w:customStyle="1" w:styleId="ac">
    <w:name w:val="Название Знак"/>
    <w:link w:val="ab"/>
    <w:uiPriority w:val="99"/>
    <w:locked/>
    <w:rsid w:val="00711206"/>
    <w:rPr>
      <w:rFonts w:ascii="Times New Roman" w:hAnsi="Times New Roman" w:cs="Times New Roman"/>
      <w:sz w:val="20"/>
      <w:szCs w:val="20"/>
      <w:lang w:eastAsia="ru-RU"/>
    </w:rPr>
  </w:style>
  <w:style w:type="character" w:customStyle="1" w:styleId="booktitle">
    <w:name w:val="booktitle"/>
    <w:uiPriority w:val="99"/>
    <w:rsid w:val="00580416"/>
  </w:style>
  <w:style w:type="character" w:customStyle="1" w:styleId="year">
    <w:name w:val="year"/>
    <w:uiPriority w:val="99"/>
    <w:rsid w:val="00580416"/>
  </w:style>
  <w:style w:type="paragraph" w:styleId="ad">
    <w:name w:val="header"/>
    <w:basedOn w:val="a"/>
    <w:link w:val="ae"/>
    <w:uiPriority w:val="99"/>
    <w:rsid w:val="00433F52"/>
    <w:pPr>
      <w:tabs>
        <w:tab w:val="center" w:pos="4677"/>
        <w:tab w:val="right" w:pos="9355"/>
      </w:tabs>
      <w:spacing w:after="0" w:line="240" w:lineRule="auto"/>
    </w:pPr>
  </w:style>
  <w:style w:type="character" w:customStyle="1" w:styleId="ae">
    <w:name w:val="Верхний колонтитул Знак"/>
    <w:link w:val="ad"/>
    <w:uiPriority w:val="99"/>
    <w:locked/>
    <w:rsid w:val="00433F52"/>
    <w:rPr>
      <w:rFonts w:ascii="Calibri" w:hAnsi="Calibri" w:cs="Calibri"/>
      <w:lang w:eastAsia="ru-RU"/>
    </w:rPr>
  </w:style>
  <w:style w:type="paragraph" w:styleId="af">
    <w:name w:val="footer"/>
    <w:basedOn w:val="a"/>
    <w:link w:val="af0"/>
    <w:uiPriority w:val="99"/>
    <w:rsid w:val="00433F52"/>
    <w:pPr>
      <w:tabs>
        <w:tab w:val="center" w:pos="4677"/>
        <w:tab w:val="right" w:pos="9355"/>
      </w:tabs>
      <w:spacing w:after="0" w:line="240" w:lineRule="auto"/>
    </w:pPr>
  </w:style>
  <w:style w:type="character" w:customStyle="1" w:styleId="af0">
    <w:name w:val="Нижний колонтитул Знак"/>
    <w:link w:val="af"/>
    <w:uiPriority w:val="99"/>
    <w:locked/>
    <w:rsid w:val="00433F52"/>
    <w:rPr>
      <w:rFonts w:ascii="Calibri" w:hAnsi="Calibri" w:cs="Calibri"/>
      <w:lang w:eastAsia="ru-RU"/>
    </w:rPr>
  </w:style>
  <w:style w:type="character" w:styleId="af1">
    <w:name w:val="Hyperlink"/>
    <w:uiPriority w:val="99"/>
    <w:semiHidden/>
    <w:rsid w:val="00A976DB"/>
    <w:rPr>
      <w:color w:val="0000FF"/>
      <w:u w:val="single"/>
    </w:rPr>
  </w:style>
  <w:style w:type="character" w:styleId="af2">
    <w:name w:val="page number"/>
    <w:basedOn w:val="a0"/>
    <w:uiPriority w:val="99"/>
    <w:rsid w:val="003944CE"/>
  </w:style>
  <w:style w:type="paragraph" w:styleId="31">
    <w:name w:val="Body Text Indent 3"/>
    <w:basedOn w:val="a"/>
    <w:link w:val="32"/>
    <w:uiPriority w:val="99"/>
    <w:rsid w:val="005D3329"/>
    <w:pPr>
      <w:spacing w:after="120"/>
      <w:ind w:left="283"/>
    </w:pPr>
    <w:rPr>
      <w:sz w:val="16"/>
      <w:szCs w:val="16"/>
    </w:rPr>
  </w:style>
  <w:style w:type="character" w:customStyle="1" w:styleId="32">
    <w:name w:val="Основной текст с отступом 3 Знак"/>
    <w:link w:val="31"/>
    <w:uiPriority w:val="99"/>
    <w:semiHidden/>
    <w:locked/>
    <w:rsid w:val="00E109F5"/>
    <w:rPr>
      <w:rFonts w:eastAsia="Times New Roman"/>
      <w:sz w:val="16"/>
      <w:szCs w:val="16"/>
    </w:rPr>
  </w:style>
  <w:style w:type="character" w:customStyle="1" w:styleId="-">
    <w:name w:val="Интернет-ссылка"/>
    <w:uiPriority w:val="99"/>
    <w:rsid w:val="00210F89"/>
    <w:rPr>
      <w:color w:val="0000FF"/>
      <w:u w:val="single"/>
      <w:lang w:val="ru-RU" w:eastAsia="ru-RU"/>
    </w:rPr>
  </w:style>
  <w:style w:type="character" w:customStyle="1" w:styleId="30">
    <w:name w:val="Заголовок 3 Знак"/>
    <w:link w:val="3"/>
    <w:rsid w:val="009533D9"/>
    <w:rPr>
      <w:rFonts w:ascii="Times New Roman" w:eastAsia="Times New Roman" w:hAnsi="Times New Roman"/>
      <w:b/>
      <w:bCs/>
      <w:sz w:val="28"/>
      <w:szCs w:val="28"/>
      <w:bdr w:val="nil"/>
    </w:rPr>
  </w:style>
  <w:style w:type="character" w:customStyle="1" w:styleId="50">
    <w:name w:val="Заголовок 5 Знак"/>
    <w:link w:val="5"/>
    <w:rsid w:val="009533D9"/>
    <w:rPr>
      <w:rFonts w:ascii="Times New Roman" w:eastAsia="Times New Roman" w:hAnsi="Times New Roman"/>
      <w:b/>
      <w:bCs/>
      <w:iCs/>
      <w:bdr w:val="nil"/>
    </w:rPr>
  </w:style>
  <w:style w:type="character" w:customStyle="1" w:styleId="60">
    <w:name w:val="Заголовок 6 Знак"/>
    <w:link w:val="6"/>
    <w:rsid w:val="009533D9"/>
    <w:rPr>
      <w:rFonts w:ascii="Times New Roman" w:eastAsia="Times New Roman" w:hAnsi="Times New Roman"/>
      <w:b/>
      <w:bCs/>
      <w:sz w:val="16"/>
      <w:szCs w:val="16"/>
      <w:bdr w:val="nil"/>
    </w:rPr>
  </w:style>
  <w:style w:type="paragraph" w:styleId="HTML">
    <w:name w:val="HTML Preformatted"/>
    <w:basedOn w:val="a"/>
    <w:link w:val="HTML0"/>
    <w:uiPriority w:val="99"/>
    <w:unhideWhenUsed/>
    <w:rsid w:val="00953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9533D9"/>
    <w:rPr>
      <w:rFonts w:ascii="Courier New" w:eastAsia="Times New Roman" w:hAnsi="Courier New" w:cs="Courier New"/>
    </w:rPr>
  </w:style>
  <w:style w:type="paragraph" w:styleId="af3">
    <w:name w:val="Normal (Web)"/>
    <w:basedOn w:val="a"/>
    <w:uiPriority w:val="99"/>
    <w:unhideWhenUsed/>
    <w:rsid w:val="00680982"/>
    <w:pPr>
      <w:spacing w:before="100" w:beforeAutospacing="1" w:after="100" w:afterAutospacing="1" w:line="240" w:lineRule="auto"/>
    </w:pPr>
    <w:rPr>
      <w:rFonts w:ascii="Times New Roman" w:hAnsi="Times New Roman" w:cs="Times New Roman"/>
      <w:sz w:val="24"/>
      <w:szCs w:val="24"/>
    </w:rPr>
  </w:style>
  <w:style w:type="paragraph" w:styleId="af4">
    <w:name w:val="Subtitle"/>
    <w:basedOn w:val="a"/>
    <w:next w:val="a"/>
    <w:link w:val="af5"/>
    <w:qFormat/>
    <w:locked/>
    <w:rsid w:val="00FC495D"/>
    <w:pPr>
      <w:spacing w:after="60" w:line="240" w:lineRule="auto"/>
      <w:ind w:left="567"/>
      <w:jc w:val="both"/>
      <w:outlineLvl w:val="1"/>
    </w:pPr>
    <w:rPr>
      <w:rFonts w:ascii="Cambria" w:hAnsi="Cambria" w:cs="Times New Roman"/>
      <w:color w:val="0F243E"/>
      <w:sz w:val="28"/>
      <w:szCs w:val="28"/>
    </w:rPr>
  </w:style>
  <w:style w:type="character" w:customStyle="1" w:styleId="af5">
    <w:name w:val="Подзаголовок Знак"/>
    <w:link w:val="af4"/>
    <w:rsid w:val="00FC495D"/>
    <w:rPr>
      <w:rFonts w:ascii="Cambria" w:eastAsia="Times New Roman" w:hAnsi="Cambria"/>
      <w:color w:val="0F243E"/>
      <w:sz w:val="28"/>
      <w:szCs w:val="28"/>
    </w:rPr>
  </w:style>
  <w:style w:type="character" w:customStyle="1" w:styleId="FontStyle18">
    <w:name w:val="Font Style18"/>
    <w:rsid w:val="00FC495D"/>
    <w:rPr>
      <w:rFonts w:ascii="Bookman Old Style" w:hAnsi="Bookman Old Style" w:cs="Bookman Old Style"/>
      <w:sz w:val="16"/>
      <w:szCs w:val="16"/>
    </w:rPr>
  </w:style>
  <w:style w:type="table" w:styleId="af6">
    <w:name w:val="Table Grid"/>
    <w:basedOn w:val="a1"/>
    <w:locked/>
    <w:rsid w:val="00D35D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mphasis"/>
    <w:uiPriority w:val="20"/>
    <w:qFormat/>
    <w:locked/>
    <w:rsid w:val="0022489B"/>
    <w:rPr>
      <w:rFonts w:ascii="Calibri" w:hAnsi="Calibri"/>
      <w:b/>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8060833">
      <w:bodyDiv w:val="1"/>
      <w:marLeft w:val="0"/>
      <w:marRight w:val="0"/>
      <w:marTop w:val="0"/>
      <w:marBottom w:val="0"/>
      <w:divBdr>
        <w:top w:val="none" w:sz="0" w:space="0" w:color="auto"/>
        <w:left w:val="none" w:sz="0" w:space="0" w:color="auto"/>
        <w:bottom w:val="none" w:sz="0" w:space="0" w:color="auto"/>
        <w:right w:val="none" w:sz="0" w:space="0" w:color="auto"/>
      </w:divBdr>
    </w:div>
    <w:div w:id="577984784">
      <w:bodyDiv w:val="1"/>
      <w:marLeft w:val="0"/>
      <w:marRight w:val="0"/>
      <w:marTop w:val="0"/>
      <w:marBottom w:val="0"/>
      <w:divBdr>
        <w:top w:val="none" w:sz="0" w:space="0" w:color="auto"/>
        <w:left w:val="none" w:sz="0" w:space="0" w:color="auto"/>
        <w:bottom w:val="none" w:sz="0" w:space="0" w:color="auto"/>
        <w:right w:val="none" w:sz="0" w:space="0" w:color="auto"/>
      </w:divBdr>
    </w:div>
    <w:div w:id="1370957092">
      <w:marLeft w:val="0"/>
      <w:marRight w:val="0"/>
      <w:marTop w:val="0"/>
      <w:marBottom w:val="0"/>
      <w:divBdr>
        <w:top w:val="none" w:sz="0" w:space="0" w:color="auto"/>
        <w:left w:val="none" w:sz="0" w:space="0" w:color="auto"/>
        <w:bottom w:val="none" w:sz="0" w:space="0" w:color="auto"/>
        <w:right w:val="none" w:sz="0" w:space="0" w:color="auto"/>
      </w:divBdr>
    </w:div>
    <w:div w:id="1370957093">
      <w:marLeft w:val="0"/>
      <w:marRight w:val="0"/>
      <w:marTop w:val="0"/>
      <w:marBottom w:val="0"/>
      <w:divBdr>
        <w:top w:val="none" w:sz="0" w:space="0" w:color="auto"/>
        <w:left w:val="none" w:sz="0" w:space="0" w:color="auto"/>
        <w:bottom w:val="none" w:sz="0" w:space="0" w:color="auto"/>
        <w:right w:val="none" w:sz="0" w:space="0" w:color="auto"/>
      </w:divBdr>
    </w:div>
    <w:div w:id="1370957094">
      <w:marLeft w:val="0"/>
      <w:marRight w:val="0"/>
      <w:marTop w:val="0"/>
      <w:marBottom w:val="0"/>
      <w:divBdr>
        <w:top w:val="none" w:sz="0" w:space="0" w:color="auto"/>
        <w:left w:val="none" w:sz="0" w:space="0" w:color="auto"/>
        <w:bottom w:val="none" w:sz="0" w:space="0" w:color="auto"/>
        <w:right w:val="none" w:sz="0" w:space="0" w:color="auto"/>
      </w:divBdr>
    </w:div>
    <w:div w:id="1423255522">
      <w:bodyDiv w:val="1"/>
      <w:marLeft w:val="0"/>
      <w:marRight w:val="0"/>
      <w:marTop w:val="0"/>
      <w:marBottom w:val="0"/>
      <w:divBdr>
        <w:top w:val="none" w:sz="0" w:space="0" w:color="auto"/>
        <w:left w:val="none" w:sz="0" w:space="0" w:color="auto"/>
        <w:bottom w:val="none" w:sz="0" w:space="0" w:color="auto"/>
        <w:right w:val="none" w:sz="0" w:space="0" w:color="auto"/>
      </w:divBdr>
    </w:div>
    <w:div w:id="19466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hyperlink" Target="https://ru.wikipedia.org/wiki/%D0%9D%D0%BE%D1%80%D0%B2%D0%B5%D0%B3%D0%B8%D1%8F" TargetMode="External"/><Relationship Id="rId39" Type="http://schemas.openxmlformats.org/officeDocument/2006/relationships/image" Target="media/image20.png"/><Relationship Id="rId21" Type="http://schemas.openxmlformats.org/officeDocument/2006/relationships/image" Target="media/image11.wmf"/><Relationship Id="rId34" Type="http://schemas.openxmlformats.org/officeDocument/2006/relationships/hyperlink" Target="https://ru.wikipedia.org/wiki/%D0%A8%D0%B2%D0%B5%D0%B9%D1%86%D0%B0%D1%80%D0%B8%D1%8F" TargetMode="External"/><Relationship Id="rId42" Type="http://schemas.openxmlformats.org/officeDocument/2006/relationships/image" Target="media/image21.png"/><Relationship Id="rId47" Type="http://schemas.openxmlformats.org/officeDocument/2006/relationships/hyperlink" Target="https://ru.wikipedia.org/wiki/%D0%A1%D0%BE%D0%B5%D0%B4%D0%B8%D0%BD%D1%91%D0%BD%D0%BD%D1%8B%D0%B5_%D0%A8%D1%82%D0%B0%D1%82%D1%8B_%D0%90%D0%BC%D0%B5%D1%80%D0%B8%D0%BA%D0%B8" TargetMode="External"/><Relationship Id="rId50" Type="http://schemas.openxmlformats.org/officeDocument/2006/relationships/image" Target="media/image24.pn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18.png"/><Relationship Id="rId38" Type="http://schemas.openxmlformats.org/officeDocument/2006/relationships/hyperlink" Target="https://ru.wikipedia.org/wiki/%D0%9D%D0%B8%D0%B4%D0%B5%D1%80%D0%BB%D0%B0%D0%BD%D0%B4%D1%8B" TargetMode="External"/><Relationship Id="rId46" Type="http://schemas.openxmlformats.org/officeDocument/2006/relationships/hyperlink" Target="https://ru.wikipedia.org/wiki/%D0%98%D1%80%D0%BB%D0%B0%D0%BD%D0%B4%D0%B8%D1%8F" TargetMode="External"/><Relationship Id="rId2" Type="http://schemas.openxmlformats.org/officeDocument/2006/relationships/numbering" Target="numbering.xml"/><Relationship Id="rId16" Type="http://schemas.openxmlformats.org/officeDocument/2006/relationships/hyperlink" Target="http://uk.wikipedia.org/wiki/%D0%A4%D1%96%D1%81%D0%BA%D0%B0%D0%BB%D1%8C%D0%BD%D0%B0_%D0%BF%D0%BE%D0%BB%D1%96%D1%82%D0%B8%D0%BA%D0%B0" TargetMode="External"/><Relationship Id="rId20" Type="http://schemas.openxmlformats.org/officeDocument/2006/relationships/image" Target="media/image10.wmf"/><Relationship Id="rId29" Type="http://schemas.openxmlformats.org/officeDocument/2006/relationships/hyperlink" Target="https://ru.wikipedia.org/wiki/%D0%90%D0%B2%D1%81%D1%82%D1%80%D0%B0%D0%BB%D0%B8%D1%8F" TargetMode="External"/><Relationship Id="rId41" Type="http://schemas.openxmlformats.org/officeDocument/2006/relationships/hyperlink" Target="https://ru.wikipedia.org/wiki/%D0%93%D0%B5%D1%80%D0%BC%D0%B0%D0%BD%D0%B8%D1%8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4.wmf"/><Relationship Id="rId32" Type="http://schemas.openxmlformats.org/officeDocument/2006/relationships/hyperlink" Target="https://ru.wikipedia.org/wiki/%D0%A8%D0%B2%D0%B5%D0%B9%D1%86%D0%B0%D1%80%D0%B8%D1%8F" TargetMode="External"/><Relationship Id="rId37" Type="http://schemas.openxmlformats.org/officeDocument/2006/relationships/hyperlink" Target="https://ru.wikipedia.org/wiki/%D0%94%D0%B0%D0%BD%D0%B8%D1%8F" TargetMode="External"/><Relationship Id="rId40" Type="http://schemas.openxmlformats.org/officeDocument/2006/relationships/hyperlink" Target="https://ru.wikipedia.org/wiki/%D0%9D%D0%B8%D0%B4%D0%B5%D1%80%D0%BB%D0%B0%D0%BD%D0%B4%D1%8B" TargetMode="External"/><Relationship Id="rId45" Type="http://schemas.openxmlformats.org/officeDocument/2006/relationships/image" Target="media/image22.png"/><Relationship Id="rId53" Type="http://schemas.openxmlformats.org/officeDocument/2006/relationships/hyperlink" Target="http://www.usdoj.gov" TargetMode="Externa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hyperlink" Target="https://ru.wikipedia.org/wiki/%D0%9D%D0%BE%D1%80%D0%B2%D0%B5%D0%B3%D0%B8%D1%8F" TargetMode="External"/><Relationship Id="rId36" Type="http://schemas.openxmlformats.org/officeDocument/2006/relationships/image" Target="media/image19.png"/><Relationship Id="rId49" Type="http://schemas.openxmlformats.org/officeDocument/2006/relationships/hyperlink" Target="https://ru.wikipedia.org/wiki/%D0%A1%D0%BE%D0%B5%D0%B4%D0%B8%D0%BD%D1%91%D0%BD%D0%BD%D1%8B%D0%B5_%D0%A8%D1%82%D0%B0%D1%82%D1%8B_%D0%90%D0%BC%D0%B5%D1%80%D0%B8%D0%BA%D0%B8" TargetMode="External"/><Relationship Id="rId57" Type="http://schemas.microsoft.com/office/2007/relationships/stylesWithEffects" Target="stylesWithEffects.xml"/><Relationship Id="rId10" Type="http://schemas.openxmlformats.org/officeDocument/2006/relationships/image" Target="media/image2.wmf"/><Relationship Id="rId19" Type="http://schemas.openxmlformats.org/officeDocument/2006/relationships/image" Target="media/image9.wmf"/><Relationship Id="rId31" Type="http://schemas.openxmlformats.org/officeDocument/2006/relationships/hyperlink" Target="https://ru.wikipedia.org/wiki/%D0%90%D0%B2%D1%81%D1%82%D1%80%D0%B0%D0%BB%D0%B8%D1%8F" TargetMode="External"/><Relationship Id="rId44" Type="http://schemas.openxmlformats.org/officeDocument/2006/relationships/hyperlink" Target="https://ru.wikipedia.org/wiki/%D0%98%D1%80%D0%BB%D0%B0%D0%BD%D0%B4%D0%B8%D1%8F" TargetMode="External"/><Relationship Id="rId52" Type="http://schemas.openxmlformats.org/officeDocument/2006/relationships/hyperlink" Target="http://www.usdoj.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image" Target="media/image16.png"/><Relationship Id="rId30" Type="http://schemas.openxmlformats.org/officeDocument/2006/relationships/image" Target="media/image17.png"/><Relationship Id="rId35" Type="http://schemas.openxmlformats.org/officeDocument/2006/relationships/hyperlink" Target="https://ru.wikipedia.org/wiki/%D0%94%D0%B0%D0%BD%D0%B8%D1%8F" TargetMode="External"/><Relationship Id="rId43" Type="http://schemas.openxmlformats.org/officeDocument/2006/relationships/hyperlink" Target="https://ru.wikipedia.org/wiki/%D0%93%D0%B5%D1%80%D0%BC%D0%B0%D0%BD%D0%B8%D1%8F" TargetMode="External"/><Relationship Id="rId48" Type="http://schemas.openxmlformats.org/officeDocument/2006/relationships/image" Target="media/image23.png"/><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5.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F449D-C8F6-4260-86CB-57867353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Pages>
  <Words>95454</Words>
  <Characters>544093</Characters>
  <Application>Microsoft Office Word</Application>
  <DocSecurity>0</DocSecurity>
  <Lines>4534</Lines>
  <Paragraphs>1276</Paragraphs>
  <ScaleCrop>false</ScaleCrop>
  <HeadingPairs>
    <vt:vector size="2" baseType="variant">
      <vt:variant>
        <vt:lpstr>Название</vt:lpstr>
      </vt:variant>
      <vt:variant>
        <vt:i4>1</vt:i4>
      </vt:variant>
    </vt:vector>
  </HeadingPairs>
  <TitlesOfParts>
    <vt:vector size="1" baseType="lpstr">
      <vt:lpstr/>
    </vt:vector>
  </TitlesOfParts>
  <Company>ETEOR</Company>
  <LinksUpToDate>false</LinksUpToDate>
  <CharactersWithSpaces>638271</CharactersWithSpaces>
  <SharedDoc>false</SharedDoc>
  <HLinks>
    <vt:vector size="102" baseType="variant">
      <vt:variant>
        <vt:i4>1966101</vt:i4>
      </vt:variant>
      <vt:variant>
        <vt:i4>51</vt:i4>
      </vt:variant>
      <vt:variant>
        <vt:i4>0</vt:i4>
      </vt:variant>
      <vt:variant>
        <vt:i4>5</vt:i4>
      </vt:variant>
      <vt:variant>
        <vt:lpwstr>https://ru.wikipedia.org/wiki/%D0%A1%D0%BE%D0%B5%D0%B4%D0%B8%D0%BD%D1%91%D0%BD%D0%BD%D1%8B%D0%B5_%D0%A8%D1%82%D0%B0%D1%82%D1%8B_%D0%90%D0%BC%D0%B5%D1%80%D0%B8%D0%BA%D0%B8</vt:lpwstr>
      </vt:variant>
      <vt:variant>
        <vt:lpwstr/>
      </vt:variant>
      <vt:variant>
        <vt:i4>1966101</vt:i4>
      </vt:variant>
      <vt:variant>
        <vt:i4>48</vt:i4>
      </vt:variant>
      <vt:variant>
        <vt:i4>0</vt:i4>
      </vt:variant>
      <vt:variant>
        <vt:i4>5</vt:i4>
      </vt:variant>
      <vt:variant>
        <vt:lpwstr>https://ru.wikipedia.org/wiki/%D0%A1%D0%BE%D0%B5%D0%B4%D0%B8%D0%BD%D1%91%D0%BD%D0%BD%D1%8B%D0%B5_%D0%A8%D1%82%D0%B0%D1%82%D1%8B_%D0%90%D0%BC%D0%B5%D1%80%D0%B8%D0%BA%D0%B8</vt:lpwstr>
      </vt:variant>
      <vt:variant>
        <vt:lpwstr/>
      </vt:variant>
      <vt:variant>
        <vt:i4>6422584</vt:i4>
      </vt:variant>
      <vt:variant>
        <vt:i4>45</vt:i4>
      </vt:variant>
      <vt:variant>
        <vt:i4>0</vt:i4>
      </vt:variant>
      <vt:variant>
        <vt:i4>5</vt:i4>
      </vt:variant>
      <vt:variant>
        <vt:lpwstr>https://ru.wikipedia.org/wiki/%D0%98%D1%80%D0%BB%D0%B0%D0%BD%D0%B4%D0%B8%D1%8F</vt:lpwstr>
      </vt:variant>
      <vt:variant>
        <vt:lpwstr/>
      </vt:variant>
      <vt:variant>
        <vt:i4>6422584</vt:i4>
      </vt:variant>
      <vt:variant>
        <vt:i4>42</vt:i4>
      </vt:variant>
      <vt:variant>
        <vt:i4>0</vt:i4>
      </vt:variant>
      <vt:variant>
        <vt:i4>5</vt:i4>
      </vt:variant>
      <vt:variant>
        <vt:lpwstr>https://ru.wikipedia.org/wiki/%D0%98%D1%80%D0%BB%D0%B0%D0%BD%D0%B4%D0%B8%D1%8F</vt:lpwstr>
      </vt:variant>
      <vt:variant>
        <vt:lpwstr/>
      </vt:variant>
      <vt:variant>
        <vt:i4>6881336</vt:i4>
      </vt:variant>
      <vt:variant>
        <vt:i4>39</vt:i4>
      </vt:variant>
      <vt:variant>
        <vt:i4>0</vt:i4>
      </vt:variant>
      <vt:variant>
        <vt:i4>5</vt:i4>
      </vt:variant>
      <vt:variant>
        <vt:lpwstr>https://ru.wikipedia.org/wiki/%D0%93%D0%B5%D1%80%D0%BC%D0%B0%D0%BD%D0%B8%D1%8F</vt:lpwstr>
      </vt:variant>
      <vt:variant>
        <vt:lpwstr/>
      </vt:variant>
      <vt:variant>
        <vt:i4>6881336</vt:i4>
      </vt:variant>
      <vt:variant>
        <vt:i4>36</vt:i4>
      </vt:variant>
      <vt:variant>
        <vt:i4>0</vt:i4>
      </vt:variant>
      <vt:variant>
        <vt:i4>5</vt:i4>
      </vt:variant>
      <vt:variant>
        <vt:lpwstr>https://ru.wikipedia.org/wiki/%D0%93%D0%B5%D1%80%D0%BC%D0%B0%D0%BD%D0%B8%D1%8F</vt:lpwstr>
      </vt:variant>
      <vt:variant>
        <vt:lpwstr/>
      </vt:variant>
      <vt:variant>
        <vt:i4>3866680</vt:i4>
      </vt:variant>
      <vt:variant>
        <vt:i4>33</vt:i4>
      </vt:variant>
      <vt:variant>
        <vt:i4>0</vt:i4>
      </vt:variant>
      <vt:variant>
        <vt:i4>5</vt:i4>
      </vt:variant>
      <vt:variant>
        <vt:lpwstr>https://ru.wikipedia.org/wiki/%D0%9D%D0%B8%D0%B4%D0%B5%D1%80%D0%BB%D0%B0%D0%BD%D0%B4%D1%8B</vt:lpwstr>
      </vt:variant>
      <vt:variant>
        <vt:lpwstr/>
      </vt:variant>
      <vt:variant>
        <vt:i4>3866680</vt:i4>
      </vt:variant>
      <vt:variant>
        <vt:i4>30</vt:i4>
      </vt:variant>
      <vt:variant>
        <vt:i4>0</vt:i4>
      </vt:variant>
      <vt:variant>
        <vt:i4>5</vt:i4>
      </vt:variant>
      <vt:variant>
        <vt:lpwstr>https://ru.wikipedia.org/wiki/%D0%9D%D0%B8%D0%B4%D0%B5%D1%80%D0%BB%D0%B0%D0%BD%D0%B4%D1%8B</vt:lpwstr>
      </vt:variant>
      <vt:variant>
        <vt:lpwstr/>
      </vt:variant>
      <vt:variant>
        <vt:i4>4784148</vt:i4>
      </vt:variant>
      <vt:variant>
        <vt:i4>27</vt:i4>
      </vt:variant>
      <vt:variant>
        <vt:i4>0</vt:i4>
      </vt:variant>
      <vt:variant>
        <vt:i4>5</vt:i4>
      </vt:variant>
      <vt:variant>
        <vt:lpwstr>https://ru.wikipedia.org/wiki/%D0%94%D0%B0%D0%BD%D0%B8%D1%8F</vt:lpwstr>
      </vt:variant>
      <vt:variant>
        <vt:lpwstr/>
      </vt:variant>
      <vt:variant>
        <vt:i4>4784148</vt:i4>
      </vt:variant>
      <vt:variant>
        <vt:i4>24</vt:i4>
      </vt:variant>
      <vt:variant>
        <vt:i4>0</vt:i4>
      </vt:variant>
      <vt:variant>
        <vt:i4>5</vt:i4>
      </vt:variant>
      <vt:variant>
        <vt:lpwstr>https://ru.wikipedia.org/wiki/%D0%94%D0%B0%D0%BD%D0%B8%D1%8F</vt:lpwstr>
      </vt:variant>
      <vt:variant>
        <vt:lpwstr/>
      </vt:variant>
      <vt:variant>
        <vt:i4>1638476</vt:i4>
      </vt:variant>
      <vt:variant>
        <vt:i4>21</vt:i4>
      </vt:variant>
      <vt:variant>
        <vt:i4>0</vt:i4>
      </vt:variant>
      <vt:variant>
        <vt:i4>5</vt:i4>
      </vt:variant>
      <vt:variant>
        <vt:lpwstr>https://ru.wikipedia.org/wiki/%D0%A8%D0%B2%D0%B5%D0%B9%D1%86%D0%B0%D1%80%D0%B8%D1%8F</vt:lpwstr>
      </vt:variant>
      <vt:variant>
        <vt:lpwstr/>
      </vt:variant>
      <vt:variant>
        <vt:i4>1638476</vt:i4>
      </vt:variant>
      <vt:variant>
        <vt:i4>18</vt:i4>
      </vt:variant>
      <vt:variant>
        <vt:i4>0</vt:i4>
      </vt:variant>
      <vt:variant>
        <vt:i4>5</vt:i4>
      </vt:variant>
      <vt:variant>
        <vt:lpwstr>https://ru.wikipedia.org/wiki/%D0%A8%D0%B2%D0%B5%D0%B9%D1%86%D0%B0%D1%80%D0%B8%D1%8F</vt:lpwstr>
      </vt:variant>
      <vt:variant>
        <vt:lpwstr/>
      </vt:variant>
      <vt:variant>
        <vt:i4>4849743</vt:i4>
      </vt:variant>
      <vt:variant>
        <vt:i4>15</vt:i4>
      </vt:variant>
      <vt:variant>
        <vt:i4>0</vt:i4>
      </vt:variant>
      <vt:variant>
        <vt:i4>5</vt:i4>
      </vt:variant>
      <vt:variant>
        <vt:lpwstr>https://ru.wikipedia.org/wiki/%D0%90%D0%B2%D1%81%D1%82%D1%80%D0%B0%D0%BB%D0%B8%D1%8F</vt:lpwstr>
      </vt:variant>
      <vt:variant>
        <vt:lpwstr/>
      </vt:variant>
      <vt:variant>
        <vt:i4>4849743</vt:i4>
      </vt:variant>
      <vt:variant>
        <vt:i4>12</vt:i4>
      </vt:variant>
      <vt:variant>
        <vt:i4>0</vt:i4>
      </vt:variant>
      <vt:variant>
        <vt:i4>5</vt:i4>
      </vt:variant>
      <vt:variant>
        <vt:lpwstr>https://ru.wikipedia.org/wiki/%D0%90%D0%B2%D1%81%D1%82%D1%80%D0%B0%D0%BB%D0%B8%D1%8F</vt:lpwstr>
      </vt:variant>
      <vt:variant>
        <vt:lpwstr/>
      </vt:variant>
      <vt:variant>
        <vt:i4>7143480</vt:i4>
      </vt:variant>
      <vt:variant>
        <vt:i4>9</vt:i4>
      </vt:variant>
      <vt:variant>
        <vt:i4>0</vt:i4>
      </vt:variant>
      <vt:variant>
        <vt:i4>5</vt:i4>
      </vt:variant>
      <vt:variant>
        <vt:lpwstr>https://ru.wikipedia.org/wiki/%D0%9D%D0%BE%D1%80%D0%B2%D0%B5%D0%B3%D0%B8%D1%8F</vt:lpwstr>
      </vt:variant>
      <vt:variant>
        <vt:lpwstr/>
      </vt:variant>
      <vt:variant>
        <vt:i4>7143480</vt:i4>
      </vt:variant>
      <vt:variant>
        <vt:i4>6</vt:i4>
      </vt:variant>
      <vt:variant>
        <vt:i4>0</vt:i4>
      </vt:variant>
      <vt:variant>
        <vt:i4>5</vt:i4>
      </vt:variant>
      <vt:variant>
        <vt:lpwstr>https://ru.wikipedia.org/wiki/%D0%9D%D0%BE%D1%80%D0%B2%D0%B5%D0%B3%D0%B8%D1%8F</vt:lpwstr>
      </vt:variant>
      <vt:variant>
        <vt:lpwstr/>
      </vt:variant>
      <vt:variant>
        <vt:i4>7471175</vt:i4>
      </vt:variant>
      <vt:variant>
        <vt:i4>3</vt:i4>
      </vt:variant>
      <vt:variant>
        <vt:i4>0</vt:i4>
      </vt:variant>
      <vt:variant>
        <vt:i4>5</vt:i4>
      </vt:variant>
      <vt:variant>
        <vt:lpwstr>http://uk.wikipedia.org/wiki/%D0%A4%D1%96%D1%81%D0%BA%D0%B0%D0%BB%D1%8C%D0%BD%D0%B0_%D0%BF%D0%BE%D0%BB%D1%96%D1%82%D0%B8%D0%BA%D0%B0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20</cp:revision>
  <cp:lastPrinted>2017-05-05T13:06:00Z</cp:lastPrinted>
  <dcterms:created xsi:type="dcterms:W3CDTF">2017-05-01T19:53:00Z</dcterms:created>
  <dcterms:modified xsi:type="dcterms:W3CDTF">2017-11-14T16:04:00Z</dcterms:modified>
</cp:coreProperties>
</file>