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4306"/>
      </w:tblGrid>
      <w:tr w:rsidR="00AC0177" w:rsidRPr="00AC0177" w:rsidTr="001543A5">
        <w:tc>
          <w:tcPr>
            <w:tcW w:w="9648" w:type="dxa"/>
            <w:gridSpan w:val="2"/>
            <w:tcMar>
              <w:left w:w="0" w:type="dxa"/>
              <w:right w:w="0" w:type="dxa"/>
            </w:tcMar>
          </w:tcPr>
          <w:p w:rsidR="00AC0177" w:rsidRPr="00AC0177" w:rsidRDefault="00AC0177" w:rsidP="00AC0177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AC0177">
              <w:rPr>
                <w:rFonts w:ascii="Times New Roman" w:hAnsi="Times New Roman"/>
                <w:b/>
                <w:sz w:val="28"/>
                <w:szCs w:val="28"/>
              </w:rPr>
              <w:t xml:space="preserve">УДК </w:t>
            </w:r>
            <w:r w:rsidRPr="00AC0177">
              <w:rPr>
                <w:rFonts w:ascii="Times New Roman" w:hAnsi="Times New Roman"/>
                <w:b/>
                <w:bCs/>
                <w:sz w:val="28"/>
                <w:szCs w:val="28"/>
              </w:rPr>
              <w:t>338</w:t>
            </w:r>
          </w:p>
        </w:tc>
      </w:tr>
      <w:tr w:rsidR="00AC0177" w:rsidRPr="00AC0177" w:rsidTr="001543A5">
        <w:tc>
          <w:tcPr>
            <w:tcW w:w="9648" w:type="dxa"/>
            <w:gridSpan w:val="2"/>
            <w:tcMar>
              <w:left w:w="0" w:type="dxa"/>
              <w:right w:w="0" w:type="dxa"/>
            </w:tcMar>
          </w:tcPr>
          <w:p w:rsidR="00AC0177" w:rsidRPr="00AC0177" w:rsidRDefault="00AC0177" w:rsidP="00AC0177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99"/>
            <w:bookmarkStart w:id="1" w:name="_Toc480537121"/>
            <w:r w:rsidRPr="00AC0177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АСПЕКТЫ РАЗВИТИЯ РЫНКА ТРУДА ПАВЛОДАРСКОЙ ОБЛАСТИ</w:t>
            </w:r>
            <w:bookmarkEnd w:id="0"/>
            <w:bookmarkEnd w:id="1"/>
          </w:p>
        </w:tc>
      </w:tr>
      <w:tr w:rsidR="00AC0177" w:rsidRPr="00AC0177" w:rsidTr="001543A5">
        <w:tc>
          <w:tcPr>
            <w:tcW w:w="5250" w:type="dxa"/>
            <w:tcMar>
              <w:left w:w="0" w:type="dxa"/>
              <w:right w:w="0" w:type="dxa"/>
            </w:tcMar>
          </w:tcPr>
          <w:p w:rsidR="00AC0177" w:rsidRPr="00AC0177" w:rsidRDefault="00AC0177" w:rsidP="00AC0177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8" w:type="dxa"/>
            <w:tcMar>
              <w:left w:w="0" w:type="dxa"/>
              <w:right w:w="0" w:type="dxa"/>
            </w:tcMar>
          </w:tcPr>
          <w:p w:rsidR="00AC0177" w:rsidRPr="00AC0177" w:rsidRDefault="00AC0177" w:rsidP="00AC017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0177" w:rsidRPr="00AC0177" w:rsidTr="001543A5">
        <w:tc>
          <w:tcPr>
            <w:tcW w:w="5250" w:type="dxa"/>
            <w:tcMar>
              <w:left w:w="0" w:type="dxa"/>
              <w:right w:w="0" w:type="dxa"/>
            </w:tcMar>
          </w:tcPr>
          <w:p w:rsidR="00AC0177" w:rsidRPr="00AC0177" w:rsidRDefault="00AC0177" w:rsidP="00AC0177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98" w:type="dxa"/>
            <w:tcMar>
              <w:left w:w="0" w:type="dxa"/>
              <w:right w:w="0" w:type="dxa"/>
            </w:tcMar>
          </w:tcPr>
          <w:p w:rsidR="00AC0177" w:rsidRPr="00AC0177" w:rsidRDefault="00AC0177" w:rsidP="00AC0177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2" w:name="_Toc480490900"/>
            <w:bookmarkStart w:id="3" w:name="_Toc480537122"/>
            <w:r w:rsidRPr="00AC0177">
              <w:rPr>
                <w:rFonts w:ascii="Times New Roman" w:hAnsi="Times New Roman"/>
                <w:b/>
                <w:bCs/>
                <w:sz w:val="28"/>
                <w:szCs w:val="26"/>
              </w:rPr>
              <w:t>А.О. Кабдыуахитов</w:t>
            </w:r>
            <w:bookmarkEnd w:id="2"/>
            <w:bookmarkEnd w:id="3"/>
          </w:p>
          <w:p w:rsidR="00AC0177" w:rsidRPr="00AC0177" w:rsidRDefault="00AC0177" w:rsidP="00AC0177">
            <w:pPr>
              <w:widowControl w:val="0"/>
              <w:tabs>
                <w:tab w:val="left" w:pos="567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AC0177">
              <w:rPr>
                <w:rFonts w:ascii="Times New Roman" w:hAnsi="Times New Roman"/>
                <w:i/>
                <w:sz w:val="28"/>
                <w:szCs w:val="28"/>
              </w:rPr>
              <w:t xml:space="preserve">Инновационный Евразийский университет </w:t>
            </w:r>
          </w:p>
          <w:p w:rsidR="00AC0177" w:rsidRPr="00AC0177" w:rsidRDefault="00AC0177" w:rsidP="00AC0177">
            <w:pPr>
              <w:widowControl w:val="0"/>
              <w:tabs>
                <w:tab w:val="left" w:pos="5670"/>
              </w:tabs>
              <w:rPr>
                <w:rFonts w:ascii="Times New Roman" w:hAnsi="Times New Roman"/>
                <w:sz w:val="28"/>
                <w:lang w:val="en-US"/>
              </w:rPr>
            </w:pPr>
            <w:r w:rsidRPr="00AC0177">
              <w:rPr>
                <w:rFonts w:ascii="Times New Roman" w:hAnsi="Times New Roman"/>
                <w:i/>
                <w:sz w:val="28"/>
                <w:szCs w:val="28"/>
              </w:rPr>
              <w:t>г. Павлодар, Республика Казахстан</w:t>
            </w:r>
          </w:p>
        </w:tc>
      </w:tr>
    </w:tbl>
    <w:p w:rsidR="00AC0177" w:rsidRPr="00AC0177" w:rsidRDefault="00AC0177" w:rsidP="00AC0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рассмотрены некоторые аспекты исследования ситуации на рынке труда Павлодарской области. Проанализированы такие социально-демографические показатели Павлодарской области, как численность населения, естественное движение населения, структура умерших по основным причинам смерти,численность наемных работников по секторам экономики.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рынок труда, занятость, численность населения миграция населения, социально-демографические показатели.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C017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 The article considers some aspects of the research situation on the labour market of Pavlodar region. The author analyzes socio-demographic indicators of the Pavlodar region, as population, natural population movement, structure of deaths according to major causes of death, the number of employees by sectors of the economy.</w:t>
      </w:r>
    </w:p>
    <w:p w:rsidR="00AC0177" w:rsidRPr="00AC0177" w:rsidRDefault="00AC0177" w:rsidP="00AC017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C017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labour market, employment, population migration, socio-demographic indicators.</w:t>
      </w:r>
    </w:p>
    <w:p w:rsidR="00AC0177" w:rsidRPr="00AC0177" w:rsidRDefault="00AC0177" w:rsidP="00AC017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AC0177" w:rsidRPr="00AC0177" w:rsidRDefault="00AC0177" w:rsidP="00AC0177">
      <w:pPr>
        <w:widowControl w:val="0"/>
        <w:spacing w:after="0" w:line="240" w:lineRule="auto"/>
        <w:ind w:right="-28"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AC017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 настоящее время новые условия хозяйствования, обусловленные началом экономического роста в Казахстане, поставили перед экономической наукой и практикой много сложных и принципиально новых проблем, требующих своего осмысления и решения. </w:t>
      </w:r>
    </w:p>
    <w:p w:rsidR="00AC0177" w:rsidRPr="00AC0177" w:rsidRDefault="00AC0177" w:rsidP="00AC0177">
      <w:pPr>
        <w:widowControl w:val="0"/>
        <w:spacing w:after="0" w:line="240" w:lineRule="auto"/>
        <w:ind w:right="-28"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 числу таких проблем надо отнести проблему рынка труда и занятости населения, которые являются многоаспектными проблемами рыночного хозяйства. Исходя из важности системного характера процессов становления рыночной экономики, занятость населения и рынок труда представляет собой не только важный производственный ресурс общества, эффективное использование которого является необходимым фактором ускорения экономического роста, но и в значительной степени основу для социальной стабильности в обществе и гармоничного общественного развития в целом.</w:t>
      </w:r>
    </w:p>
    <w:p w:rsidR="00AC0177" w:rsidRPr="00AC0177" w:rsidRDefault="00AC0177" w:rsidP="00AC0177">
      <w:pPr>
        <w:widowControl w:val="0"/>
        <w:spacing w:after="0" w:line="240" w:lineRule="auto"/>
        <w:ind w:right="-28"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 современный период развития рынка очевидна потребность во всестороннем анализе и глубокой проработке теоретических и методологических аспектов государственного регулирования рынка труда и занятости в целях достижения наиболее полного использования трудовых ресурсов общества.</w:t>
      </w:r>
    </w:p>
    <w:p w:rsidR="00AC0177" w:rsidRPr="00AC0177" w:rsidRDefault="00AC0177" w:rsidP="00AC0177">
      <w:pPr>
        <w:widowControl w:val="0"/>
        <w:spacing w:after="0" w:line="240" w:lineRule="auto"/>
        <w:ind w:right="-28"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Представляется важным исследование широкого круга проблем, связанных с функционированием системы государственного регулирования </w:t>
      </w:r>
      <w:r w:rsidRPr="00AC017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рынка труда и занятости и их трансформацией в условиях экономического роста и повышения конкурентоспособности экономики. [1]</w:t>
      </w:r>
    </w:p>
    <w:p w:rsidR="00AC0177" w:rsidRPr="00AC0177" w:rsidRDefault="00AC0177" w:rsidP="00AC017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Актуальность такого исследования особенно возрастает в настоящее время в связи с новым организационно-управленческим подходом к государственному регулированию рынка труда и занятости - с передачей значительной части полномочий в этой сфере от государственного центра на уровень субъектов Республики Казахстан.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ряд проблем - особенности формирования рынка труда, занятости и безработицы, проблемы регулирования в условиях перехода к рынку труда, регулирование в условиях перехода к рынку, региональные аспекты безработицы и другие, остаются в настоящее время, мало изученными.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рынку, вызывая структурные сдвиги, спад производства и бюджетный кризис, приводит к увеличению безработицы, а, следовательно, к ухудшению благосостояния населения, росту социальной и политической напряженности в стране.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Актуальностью данной темы является то, что проблема рынка труда, занятости и безработицы являются одной из важнейших социально-экономических проблем нашего времени. В недалеком прошлом считалось, что осуществлено всеобщее право на труд и многие годы проблемы занятости и безработицы как в экономическом, так и в правовом плане не рассматривались. К определенному моменту сложилась такая ситуация, что большинство развитых стран уже сформировали свой рынок труда, накопили опыт решения проблем занятости и научились сглаживать возникающие при этом, негативные последствия. 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аспекты развитие рынка труда исследовались в работах таких авторов, как Печаткин В.В.,Бреев Д.К., Бобков В.Н., Буланов B.C., Калимжанов Ж.Д., Юсупов К.Н., Оразова Б., Жемчужная Л.А., Абдиева К.С.,Тулегенов Б., Бельгибаева Ж.,Рахимбекова Т., Сансызбаева X.   и др.</w:t>
      </w:r>
    </w:p>
    <w:p w:rsidR="00AC0177" w:rsidRPr="00AC0177" w:rsidRDefault="00AC0177" w:rsidP="00AC017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является исследование современной ситуации рынка труда и занятости в Павлодарской области. </w:t>
      </w:r>
    </w:p>
    <w:p w:rsidR="00AC0177" w:rsidRPr="00AC0177" w:rsidRDefault="00AC0177" w:rsidP="00AC017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 представлена численность населения в разрезе городов и районов за 2014-2016 гг. [17]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MS Gothic" w:hAnsi="Times New Roman" w:cs="Times New Roman"/>
          <w:sz w:val="28"/>
          <w:szCs w:val="28"/>
          <w:lang w:eastAsia="ru-RU"/>
        </w:rPr>
        <w:t>Данные таблицы показывают, что численность населения в Павлодарской области в 2016 году по сравнению с 2015 годом увеличилось на 0,3 процента, а в 2016 году по сравнению с 2014 годом численность населения в Павлодарской области увеличилась на 1 процент. Что касается численности городского населения Павлодарской области, то можно сказать, что в 2016 году по сравнению с 2015 годом численность городского населения Павлодарской области увеличилась на 1 процент, а в 2016 году по сравнению с 2014 годом на 2 процента. В 2016 году по сравнению с 2015 годом численность сельского населения сократилась и составила 99 процентов, а в 2016 году по сравнению с 2014 годом численность сельского населения в Павлодарской области также сократилась на 98 процентов.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Что касается городов (Павлодар, Аксу, Экибастуз), то видно, что по </w:t>
      </w:r>
      <w:r w:rsidRPr="00AC0177">
        <w:rPr>
          <w:rFonts w:ascii="Times New Roman" w:eastAsia="MS Gothic" w:hAnsi="Times New Roman" w:cs="Times New Roman"/>
          <w:sz w:val="28"/>
          <w:szCs w:val="28"/>
          <w:lang w:eastAsia="ru-RU"/>
        </w:rPr>
        <w:lastRenderedPageBreak/>
        <w:t xml:space="preserve">городскому и сельскому населению произошло увеличение численности по всем городам. В городе Павлодар городское население в 2016 году по сравнению с 2015 годом увеличилось и составило 101,1 процент. 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AC0177" w:rsidRPr="00AC0177" w:rsidRDefault="00AC0177" w:rsidP="00AC01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в разрезе городов и районов,тысяч человек</w:t>
      </w:r>
    </w:p>
    <w:tbl>
      <w:tblPr>
        <w:tblW w:w="7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4"/>
        <w:gridCol w:w="937"/>
        <w:gridCol w:w="937"/>
        <w:gridCol w:w="937"/>
        <w:gridCol w:w="907"/>
        <w:gridCol w:w="907"/>
      </w:tblGrid>
      <w:tr w:rsidR="00AC0177" w:rsidRPr="00AC0177" w:rsidTr="001543A5">
        <w:trPr>
          <w:trHeight w:val="300"/>
          <w:jc w:val="center"/>
        </w:trPr>
        <w:tc>
          <w:tcPr>
            <w:tcW w:w="2524" w:type="dxa"/>
            <w:vMerge w:val="restart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11" w:type="dxa"/>
            <w:gridSpan w:val="3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год</w:t>
            </w:r>
          </w:p>
        </w:tc>
        <w:tc>
          <w:tcPr>
            <w:tcW w:w="1814" w:type="dxa"/>
            <w:gridSpan w:val="2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AC0177" w:rsidRPr="00AC0177" w:rsidTr="001543A5">
        <w:trPr>
          <w:trHeight w:val="300"/>
          <w:jc w:val="center"/>
        </w:trPr>
        <w:tc>
          <w:tcPr>
            <w:tcW w:w="2524" w:type="dxa"/>
            <w:vMerge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к 2014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к 2015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области 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746,5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750,9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490,6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500,3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tcBorders>
              <w:bottom w:val="nil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 г.а., всего 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323,8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331,7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tcBorders>
              <w:bottom w:val="nil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bottom w:val="nil"/>
            </w:tcBorders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nil"/>
            </w:tcBorders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 г.а.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Экибастуз г.а.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101,05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Баянаульский район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Актогайский район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Железинский район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Иртышский район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Качирский район</w:t>
            </w:r>
          </w:p>
        </w:tc>
        <w:tc>
          <w:tcPr>
            <w:tcW w:w="0" w:type="auto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Лебяжинский район 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 район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Павлодарский район 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 район 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C0177" w:rsidRPr="00AC0177" w:rsidTr="001543A5">
        <w:trPr>
          <w:trHeight w:val="255"/>
          <w:jc w:val="center"/>
        </w:trPr>
        <w:tc>
          <w:tcPr>
            <w:tcW w:w="2524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Щербактинский район 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37" w:type="dxa"/>
            <w:vAlign w:val="center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907" w:type="dxa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</w:tbl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MS Gothic" w:hAnsi="Times New Roman" w:cs="Times New Roman"/>
          <w:sz w:val="28"/>
          <w:szCs w:val="28"/>
          <w:lang w:eastAsia="ru-RU"/>
        </w:rPr>
        <w:t>В Павлодарской  области проживает 13400 (45,6%) казахов, 10473 (35,7%) русских, 2261 (7,7%) украинцев, 250 (0,9%) белоруса, 1550 (5,3%) немцев, 417 (1,4%) татар и 1003 (3,4%) представителей других национальностей.</w:t>
      </w:r>
      <w:r w:rsidRPr="00AC0177">
        <w:rPr>
          <w:rFonts w:ascii="Times New Roman" w:eastAsia="MS Gothic" w:hAnsi="Times New Roman" w:cs="Times New Roman"/>
          <w:kern w:val="28"/>
          <w:sz w:val="28"/>
          <w:szCs w:val="28"/>
          <w:lang w:eastAsia="ru-RU"/>
        </w:rPr>
        <w:t xml:space="preserve"> [2]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MS Gothic" w:hAnsi="Times New Roman" w:cs="Times New Roman"/>
          <w:sz w:val="28"/>
          <w:szCs w:val="28"/>
          <w:lang w:eastAsia="ru-RU"/>
        </w:rPr>
        <w:t>Рассмотрим другие социально-демографические показатели Павлодарской области, такие как численность населения, естественное движение населения, структура умерших по основным причинам смерти Оценка по численности населения представлена в таблице 2.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right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MS Gothic" w:hAnsi="Times New Roman" w:cs="Times New Roman"/>
          <w:sz w:val="28"/>
          <w:szCs w:val="28"/>
          <w:lang w:eastAsia="ru-RU"/>
        </w:rPr>
        <w:t>Таблица 2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center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MS Gothic" w:hAnsi="Times New Roman" w:cs="Times New Roman"/>
          <w:sz w:val="28"/>
          <w:szCs w:val="28"/>
          <w:lang w:eastAsia="ru-RU"/>
        </w:rPr>
        <w:t>Численность населения Павлодарской области    тыс. человек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093"/>
        <w:gridCol w:w="2520"/>
        <w:gridCol w:w="2510"/>
      </w:tblGrid>
      <w:tr w:rsidR="00AC0177" w:rsidRPr="00AC0177" w:rsidTr="001543A5">
        <w:trPr>
          <w:trHeight w:val="206"/>
          <w:jc w:val="center"/>
        </w:trPr>
        <w:tc>
          <w:tcPr>
            <w:tcW w:w="185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09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население</w:t>
            </w:r>
          </w:p>
        </w:tc>
        <w:tc>
          <w:tcPr>
            <w:tcW w:w="252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251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</w:tr>
      <w:tr w:rsidR="00AC0177" w:rsidRPr="00AC0177" w:rsidTr="001543A5">
        <w:trPr>
          <w:trHeight w:val="268"/>
          <w:jc w:val="center"/>
        </w:trPr>
        <w:tc>
          <w:tcPr>
            <w:tcW w:w="185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2015 год</w:t>
            </w:r>
          </w:p>
        </w:tc>
        <w:tc>
          <w:tcPr>
            <w:tcW w:w="209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  <w:tc>
          <w:tcPr>
            <w:tcW w:w="252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496,5</w:t>
            </w:r>
          </w:p>
        </w:tc>
        <w:tc>
          <w:tcPr>
            <w:tcW w:w="251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252,3</w:t>
            </w:r>
          </w:p>
        </w:tc>
      </w:tr>
      <w:tr w:rsidR="00AC0177" w:rsidRPr="00AC0177" w:rsidTr="001543A5">
        <w:trPr>
          <w:trHeight w:val="70"/>
          <w:jc w:val="center"/>
        </w:trPr>
        <w:tc>
          <w:tcPr>
            <w:tcW w:w="185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2016 год</w:t>
            </w:r>
          </w:p>
        </w:tc>
        <w:tc>
          <w:tcPr>
            <w:tcW w:w="209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750,7</w:t>
            </w:r>
          </w:p>
        </w:tc>
        <w:tc>
          <w:tcPr>
            <w:tcW w:w="252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500,2</w:t>
            </w:r>
          </w:p>
        </w:tc>
        <w:tc>
          <w:tcPr>
            <w:tcW w:w="251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250,5</w:t>
            </w:r>
          </w:p>
        </w:tc>
      </w:tr>
    </w:tbl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таблицы видно, что численность населения Павлодарской области на 1 января 2016 года по текущим данным сос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тавила 750,7 тыс. человек, в том числе горо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дского - 500,2 тыс. (66,6%), сельского - 250,5 тыс. человек (33,4%). Таким образом, в 2016 году по сравнению с 2015 годом произошло увеличение всего населения на 1,9 тысяч человек, в том числе: в 2016 году по сравнению с 2015 годом произошло увеличение городского населения на 3,7 тыс. человек, а вот численность сельского населения в 2016 году по сравнению с 2015 годом сократилась на 1,8 тысяч человек. В таблице 3 представлены данные естественного движения населения.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Естественное движение населения за 2014-2016 гг.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325"/>
        <w:gridCol w:w="1315"/>
        <w:gridCol w:w="1680"/>
        <w:gridCol w:w="1620"/>
      </w:tblGrid>
      <w:tr w:rsidR="00AC0177" w:rsidRPr="00AC0177" w:rsidTr="001543A5">
        <w:trPr>
          <w:trHeight w:val="197"/>
          <w:jc w:val="center"/>
        </w:trPr>
        <w:tc>
          <w:tcPr>
            <w:tcW w:w="3425" w:type="dxa"/>
            <w:vMerge w:val="restart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640" w:type="dxa"/>
            <w:gridSpan w:val="2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3300" w:type="dxa"/>
            <w:gridSpan w:val="2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1000 человек</w:t>
            </w:r>
          </w:p>
        </w:tc>
      </w:tr>
      <w:tr w:rsidR="00AC0177" w:rsidRPr="00AC0177" w:rsidTr="001543A5">
        <w:trPr>
          <w:trHeight w:val="197"/>
          <w:jc w:val="center"/>
        </w:trPr>
        <w:tc>
          <w:tcPr>
            <w:tcW w:w="3425" w:type="dxa"/>
            <w:vMerge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1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8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01.01.2016</w:t>
            </w:r>
          </w:p>
        </w:tc>
        <w:tc>
          <w:tcPr>
            <w:tcW w:w="162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01.01.2015</w:t>
            </w:r>
          </w:p>
        </w:tc>
      </w:tr>
      <w:tr w:rsidR="00AC0177" w:rsidRPr="00AC0177" w:rsidTr="001543A5">
        <w:trPr>
          <w:trHeight w:val="197"/>
          <w:jc w:val="center"/>
        </w:trPr>
        <w:tc>
          <w:tcPr>
            <w:tcW w:w="3425" w:type="dxa"/>
            <w:tcBorders>
              <w:bottom w:val="single" w:sz="4" w:space="0" w:color="auto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Родившиеся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12 523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12 920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17,28</w:t>
            </w:r>
          </w:p>
        </w:tc>
      </w:tr>
      <w:tr w:rsidR="00AC0177" w:rsidRPr="00AC0177" w:rsidTr="001543A5">
        <w:trPr>
          <w:trHeight w:val="187"/>
          <w:jc w:val="center"/>
        </w:trPr>
        <w:tc>
          <w:tcPr>
            <w:tcW w:w="3425" w:type="dxa"/>
            <w:tcBorders>
              <w:bottom w:val="nil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Умершие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8 032</w:t>
            </w:r>
          </w:p>
        </w:tc>
        <w:tc>
          <w:tcPr>
            <w:tcW w:w="1315" w:type="dxa"/>
            <w:tcBorders>
              <w:bottom w:val="nil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8 497</w:t>
            </w:r>
          </w:p>
        </w:tc>
        <w:tc>
          <w:tcPr>
            <w:tcW w:w="1680" w:type="dxa"/>
            <w:tcBorders>
              <w:bottom w:val="nil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11,36</w:t>
            </w:r>
          </w:p>
        </w:tc>
      </w:tr>
      <w:tr w:rsidR="00AC0177" w:rsidRPr="00AC0177" w:rsidTr="001543A5">
        <w:trPr>
          <w:trHeight w:val="182"/>
          <w:jc w:val="center"/>
        </w:trPr>
        <w:tc>
          <w:tcPr>
            <w:tcW w:w="342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Естественный прирост (убыль)</w:t>
            </w:r>
          </w:p>
        </w:tc>
        <w:tc>
          <w:tcPr>
            <w:tcW w:w="132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</w:t>
            </w:r>
          </w:p>
        </w:tc>
        <w:tc>
          <w:tcPr>
            <w:tcW w:w="131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</w:t>
            </w:r>
          </w:p>
        </w:tc>
        <w:tc>
          <w:tcPr>
            <w:tcW w:w="168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5,99</w:t>
            </w:r>
          </w:p>
        </w:tc>
        <w:tc>
          <w:tcPr>
            <w:tcW w:w="162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5,92</w:t>
            </w:r>
          </w:p>
        </w:tc>
      </w:tr>
      <w:tr w:rsidR="00AC0177" w:rsidRPr="00AC0177" w:rsidTr="001543A5">
        <w:trPr>
          <w:trHeight w:val="182"/>
          <w:jc w:val="center"/>
        </w:trPr>
        <w:tc>
          <w:tcPr>
            <w:tcW w:w="342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Браки</w:t>
            </w:r>
          </w:p>
        </w:tc>
        <w:tc>
          <w:tcPr>
            <w:tcW w:w="132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6 235</w:t>
            </w:r>
          </w:p>
        </w:tc>
        <w:tc>
          <w:tcPr>
            <w:tcW w:w="131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5 992</w:t>
            </w:r>
          </w:p>
        </w:tc>
        <w:tc>
          <w:tcPr>
            <w:tcW w:w="168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8,32</w:t>
            </w:r>
          </w:p>
        </w:tc>
        <w:tc>
          <w:tcPr>
            <w:tcW w:w="162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8,01</w:t>
            </w:r>
          </w:p>
        </w:tc>
      </w:tr>
      <w:tr w:rsidR="00AC0177" w:rsidRPr="00AC0177" w:rsidTr="001543A5">
        <w:trPr>
          <w:trHeight w:val="197"/>
          <w:jc w:val="center"/>
        </w:trPr>
        <w:tc>
          <w:tcPr>
            <w:tcW w:w="342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Разводы</w:t>
            </w:r>
          </w:p>
        </w:tc>
        <w:tc>
          <w:tcPr>
            <w:tcW w:w="132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2 652</w:t>
            </w:r>
          </w:p>
        </w:tc>
        <w:tc>
          <w:tcPr>
            <w:tcW w:w="131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</w:t>
            </w:r>
          </w:p>
        </w:tc>
        <w:tc>
          <w:tcPr>
            <w:tcW w:w="168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62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</w:tbl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приведенной таблице видно, что сократился показатель рождаемости  в 2015 году по сравнению с 2014 годом на 397 человек или на 97 %. Показатель естественного прироста в 2015 году по сравнению с 2014 годом увеличилась на 68 или 101,5 %. Количество зарегистрированных браков в 2015 году по сравнению с 2014 годом увеличилось на 243, что составляет 104 %. Количество разводов в 2015 году по сравнению с 2014 годом увеличилось на 197, или на 108 %. 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4 представлены данные по миграции населения за 2015 год. 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:rsidR="00AC0177" w:rsidRPr="00AC0177" w:rsidRDefault="00AC0177" w:rsidP="00AC017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Миграция населения Павлодарской области за 2015-2016 годы,  человек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5"/>
        <w:gridCol w:w="1707"/>
        <w:gridCol w:w="2433"/>
        <w:gridCol w:w="1351"/>
      </w:tblGrid>
      <w:tr w:rsidR="00AC0177" w:rsidRPr="00AC0177" w:rsidTr="001543A5">
        <w:trPr>
          <w:trHeight w:val="550"/>
          <w:jc w:val="center"/>
        </w:trPr>
        <w:tc>
          <w:tcPr>
            <w:tcW w:w="396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07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миграции (+, -)</w:t>
            </w:r>
          </w:p>
        </w:tc>
        <w:tc>
          <w:tcPr>
            <w:tcW w:w="243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Прибыло</w:t>
            </w:r>
          </w:p>
          <w:p w:rsidR="00AC0177" w:rsidRPr="00AC0177" w:rsidRDefault="00AC0177" w:rsidP="00AC017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Выбыло</w:t>
            </w:r>
          </w:p>
        </w:tc>
      </w:tr>
      <w:tr w:rsidR="00AC0177" w:rsidRPr="00AC0177" w:rsidTr="001543A5">
        <w:trPr>
          <w:trHeight w:val="455"/>
          <w:jc w:val="center"/>
        </w:trPr>
        <w:tc>
          <w:tcPr>
            <w:tcW w:w="396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 2016 года</w:t>
            </w:r>
          </w:p>
        </w:tc>
        <w:tc>
          <w:tcPr>
            <w:tcW w:w="1707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-2556</w:t>
            </w:r>
          </w:p>
        </w:tc>
        <w:tc>
          <w:tcPr>
            <w:tcW w:w="243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16 009</w:t>
            </w:r>
          </w:p>
        </w:tc>
        <w:tc>
          <w:tcPr>
            <w:tcW w:w="1351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18 565</w:t>
            </w:r>
          </w:p>
        </w:tc>
      </w:tr>
      <w:tr w:rsidR="00AC0177" w:rsidRPr="00AC0177" w:rsidTr="001543A5">
        <w:trPr>
          <w:trHeight w:val="427"/>
          <w:jc w:val="center"/>
        </w:trPr>
        <w:tc>
          <w:tcPr>
            <w:tcW w:w="396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 2015 года</w:t>
            </w:r>
          </w:p>
        </w:tc>
        <w:tc>
          <w:tcPr>
            <w:tcW w:w="1707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-1 968</w:t>
            </w:r>
          </w:p>
        </w:tc>
        <w:tc>
          <w:tcPr>
            <w:tcW w:w="243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16 282</w:t>
            </w:r>
          </w:p>
        </w:tc>
        <w:tc>
          <w:tcPr>
            <w:tcW w:w="1351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18 250</w:t>
            </w:r>
          </w:p>
        </w:tc>
      </w:tr>
      <w:tr w:rsidR="00AC0177" w:rsidRPr="00AC0177" w:rsidTr="001543A5">
        <w:trPr>
          <w:trHeight w:val="240"/>
          <w:jc w:val="center"/>
        </w:trPr>
        <w:tc>
          <w:tcPr>
            <w:tcW w:w="396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миграция</w:t>
            </w:r>
          </w:p>
        </w:tc>
        <w:tc>
          <w:tcPr>
            <w:tcW w:w="1351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77" w:rsidRPr="00AC0177" w:rsidTr="001543A5">
        <w:trPr>
          <w:trHeight w:val="173"/>
          <w:jc w:val="center"/>
        </w:trPr>
        <w:tc>
          <w:tcPr>
            <w:tcW w:w="396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 2016 года</w:t>
            </w:r>
          </w:p>
        </w:tc>
        <w:tc>
          <w:tcPr>
            <w:tcW w:w="1707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-1 414</w:t>
            </w:r>
          </w:p>
        </w:tc>
        <w:tc>
          <w:tcPr>
            <w:tcW w:w="243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</w:t>
            </w:r>
          </w:p>
        </w:tc>
        <w:tc>
          <w:tcPr>
            <w:tcW w:w="1351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2 878</w:t>
            </w:r>
          </w:p>
        </w:tc>
      </w:tr>
      <w:tr w:rsidR="00AC0177" w:rsidRPr="00AC0177" w:rsidTr="001543A5">
        <w:trPr>
          <w:trHeight w:val="192"/>
          <w:jc w:val="center"/>
        </w:trPr>
        <w:tc>
          <w:tcPr>
            <w:tcW w:w="396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 2015 года</w:t>
            </w:r>
          </w:p>
        </w:tc>
        <w:tc>
          <w:tcPr>
            <w:tcW w:w="1707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-758</w:t>
            </w:r>
          </w:p>
        </w:tc>
        <w:tc>
          <w:tcPr>
            <w:tcW w:w="243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</w:t>
            </w:r>
          </w:p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3 232</w:t>
            </w:r>
          </w:p>
        </w:tc>
      </w:tr>
      <w:tr w:rsidR="00AC0177" w:rsidRPr="00AC0177" w:rsidTr="001543A5">
        <w:trPr>
          <w:trHeight w:val="178"/>
          <w:jc w:val="center"/>
        </w:trPr>
        <w:tc>
          <w:tcPr>
            <w:tcW w:w="396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миграция</w:t>
            </w:r>
          </w:p>
        </w:tc>
        <w:tc>
          <w:tcPr>
            <w:tcW w:w="1351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77" w:rsidRPr="00AC0177" w:rsidTr="001543A5">
        <w:trPr>
          <w:trHeight w:val="571"/>
          <w:jc w:val="center"/>
        </w:trPr>
        <w:tc>
          <w:tcPr>
            <w:tcW w:w="396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 2016 года</w:t>
            </w:r>
          </w:p>
        </w:tc>
        <w:tc>
          <w:tcPr>
            <w:tcW w:w="1707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-1 142</w:t>
            </w:r>
          </w:p>
        </w:tc>
        <w:tc>
          <w:tcPr>
            <w:tcW w:w="243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14 545</w:t>
            </w:r>
          </w:p>
        </w:tc>
        <w:tc>
          <w:tcPr>
            <w:tcW w:w="1351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15 687</w:t>
            </w:r>
          </w:p>
        </w:tc>
      </w:tr>
      <w:tr w:rsidR="00AC0177" w:rsidRPr="00AC0177" w:rsidTr="001543A5">
        <w:trPr>
          <w:trHeight w:val="173"/>
          <w:jc w:val="center"/>
        </w:trPr>
        <w:tc>
          <w:tcPr>
            <w:tcW w:w="3965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 2015 года</w:t>
            </w:r>
          </w:p>
        </w:tc>
        <w:tc>
          <w:tcPr>
            <w:tcW w:w="1707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-1 210</w:t>
            </w:r>
          </w:p>
        </w:tc>
        <w:tc>
          <w:tcPr>
            <w:tcW w:w="2433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13 808</w:t>
            </w:r>
          </w:p>
        </w:tc>
        <w:tc>
          <w:tcPr>
            <w:tcW w:w="1351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15018</w:t>
            </w:r>
          </w:p>
        </w:tc>
      </w:tr>
    </w:tbl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миграционный прирост населения отражает разность между числом прибывших за опреде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ленный период на данную территорию и числом выбывших за ее пределы. Миграционный при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рост может быть положительной величиной (ес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 число прибывших больше числа выбывших). 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последнем случае имеет место миграцион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отток. Учет миграции осуществляется на осно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 талонов статистического учета прибытий и выбытий, специально предназначенных для статистической разработки в органах государст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венной статистики [3]. 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таблицы видно, что в январе - декабре 2016 года по срав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нению с январем - декабрем 2015 года число прибывших в Павлодарскую область уменьши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лось на 1,7%, а число выбывших из области увеличилось на 1,7 %. Основной миграционный обмен в облас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происходит с государствами СНГ. Доля при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бывших из стран СНГ и выбывших в эти страны составили 66,9% и 92,8% соответственно. </w:t>
      </w:r>
      <w:r w:rsidRPr="00AC017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[4]</w:t>
      </w:r>
    </w:p>
    <w:p w:rsidR="00AC0177" w:rsidRPr="00AC0177" w:rsidRDefault="00AC0177" w:rsidP="00AC017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5 представлена численность наемных работников в </w:t>
      </w:r>
      <w:r w:rsidRPr="00AC0177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017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квартале 2016 года по секторам экономики Наемные (оплачиваемые работники) - лица, работающие по договору найма, предус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матривающем оплату (вознаграждение) в виде оклада, премии, надбавок и т.п. либо в натура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льной форме.</w:t>
      </w:r>
    </w:p>
    <w:p w:rsidR="00AC0177" w:rsidRPr="00AC0177" w:rsidRDefault="00AC0177" w:rsidP="00AC0177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</w:t>
      </w:r>
    </w:p>
    <w:p w:rsidR="00AC0177" w:rsidRPr="00AC0177" w:rsidRDefault="00AC0177" w:rsidP="00AC017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наемных работников по секторам экономики</w:t>
      </w: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2"/>
        <w:gridCol w:w="1440"/>
        <w:gridCol w:w="1260"/>
        <w:gridCol w:w="1260"/>
      </w:tblGrid>
      <w:tr w:rsidR="00AC0177" w:rsidRPr="00AC0177" w:rsidTr="001543A5">
        <w:trPr>
          <w:trHeight w:val="835"/>
          <w:jc w:val="center"/>
        </w:trPr>
        <w:tc>
          <w:tcPr>
            <w:tcW w:w="4422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4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</w:t>
            </w:r>
          </w:p>
        </w:tc>
      </w:tr>
      <w:tr w:rsidR="00AC0177" w:rsidRPr="00AC0177" w:rsidTr="001543A5">
        <w:trPr>
          <w:trHeight w:val="202"/>
          <w:jc w:val="center"/>
        </w:trPr>
        <w:tc>
          <w:tcPr>
            <w:tcW w:w="4422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наемных работни</w:t>
            </w: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</w:t>
            </w:r>
          </w:p>
        </w:tc>
        <w:tc>
          <w:tcPr>
            <w:tcW w:w="144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309 688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308 147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309 743</w:t>
            </w:r>
          </w:p>
        </w:tc>
      </w:tr>
      <w:tr w:rsidR="00AC0177" w:rsidRPr="00AC0177" w:rsidTr="001543A5">
        <w:trPr>
          <w:trHeight w:val="187"/>
          <w:jc w:val="center"/>
        </w:trPr>
        <w:tc>
          <w:tcPr>
            <w:tcW w:w="4422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77" w:rsidRPr="00AC0177" w:rsidTr="001543A5">
        <w:trPr>
          <w:trHeight w:val="187"/>
          <w:jc w:val="center"/>
        </w:trPr>
        <w:tc>
          <w:tcPr>
            <w:tcW w:w="4422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-сельское, лесное и рыбное хозяйство</w:t>
            </w:r>
          </w:p>
        </w:tc>
        <w:tc>
          <w:tcPr>
            <w:tcW w:w="144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27 761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24 910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23 092</w:t>
            </w:r>
          </w:p>
        </w:tc>
      </w:tr>
      <w:tr w:rsidR="00AC0177" w:rsidRPr="00AC0177" w:rsidTr="001543A5">
        <w:trPr>
          <w:trHeight w:val="178"/>
          <w:jc w:val="center"/>
        </w:trPr>
        <w:tc>
          <w:tcPr>
            <w:tcW w:w="4422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-промышленность и строитель</w:t>
            </w: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144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107 386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109 937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110910</w:t>
            </w:r>
          </w:p>
        </w:tc>
      </w:tr>
      <w:tr w:rsidR="00AC0177" w:rsidRPr="00AC0177" w:rsidTr="001543A5">
        <w:trPr>
          <w:trHeight w:val="192"/>
          <w:jc w:val="center"/>
        </w:trPr>
        <w:tc>
          <w:tcPr>
            <w:tcW w:w="4422" w:type="dxa"/>
            <w:tcBorders>
              <w:bottom w:val="single" w:sz="4" w:space="0" w:color="auto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174 541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173 300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175 741</w:t>
            </w:r>
          </w:p>
        </w:tc>
      </w:tr>
      <w:tr w:rsidR="00AC0177" w:rsidRPr="00AC0177" w:rsidTr="001543A5">
        <w:trPr>
          <w:trHeight w:val="163"/>
          <w:jc w:val="center"/>
        </w:trPr>
        <w:tc>
          <w:tcPr>
            <w:tcW w:w="4422" w:type="dxa"/>
            <w:tcBorders>
              <w:bottom w:val="nil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177" w:rsidRPr="00AC0177" w:rsidTr="001543A5">
        <w:trPr>
          <w:trHeight w:val="192"/>
          <w:jc w:val="center"/>
        </w:trPr>
        <w:tc>
          <w:tcPr>
            <w:tcW w:w="4422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-торговля</w:t>
            </w:r>
          </w:p>
        </w:tc>
        <w:tc>
          <w:tcPr>
            <w:tcW w:w="144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36 307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36 033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38 043</w:t>
            </w:r>
          </w:p>
        </w:tc>
      </w:tr>
      <w:tr w:rsidR="00AC0177" w:rsidRPr="00AC0177" w:rsidTr="001543A5">
        <w:trPr>
          <w:trHeight w:val="197"/>
          <w:jc w:val="center"/>
        </w:trPr>
        <w:tc>
          <w:tcPr>
            <w:tcW w:w="4422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-транспорт и связь</w:t>
            </w:r>
          </w:p>
        </w:tc>
        <w:tc>
          <w:tcPr>
            <w:tcW w:w="144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27 646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27 831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26 884</w:t>
            </w:r>
          </w:p>
        </w:tc>
      </w:tr>
      <w:tr w:rsidR="00AC0177" w:rsidRPr="00AC0177" w:rsidTr="001543A5">
        <w:trPr>
          <w:trHeight w:val="168"/>
          <w:jc w:val="center"/>
        </w:trPr>
        <w:tc>
          <w:tcPr>
            <w:tcW w:w="4422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-другие отрасли</w:t>
            </w:r>
          </w:p>
        </w:tc>
        <w:tc>
          <w:tcPr>
            <w:tcW w:w="144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110 588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109 436</w:t>
            </w:r>
          </w:p>
        </w:tc>
        <w:tc>
          <w:tcPr>
            <w:tcW w:w="1260" w:type="dxa"/>
            <w:shd w:val="clear" w:color="auto" w:fill="FFFFFF"/>
          </w:tcPr>
          <w:p w:rsidR="00AC0177" w:rsidRPr="00AC0177" w:rsidRDefault="00AC0177" w:rsidP="00AC0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110 814</w:t>
            </w:r>
          </w:p>
        </w:tc>
      </w:tr>
    </w:tbl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таблицы показывают следующее: по данным выборочного обследования населения по вопросам занятости числен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работающих по найму в 2016 году составила 309,7 тысячи человек.</w:t>
      </w:r>
    </w:p>
    <w:p w:rsidR="00AC0177" w:rsidRPr="00AC0177" w:rsidRDefault="00AC0177" w:rsidP="00AC0177">
      <w:pPr>
        <w:widowControl w:val="0"/>
        <w:tabs>
          <w:tab w:val="num" w:pos="0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работающих по наймуна крупных и средних предприятиях области за январь - декабрь 2016 года составила 168,6 тысяч человек, из них 96,3% - оплачиваемые.В декабре на крупных и средних пред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приятиях области одним работником в сред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нем было отработано 155,9 часа. Средняя продолжительность рабочего дня составила 7,4 часа.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января на крупных и сред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предприятиях области было 765 вакант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мест, что больше, чем на начало декабря на 37 мест. </w:t>
      </w:r>
      <w:r w:rsidRPr="00AC017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[5]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из всего вышеизложенного можно сделать вывод, что конечной целью рынка труда является: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-во-первых, удовлетворение профессионально-экономических интересов экономически активного населения, включая социальную защиту и обеспечение народного хозяйства нужными ему кадрами;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-во-вторых, достижение максимально полной и минимально прерывной занятости, с учетом потребности в частичной рабочей неделе, скользящем </w:t>
      </w: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графике рабочего дня и т.п.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рынок труда еще только формируется, его функционирование невозможно без государственного регулирования. Главные, социально значимые цели регулирования рынка труда - это снижение уровня безработицы, поддержание оптимального соотношения между спросом и предложением рабочей силы (а значит, и косвенное установление ее цены).</w:t>
      </w:r>
    </w:p>
    <w:p w:rsidR="00AC0177" w:rsidRPr="00AC0177" w:rsidRDefault="00AC0177" w:rsidP="00AC0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всех этих целей требуется создание эффективно работающей инфраструктуры рынка труда. Ее основными элементами на государственном уровне является: определение минимально необходимых норм и нормативов функционирования рынка труда, его общих границ. Государство обеспечивает унификацию системы социального и трудового законодательства, определяет объем прав работодателей и работников в сфере найма, возможность их участия в управлении производством, пределы компетенции местных органов управления рынком труда и т.д.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082"/>
        <w:gridCol w:w="4606"/>
      </w:tblGrid>
      <w:tr w:rsidR="00AC0177" w:rsidRPr="00AC0177" w:rsidTr="001543A5">
        <w:tc>
          <w:tcPr>
            <w:tcW w:w="4819" w:type="dxa"/>
            <w:gridSpan w:val="2"/>
          </w:tcPr>
          <w:p w:rsidR="00AC0177" w:rsidRPr="00AC0177" w:rsidRDefault="00AC0177" w:rsidP="00AC01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0177" w:rsidRPr="00AC0177" w:rsidRDefault="00AC0177" w:rsidP="00AC01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0177" w:rsidRPr="00AC0177" w:rsidTr="001543A5">
        <w:tc>
          <w:tcPr>
            <w:tcW w:w="9639" w:type="dxa"/>
            <w:gridSpan w:val="3"/>
          </w:tcPr>
          <w:p w:rsidR="00AC0177" w:rsidRPr="00AC0177" w:rsidRDefault="00AC0177" w:rsidP="00AC017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177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AC0177" w:rsidRPr="00AC0177" w:rsidTr="001543A5">
        <w:tc>
          <w:tcPr>
            <w:tcW w:w="567" w:type="dxa"/>
          </w:tcPr>
          <w:p w:rsidR="00AC0177" w:rsidRPr="00AC0177" w:rsidRDefault="00AC0177" w:rsidP="00AC017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C0177" w:rsidRPr="00AC0177" w:rsidRDefault="00AC0177" w:rsidP="00AC0177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77">
              <w:rPr>
                <w:rFonts w:ascii="Times New Roman" w:hAnsi="Times New Roman"/>
                <w:sz w:val="24"/>
                <w:szCs w:val="24"/>
              </w:rPr>
              <w:t>Оразова, Б. Рынок труда и безработица / Б. Оразова // Труд в Казахстане. – 2016. – № 6. – С. 6.</w:t>
            </w:r>
          </w:p>
        </w:tc>
      </w:tr>
      <w:tr w:rsidR="00AC0177" w:rsidRPr="00AC0177" w:rsidTr="001543A5">
        <w:tc>
          <w:tcPr>
            <w:tcW w:w="567" w:type="dxa"/>
          </w:tcPr>
          <w:p w:rsidR="00AC0177" w:rsidRPr="00AC0177" w:rsidRDefault="00AC0177" w:rsidP="00AC017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C0177" w:rsidRPr="00AC0177" w:rsidRDefault="00AC0177" w:rsidP="00AC0177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77">
              <w:rPr>
                <w:rFonts w:ascii="Times New Roman" w:hAnsi="Times New Roman"/>
                <w:sz w:val="24"/>
                <w:szCs w:val="24"/>
              </w:rPr>
              <w:t>Жемчужная Л.А. Особенности социально-экономического развития Павлодарской области и объективные предпосылки перехода его на инновационный тип развития // Регион, 2016, № 6, с.16.</w:t>
            </w:r>
          </w:p>
        </w:tc>
      </w:tr>
      <w:tr w:rsidR="00AC0177" w:rsidRPr="00AC0177" w:rsidTr="001543A5">
        <w:tc>
          <w:tcPr>
            <w:tcW w:w="567" w:type="dxa"/>
          </w:tcPr>
          <w:p w:rsidR="00AC0177" w:rsidRPr="00AC0177" w:rsidRDefault="00AC0177" w:rsidP="00AC017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C0177" w:rsidRPr="00AC0177" w:rsidRDefault="00AC0177" w:rsidP="00AC0177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77">
              <w:rPr>
                <w:rFonts w:ascii="Times New Roman" w:hAnsi="Times New Roman"/>
                <w:sz w:val="24"/>
                <w:szCs w:val="24"/>
              </w:rPr>
              <w:t>Статистический ежегодник Казахстана: Статистический сборник под ред. К.С. Абдиева. Алматы: Агентство Республики Казахстан по статистике, 2016.-154 с.</w:t>
            </w:r>
          </w:p>
        </w:tc>
      </w:tr>
      <w:tr w:rsidR="00AC0177" w:rsidRPr="00AC0177" w:rsidTr="001543A5">
        <w:tc>
          <w:tcPr>
            <w:tcW w:w="567" w:type="dxa"/>
          </w:tcPr>
          <w:p w:rsidR="00AC0177" w:rsidRPr="00AC0177" w:rsidRDefault="00AC0177" w:rsidP="00AC017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C0177" w:rsidRPr="00AC0177" w:rsidRDefault="00AC0177" w:rsidP="00AC0177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77">
              <w:rPr>
                <w:rFonts w:ascii="Times New Roman" w:hAnsi="Times New Roman"/>
                <w:sz w:val="24"/>
                <w:szCs w:val="24"/>
              </w:rPr>
              <w:t>Печаткин В.В., Калимжанов Ж.Д. К вопросу оценки экономического потенциала регионов // Воспроизводственный потенциал региона: Материалы III Междунар. науч.-практ. конф., 24—26 мая 2015 г. Ч. I. Алматы, 2015. С. 261.</w:t>
            </w:r>
          </w:p>
        </w:tc>
      </w:tr>
      <w:tr w:rsidR="00AC0177" w:rsidRPr="00AC0177" w:rsidTr="001543A5">
        <w:tc>
          <w:tcPr>
            <w:tcW w:w="567" w:type="dxa"/>
          </w:tcPr>
          <w:p w:rsidR="00AC0177" w:rsidRPr="00AC0177" w:rsidRDefault="00AC0177" w:rsidP="00AC017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C0177" w:rsidRPr="00AC0177" w:rsidRDefault="00AC0177" w:rsidP="00AC017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177">
              <w:rPr>
                <w:rFonts w:ascii="Times New Roman" w:hAnsi="Times New Roman"/>
                <w:sz w:val="24"/>
                <w:szCs w:val="24"/>
              </w:rPr>
              <w:t xml:space="preserve">Юсупов К.Н. Региональная экономика (теория и практика). – Алматы, Издательство КазГУ, 2016. – 128 с. </w:t>
            </w:r>
          </w:p>
        </w:tc>
      </w:tr>
    </w:tbl>
    <w:p w:rsidR="009E0DB7" w:rsidRDefault="009E0DB7">
      <w:bookmarkStart w:id="4" w:name="_GoBack"/>
      <w:bookmarkEnd w:id="4"/>
    </w:p>
    <w:sectPr w:rsidR="009E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82C70"/>
    <w:multiLevelType w:val="hybridMultilevel"/>
    <w:tmpl w:val="27A4403C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77"/>
    <w:rsid w:val="009E0DB7"/>
    <w:rsid w:val="00A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08B85-0EAF-4ACB-B9B7-D5CE697F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1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2017-12-03T09:53:00Z</dcterms:created>
  <dcterms:modified xsi:type="dcterms:W3CDTF">2017-12-03T09:53:00Z</dcterms:modified>
</cp:coreProperties>
</file>